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35FA" w14:textId="4685220A" w:rsidR="00F53AAA" w:rsidRDefault="00295A43" w:rsidP="00D6731A">
      <w:pPr>
        <w:pStyle w:val="Heading1"/>
      </w:pPr>
      <w:r w:rsidRPr="00295A43">
        <w:t xml:space="preserve">Building Microservices Architecture </w:t>
      </w:r>
      <w:r w:rsidR="00553D29">
        <w:t>U</w:t>
      </w:r>
      <w:r w:rsidRPr="00295A43">
        <w:t xml:space="preserve">sing </w:t>
      </w:r>
      <w:r w:rsidR="00FA5227">
        <w:t xml:space="preserve">CQRS </w:t>
      </w:r>
      <w:r w:rsidR="007A2217">
        <w:t>and ASP.NET Core</w:t>
      </w:r>
    </w:p>
    <w:p w14:paraId="4D1A1C26" w14:textId="7E0DF256" w:rsidR="002B57DC" w:rsidRDefault="00F53AAA" w:rsidP="002B57DC">
      <w:pPr>
        <w:pStyle w:val="BodyText"/>
      </w:pPr>
      <w:r w:rsidRPr="00F53AAA">
        <w:t xml:space="preserve">In today's </w:t>
      </w:r>
      <w:r w:rsidR="007E1F2F">
        <w:t>fast</w:t>
      </w:r>
      <w:r w:rsidR="00D6731A">
        <w:t>-</w:t>
      </w:r>
      <w:r w:rsidR="007E1F2F">
        <w:t>paced</w:t>
      </w:r>
      <w:r w:rsidRPr="00F53AAA">
        <w:t xml:space="preserve"> business landscape, we often build scalable, secure, high-performing, and maintainable applications. A plethora of design patterns and architectural approaches can help in this regard. </w:t>
      </w:r>
      <w:r w:rsidR="00AD1519">
        <w:t xml:space="preserve">Command Query Reponsibility Segregation, or </w:t>
      </w:r>
      <w:r w:rsidRPr="00F53AAA">
        <w:t>CQRS</w:t>
      </w:r>
      <w:r w:rsidR="00AD1519">
        <w:t>,</w:t>
      </w:r>
      <w:r w:rsidRPr="00F53AAA">
        <w:t xml:space="preserve"> is a proven architectural pattern that can help build scalable applications in complex scenarios. It does this by splitting responsibilities among read</w:t>
      </w:r>
      <w:r w:rsidR="002C6715">
        <w:t xml:space="preserve"> </w:t>
      </w:r>
      <w:r w:rsidRPr="00F53AAA">
        <w:t>and</w:t>
      </w:r>
      <w:r w:rsidR="002C6715">
        <w:t xml:space="preserve"> </w:t>
      </w:r>
      <w:r w:rsidRPr="00F53AAA">
        <w:t>write models.</w:t>
      </w:r>
      <w:r>
        <w:t xml:space="preserve"> </w:t>
      </w:r>
      <w:r w:rsidR="002B57DC">
        <w:t>This article discusses the CQRS pattern, why it</w:t>
      </w:r>
      <w:r w:rsidR="002C6715">
        <w:t>’</w:t>
      </w:r>
      <w:r w:rsidR="002B57DC">
        <w:t xml:space="preserve">s important, and shows how </w:t>
      </w:r>
      <w:r w:rsidR="002C6715">
        <w:t>you</w:t>
      </w:r>
      <w:r w:rsidR="002B57DC">
        <w:t xml:space="preserve"> can implement the </w:t>
      </w:r>
      <w:r w:rsidR="004F62B3">
        <w:t xml:space="preserve">CQRS </w:t>
      </w:r>
      <w:r w:rsidR="002B57DC">
        <w:t xml:space="preserve">pattern in </w:t>
      </w:r>
      <w:r w:rsidR="004F62B3">
        <w:t>Microservices-based applications</w:t>
      </w:r>
      <w:r w:rsidR="002B57DC">
        <w:t xml:space="preserve">. </w:t>
      </w:r>
    </w:p>
    <w:p w14:paraId="36203315" w14:textId="77777777" w:rsidR="00D6731A" w:rsidRDefault="00D6731A" w:rsidP="002B57DC">
      <w:pPr>
        <w:pStyle w:val="BodyText"/>
      </w:pPr>
    </w:p>
    <w:p w14:paraId="1F95CBB9" w14:textId="2AC52227" w:rsidR="00332831" w:rsidRDefault="00332831" w:rsidP="00332831">
      <w:pPr>
        <w:pStyle w:val="BodyText"/>
      </w:pPr>
      <w:r>
        <w:t xml:space="preserve">If you’re to work with the code examples discussed in this article, you </w:t>
      </w:r>
      <w:r w:rsidR="0090419A">
        <w:t>need</w:t>
      </w:r>
      <w:r>
        <w:t xml:space="preserve"> the following installed in your system:</w:t>
      </w:r>
    </w:p>
    <w:p w14:paraId="50B54442" w14:textId="77777777" w:rsidR="00332831" w:rsidRDefault="00332831" w:rsidP="00332831">
      <w:pPr>
        <w:pStyle w:val="BodyText"/>
      </w:pPr>
    </w:p>
    <w:p w14:paraId="55087FD4" w14:textId="71B42991" w:rsidR="00332831" w:rsidRDefault="00332831" w:rsidP="0009654E">
      <w:pPr>
        <w:pStyle w:val="BullettedBodyText"/>
      </w:pPr>
      <w:r>
        <w:t>Visual Studio 2022</w:t>
      </w:r>
    </w:p>
    <w:p w14:paraId="421CB86A" w14:textId="76D792FE" w:rsidR="00332831" w:rsidRDefault="00332831" w:rsidP="0009654E">
      <w:pPr>
        <w:pStyle w:val="BullettedBodyText"/>
      </w:pPr>
      <w:r>
        <w:t xml:space="preserve">.NET </w:t>
      </w:r>
      <w:r w:rsidR="009348F0">
        <w:t>9</w:t>
      </w:r>
      <w:r>
        <w:t>.0</w:t>
      </w:r>
    </w:p>
    <w:p w14:paraId="62DB9086" w14:textId="76427E9D" w:rsidR="00332831" w:rsidRDefault="00332831" w:rsidP="0009654E">
      <w:pPr>
        <w:pStyle w:val="BullettedBodyText"/>
      </w:pPr>
      <w:r>
        <w:t xml:space="preserve">ASP.NET </w:t>
      </w:r>
      <w:r w:rsidR="009348F0">
        <w:t>9</w:t>
      </w:r>
      <w:r>
        <w:t>.0 Runtime</w:t>
      </w:r>
    </w:p>
    <w:p w14:paraId="5600DE36" w14:textId="77777777" w:rsidR="00F30FFA" w:rsidRDefault="00F30FFA" w:rsidP="0090419A">
      <w:pPr>
        <w:pStyle w:val="BodyText"/>
      </w:pPr>
    </w:p>
    <w:p w14:paraId="1983AF00" w14:textId="08245E3F" w:rsidR="00332831" w:rsidRDefault="00030615" w:rsidP="00332831">
      <w:pPr>
        <w:pStyle w:val="BodyText"/>
      </w:pPr>
      <w:r w:rsidRPr="00030615">
        <w:t>If you don’t already have Visual Studio 2022</w:t>
      </w:r>
      <w:r w:rsidR="00F345C0">
        <w:t xml:space="preserve"> </w:t>
      </w:r>
      <w:r w:rsidRPr="00030615">
        <w:t xml:space="preserve">installed </w:t>
      </w:r>
      <w:r w:rsidR="00D6731A">
        <w:t>o</w:t>
      </w:r>
      <w:r w:rsidRPr="00030615">
        <w:t>n your computer, y</w:t>
      </w:r>
      <w:r w:rsidR="00332831" w:rsidRPr="00030615">
        <w:t xml:space="preserve">ou can download </w:t>
      </w:r>
      <w:r w:rsidRPr="00030615">
        <w:t>it</w:t>
      </w:r>
      <w:r w:rsidR="00332831" w:rsidRPr="00030615">
        <w:t xml:space="preserve"> from here:</w:t>
      </w:r>
      <w:r w:rsidR="00A439EF">
        <w:t xml:space="preserve"> </w:t>
      </w:r>
      <w:hyperlink r:id="rId7" w:history="1">
        <w:r w:rsidR="00332831" w:rsidRPr="00D13609">
          <w:rPr>
            <w:rStyle w:val="Hyperlink"/>
          </w:rPr>
          <w:t>https://visualstudio.microsoft.com/downloads/</w:t>
        </w:r>
      </w:hyperlink>
      <w:r w:rsidR="0090419A" w:rsidRPr="00641608">
        <w:t>.</w:t>
      </w:r>
    </w:p>
    <w:p w14:paraId="0EC9D476" w14:textId="77777777" w:rsidR="00D6731A" w:rsidRDefault="00D6731A" w:rsidP="00D6731A">
      <w:pPr>
        <w:pStyle w:val="BodyText"/>
      </w:pPr>
    </w:p>
    <w:p w14:paraId="4098C83E" w14:textId="77F1B716" w:rsidR="00B54E21" w:rsidRDefault="00B54E21" w:rsidP="00B54E21">
      <w:pPr>
        <w:pStyle w:val="Heading2"/>
      </w:pPr>
      <w:r>
        <w:t>Understanding the Problem</w:t>
      </w:r>
    </w:p>
    <w:p w14:paraId="476F438D" w14:textId="126CF48A" w:rsidR="00BF6333" w:rsidRDefault="00BF6333" w:rsidP="00BF6333">
      <w:pPr>
        <w:pStyle w:val="BodyText"/>
      </w:pPr>
      <w:r w:rsidRPr="0038466E">
        <w:t>Consider an enterprise application built in ASP.NET Core that needs to handle big data or massive amounts of data.</w:t>
      </w:r>
      <w:r>
        <w:t xml:space="preserve"> For example, the application might be handling millions of complex transactions such as retriev</w:t>
      </w:r>
      <w:r w:rsidR="00220104">
        <w:t>ing</w:t>
      </w:r>
      <w:r>
        <w:t xml:space="preserve"> product details, updat</w:t>
      </w:r>
      <w:r w:rsidR="00220104">
        <w:t>ing</w:t>
      </w:r>
      <w:r>
        <w:t xml:space="preserve"> stock, process</w:t>
      </w:r>
      <w:r w:rsidR="00220104">
        <w:t>ing</w:t>
      </w:r>
      <w:r>
        <w:t xml:space="preserve"> orders, etc. Over time, as the application attempts to scale to handle more concurrent requests, things can get complicated because you might be using the same models for data read and write operations. As a result, you might often observe inconsistences in your application's data.</w:t>
      </w:r>
    </w:p>
    <w:p w14:paraId="7CF48245" w14:textId="77777777" w:rsidR="00F04E06" w:rsidRDefault="00F04E06" w:rsidP="00BF6333">
      <w:pPr>
        <w:pStyle w:val="BodyText"/>
      </w:pPr>
    </w:p>
    <w:p w14:paraId="3C43F4F6" w14:textId="7A15EFA7" w:rsidR="00CD7B14" w:rsidRDefault="00CD7B14" w:rsidP="00BF6333">
      <w:pPr>
        <w:pStyle w:val="BodyText"/>
      </w:pPr>
      <w:r>
        <w:t>The CQRS pattern can help you isolate these operations into commands (i.e., create, update, and delete data) and queries (i.e. retrieve data from the database). This help</w:t>
      </w:r>
      <w:r w:rsidR="00220104">
        <w:t>s</w:t>
      </w:r>
      <w:r>
        <w:t xml:space="preserve"> you optimize and scale the command and query components of your application independently</w:t>
      </w:r>
      <w:r w:rsidR="00220104">
        <w:t>,</w:t>
      </w:r>
      <w:r>
        <w:t xml:space="preserve"> enabling your application to be high performant, scalable, and reliable. </w:t>
      </w:r>
      <w:r w:rsidRPr="00B32CAC">
        <w:rPr>
          <w:b/>
          <w:bCs/>
        </w:rPr>
        <w:t>Figure 1</w:t>
      </w:r>
      <w:r>
        <w:t xml:space="preserve"> shows typical application</w:t>
      </w:r>
      <w:r w:rsidR="00220104">
        <w:t>-</w:t>
      </w:r>
      <w:r>
        <w:t>enabling queries and updates from and to an underlying database.</w:t>
      </w:r>
    </w:p>
    <w:p w14:paraId="77A8731F" w14:textId="77777777" w:rsidR="00220104" w:rsidRDefault="00220104" w:rsidP="00BF6333">
      <w:pPr>
        <w:pStyle w:val="BodyText"/>
      </w:pPr>
    </w:p>
    <w:p w14:paraId="2D7C7BED" w14:textId="54AB1B88" w:rsidR="00F04E06" w:rsidRDefault="00F04E06" w:rsidP="00D6731A">
      <w:pPr>
        <w:pStyle w:val="Figure"/>
      </w:pPr>
      <w:r>
        <w:rPr>
          <w:noProof/>
        </w:rPr>
        <w:lastRenderedPageBreak/>
        <w:drawing>
          <wp:inline distT="0" distB="0" distL="0" distR="0" wp14:anchorId="3BFB2ED8" wp14:editId="21D7BD10">
            <wp:extent cx="2581275" cy="4105275"/>
            <wp:effectExtent l="0" t="0" r="9525" b="9525"/>
            <wp:docPr id="283770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70873" name="Picture 283770873"/>
                    <pic:cNvPicPr/>
                  </pic:nvPicPr>
                  <pic:blipFill>
                    <a:blip r:embed="rId8">
                      <a:extLst>
                        <a:ext uri="{28A0092B-C50C-407E-A947-70E740481C1C}">
                          <a14:useLocalDpi xmlns:a14="http://schemas.microsoft.com/office/drawing/2010/main" val="0"/>
                        </a:ext>
                      </a:extLst>
                    </a:blip>
                    <a:stretch>
                      <a:fillRect/>
                    </a:stretch>
                  </pic:blipFill>
                  <pic:spPr>
                    <a:xfrm>
                      <a:off x="0" y="0"/>
                      <a:ext cx="2581275" cy="4105275"/>
                    </a:xfrm>
                    <a:prstGeom prst="rect">
                      <a:avLst/>
                    </a:prstGeom>
                  </pic:spPr>
                </pic:pic>
              </a:graphicData>
            </a:graphic>
          </wp:inline>
        </w:drawing>
      </w:r>
    </w:p>
    <w:p w14:paraId="08EE85CB" w14:textId="1455680C" w:rsidR="00F04E06" w:rsidRDefault="00F04E06" w:rsidP="00D81B78">
      <w:pPr>
        <w:pStyle w:val="FigureCaption"/>
      </w:pPr>
      <w:r w:rsidRPr="00D6731A">
        <w:rPr>
          <w:b/>
          <w:bCs/>
        </w:rPr>
        <w:t>Figure 1</w:t>
      </w:r>
      <w:r w:rsidR="00CD7B14" w:rsidRPr="00D6731A">
        <w:rPr>
          <w:b/>
          <w:bCs/>
        </w:rPr>
        <w:t>:</w:t>
      </w:r>
      <w:r w:rsidR="00CD7B14">
        <w:t xml:space="preserve"> A typical application with queries and updates from and to a database</w:t>
      </w:r>
    </w:p>
    <w:p w14:paraId="127F5416" w14:textId="77777777" w:rsidR="00BF6333" w:rsidRDefault="00BF6333" w:rsidP="00BF6333">
      <w:pPr>
        <w:pStyle w:val="BodyText"/>
      </w:pPr>
    </w:p>
    <w:p w14:paraId="39C99DFE" w14:textId="45D0D7B6" w:rsidR="00BF6333" w:rsidRDefault="00220104" w:rsidP="00BF6333">
      <w:pPr>
        <w:pStyle w:val="BodyText"/>
      </w:pPr>
      <w:r>
        <w:t>W</w:t>
      </w:r>
      <w:r w:rsidR="00BF6333">
        <w:t xml:space="preserve">hy do </w:t>
      </w:r>
      <w:r w:rsidR="00993F3D">
        <w:t>you</w:t>
      </w:r>
      <w:r w:rsidR="00BF6333">
        <w:t xml:space="preserve"> need a mediator? </w:t>
      </w:r>
      <w:r>
        <w:t>T</w:t>
      </w:r>
      <w:r w:rsidR="00BF6333">
        <w:t>he mediator is the component in your application that</w:t>
      </w:r>
      <w:r>
        <w:t>’</w:t>
      </w:r>
      <w:r w:rsidR="00BF6333">
        <w:t xml:space="preserve">s responsible for routing each request to the appropriate component. </w:t>
      </w:r>
      <w:r>
        <w:t>T</w:t>
      </w:r>
      <w:r w:rsidR="00BF6333">
        <w:t>he result? Your application's code will be more lean, clean, decoupled, and manageable.</w:t>
      </w:r>
    </w:p>
    <w:p w14:paraId="4FB930D9" w14:textId="77777777" w:rsidR="00D6731A" w:rsidRDefault="00D6731A" w:rsidP="00BF6333">
      <w:pPr>
        <w:pStyle w:val="BodyText"/>
      </w:pPr>
    </w:p>
    <w:p w14:paraId="59C97B91" w14:textId="4171B141" w:rsidR="009E1064" w:rsidRDefault="009E1064" w:rsidP="009E1064">
      <w:pPr>
        <w:pStyle w:val="Heading2"/>
      </w:pPr>
      <w:r>
        <w:t>An Introduction to the CQRS Pattern</w:t>
      </w:r>
    </w:p>
    <w:p w14:paraId="790CC46F" w14:textId="496D6267" w:rsidR="00F46386" w:rsidRDefault="00220104" w:rsidP="005E035B">
      <w:pPr>
        <w:pStyle w:val="BodyText"/>
      </w:pPr>
      <w:r>
        <w:t>I</w:t>
      </w:r>
      <w:r w:rsidR="0084408C" w:rsidRPr="0084408C">
        <w:t>n most applications, the same model is used both for read and write/update operations. When you're using simple CRUD operations</w:t>
      </w:r>
      <w:r>
        <w:t xml:space="preserve"> (create, read, update, and delete)</w:t>
      </w:r>
      <w:r w:rsidR="0084408C" w:rsidRPr="0084408C">
        <w:t>, you're good to use the same model to query data as well as save/update data. Over time, as the applica</w:t>
      </w:r>
      <w:r w:rsidR="00BD0D9E">
        <w:t>t</w:t>
      </w:r>
      <w:r w:rsidR="0084408C" w:rsidRPr="0084408C">
        <w:t xml:space="preserve">ion grows and you have more and more data in the database, things become complicated. You </w:t>
      </w:r>
      <w:r>
        <w:t>might</w:t>
      </w:r>
      <w:r w:rsidR="0084408C" w:rsidRPr="0084408C">
        <w:t xml:space="preserve"> often observe anomalies in read and write operations because you have certain properties that </w:t>
      </w:r>
      <w:r>
        <w:t>must</w:t>
      </w:r>
      <w:r w:rsidR="0084408C" w:rsidRPr="0084408C">
        <w:t xml:space="preserve"> be persisted or updated in the database but you </w:t>
      </w:r>
      <w:r>
        <w:t>don’t</w:t>
      </w:r>
      <w:r w:rsidR="0084408C" w:rsidRPr="0084408C">
        <w:t xml:space="preserve"> want </w:t>
      </w:r>
      <w:r>
        <w:t>them</w:t>
      </w:r>
      <w:r w:rsidR="0084408C" w:rsidRPr="0084408C">
        <w:t xml:space="preserve"> to be returned in queries. </w:t>
      </w:r>
    </w:p>
    <w:p w14:paraId="0E06F23D" w14:textId="77777777" w:rsidR="00F46386" w:rsidRDefault="00F46386" w:rsidP="005E035B">
      <w:pPr>
        <w:pStyle w:val="BodyText"/>
      </w:pPr>
    </w:p>
    <w:p w14:paraId="4AE44B27" w14:textId="308888F5" w:rsidR="009E1064" w:rsidRDefault="0084408C" w:rsidP="009E1064">
      <w:pPr>
        <w:pStyle w:val="BodyText"/>
      </w:pPr>
      <w:r w:rsidRPr="0084408C">
        <w:t>For example, you might need the ProductId of the Product model to be stored in the database but not returned when the same model is queried. This might lead to data loss and inconsistencies in data. Enter the CQRS pattern.</w:t>
      </w:r>
      <w:r w:rsidR="00F46386">
        <w:t xml:space="preserve"> </w:t>
      </w:r>
      <w:r w:rsidR="009E1064">
        <w:t>CQRS, an acronym for Command and Query Responsibility Segregation, is an architectural pattern in which the data read and data write operations are isolated from one another</w:t>
      </w:r>
      <w:r w:rsidR="00220104">
        <w:t>,</w:t>
      </w:r>
      <w:r w:rsidR="00D81B78">
        <w:t xml:space="preserve"> as shown in </w:t>
      </w:r>
      <w:r w:rsidR="00D81B78" w:rsidRPr="00B32CAC">
        <w:rPr>
          <w:b/>
          <w:bCs/>
        </w:rPr>
        <w:t>Figure 2</w:t>
      </w:r>
      <w:r w:rsidR="009E1064">
        <w:t>.</w:t>
      </w:r>
    </w:p>
    <w:p w14:paraId="4E6EE70C" w14:textId="77777777" w:rsidR="0070608C" w:rsidRDefault="0070608C" w:rsidP="009E1064">
      <w:pPr>
        <w:pStyle w:val="BodyText"/>
      </w:pPr>
    </w:p>
    <w:p w14:paraId="40C2F540" w14:textId="57E8656F" w:rsidR="0070608C" w:rsidRDefault="0070608C" w:rsidP="00D6731A">
      <w:pPr>
        <w:pStyle w:val="Figure"/>
      </w:pPr>
      <w:r>
        <w:rPr>
          <w:noProof/>
        </w:rPr>
        <w:lastRenderedPageBreak/>
        <w:drawing>
          <wp:inline distT="0" distB="0" distL="0" distR="0" wp14:anchorId="09883DBA" wp14:editId="15C7008A">
            <wp:extent cx="6400800" cy="2962910"/>
            <wp:effectExtent l="0" t="0" r="0" b="8890"/>
            <wp:docPr id="745431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31660" name="Picture 745431660"/>
                    <pic:cNvPicPr/>
                  </pic:nvPicPr>
                  <pic:blipFill>
                    <a:blip r:embed="rId9">
                      <a:extLst>
                        <a:ext uri="{28A0092B-C50C-407E-A947-70E740481C1C}">
                          <a14:useLocalDpi xmlns:a14="http://schemas.microsoft.com/office/drawing/2010/main" val="0"/>
                        </a:ext>
                      </a:extLst>
                    </a:blip>
                    <a:stretch>
                      <a:fillRect/>
                    </a:stretch>
                  </pic:blipFill>
                  <pic:spPr>
                    <a:xfrm>
                      <a:off x="0" y="0"/>
                      <a:ext cx="6400800" cy="2962910"/>
                    </a:xfrm>
                    <a:prstGeom prst="rect">
                      <a:avLst/>
                    </a:prstGeom>
                  </pic:spPr>
                </pic:pic>
              </a:graphicData>
            </a:graphic>
          </wp:inline>
        </w:drawing>
      </w:r>
    </w:p>
    <w:p w14:paraId="128B775E" w14:textId="666C2CC5" w:rsidR="0070608C" w:rsidRDefault="0070608C" w:rsidP="008525FC">
      <w:pPr>
        <w:pStyle w:val="FigureCaption"/>
      </w:pPr>
      <w:r w:rsidRPr="00D6731A">
        <w:rPr>
          <w:b/>
          <w:bCs/>
        </w:rPr>
        <w:t>Figure 2</w:t>
      </w:r>
      <w:r w:rsidR="00D81B78" w:rsidRPr="00D6731A">
        <w:rPr>
          <w:b/>
          <w:bCs/>
        </w:rPr>
        <w:t>:</w:t>
      </w:r>
      <w:r w:rsidR="00D81B78">
        <w:t xml:space="preserve"> CQRS at work with the </w:t>
      </w:r>
      <w:r w:rsidR="008525FC">
        <w:t>data read and write operations isolated</w:t>
      </w:r>
    </w:p>
    <w:p w14:paraId="354DCECA" w14:textId="77777777" w:rsidR="0070608C" w:rsidRDefault="0070608C" w:rsidP="009E1064">
      <w:pPr>
        <w:pStyle w:val="BodyText"/>
      </w:pPr>
    </w:p>
    <w:p w14:paraId="783F3FCE" w14:textId="1748F670" w:rsidR="00F46386" w:rsidRDefault="00D10CDD" w:rsidP="009E1064">
      <w:pPr>
        <w:pStyle w:val="BodyText"/>
      </w:pPr>
      <w:r w:rsidRPr="00D10CDD">
        <w:t xml:space="preserve">You can even isolate the read data and write data by using separate databases for each. In this case, you'll have two databases, one for reading or querying data optimized for queries and </w:t>
      </w:r>
      <w:r w:rsidR="00220104">
        <w:t>one</w:t>
      </w:r>
      <w:r w:rsidRPr="00D10CDD">
        <w:t xml:space="preserve"> write database that</w:t>
      </w:r>
      <w:r w:rsidR="00220104">
        <w:t>’</w:t>
      </w:r>
      <w:r w:rsidRPr="00D10CDD">
        <w:t xml:space="preserve">s optimized for create, update, and delete operations. Hence, your read database can be a document database </w:t>
      </w:r>
      <w:r w:rsidR="00220104">
        <w:t>and</w:t>
      </w:r>
      <w:r w:rsidRPr="00D10CDD">
        <w:t xml:space="preserve"> the write database can be a relational database. By isolating the read and write data stores, you can achieve enhanced scalability to handle increased loads.</w:t>
      </w:r>
    </w:p>
    <w:p w14:paraId="16E266CD" w14:textId="77777777" w:rsidR="00F46386" w:rsidRDefault="00F46386" w:rsidP="009E1064">
      <w:pPr>
        <w:pStyle w:val="BodyText"/>
      </w:pPr>
    </w:p>
    <w:p w14:paraId="2F906F23" w14:textId="77F035EF" w:rsidR="00D10CDD" w:rsidRDefault="00240C80" w:rsidP="009E1064">
      <w:pPr>
        <w:pStyle w:val="BodyText"/>
      </w:pPr>
      <w:r w:rsidRPr="00240C80">
        <w:t>For instance, you may want to optimize your read database to withstand significantly greater loads than your write database. There are more read operations in an application than writes and updates.</w:t>
      </w:r>
      <w:r w:rsidR="00891CC3">
        <w:t xml:space="preserve"> </w:t>
      </w:r>
      <w:r w:rsidR="00891CC3" w:rsidRPr="00891CC3">
        <w:rPr>
          <w:b/>
          <w:bCs/>
        </w:rPr>
        <w:t>Figure 3</w:t>
      </w:r>
      <w:r w:rsidR="00891CC3">
        <w:t xml:space="preserve"> shows an implementation of the CQRS pattern.</w:t>
      </w:r>
    </w:p>
    <w:p w14:paraId="5C24C348" w14:textId="77777777" w:rsidR="00D10CDD" w:rsidRDefault="00D10CDD" w:rsidP="009E1064">
      <w:pPr>
        <w:pStyle w:val="BodyText"/>
      </w:pPr>
    </w:p>
    <w:p w14:paraId="150BB6FC" w14:textId="204A9FDA" w:rsidR="009E0AF8" w:rsidRDefault="009E0AF8" w:rsidP="00D6731A">
      <w:pPr>
        <w:pStyle w:val="Figure"/>
      </w:pPr>
      <w:r>
        <w:rPr>
          <w:noProof/>
        </w:rPr>
        <w:drawing>
          <wp:inline distT="0" distB="0" distL="0" distR="0" wp14:anchorId="52501B54" wp14:editId="6D63A8AB">
            <wp:extent cx="6400800" cy="2809875"/>
            <wp:effectExtent l="0" t="0" r="0" b="9525"/>
            <wp:docPr id="16746963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96326" name="Picture 1674696326"/>
                    <pic:cNvPicPr/>
                  </pic:nvPicPr>
                  <pic:blipFill>
                    <a:blip r:embed="rId10">
                      <a:extLst>
                        <a:ext uri="{28A0092B-C50C-407E-A947-70E740481C1C}">
                          <a14:useLocalDpi xmlns:a14="http://schemas.microsoft.com/office/drawing/2010/main" val="0"/>
                        </a:ext>
                      </a:extLst>
                    </a:blip>
                    <a:stretch>
                      <a:fillRect/>
                    </a:stretch>
                  </pic:blipFill>
                  <pic:spPr>
                    <a:xfrm>
                      <a:off x="0" y="0"/>
                      <a:ext cx="6400800" cy="2809875"/>
                    </a:xfrm>
                    <a:prstGeom prst="rect">
                      <a:avLst/>
                    </a:prstGeom>
                  </pic:spPr>
                </pic:pic>
              </a:graphicData>
            </a:graphic>
          </wp:inline>
        </w:drawing>
      </w:r>
    </w:p>
    <w:p w14:paraId="31FBE9EB" w14:textId="03CDE299" w:rsidR="009E0AF8" w:rsidRDefault="009E0AF8" w:rsidP="00294E67">
      <w:pPr>
        <w:pStyle w:val="FigureCaption"/>
      </w:pPr>
      <w:r w:rsidRPr="00D6731A">
        <w:rPr>
          <w:b/>
          <w:bCs/>
        </w:rPr>
        <w:t>Figure 3</w:t>
      </w:r>
      <w:r w:rsidR="00BB6144" w:rsidRPr="00D6731A">
        <w:rPr>
          <w:b/>
          <w:bCs/>
        </w:rPr>
        <w:t>:</w:t>
      </w:r>
      <w:r w:rsidR="00BB6144">
        <w:t xml:space="preserve"> An implementation of the CQRS pattern with separate databases for read and write operations </w:t>
      </w:r>
    </w:p>
    <w:p w14:paraId="41F2B405" w14:textId="77777777" w:rsidR="00B930C3" w:rsidRDefault="00B930C3" w:rsidP="009E1064">
      <w:pPr>
        <w:pStyle w:val="BodyText"/>
      </w:pPr>
    </w:p>
    <w:p w14:paraId="139DFB58" w14:textId="603A50D0" w:rsidR="00AE7EDC" w:rsidRDefault="00117DD2" w:rsidP="009E1064">
      <w:pPr>
        <w:pStyle w:val="BodyText"/>
      </w:pPr>
      <w:r>
        <w:t>Here</w:t>
      </w:r>
      <w:r w:rsidR="00220104">
        <w:t>’</w:t>
      </w:r>
      <w:r>
        <w:t>s how the entire process works:</w:t>
      </w:r>
    </w:p>
    <w:p w14:paraId="27BE7034" w14:textId="77777777" w:rsidR="00573661" w:rsidRDefault="00573661" w:rsidP="009E1064">
      <w:pPr>
        <w:pStyle w:val="BodyText"/>
      </w:pPr>
    </w:p>
    <w:p w14:paraId="4511C1E9" w14:textId="77777777" w:rsidR="00573661" w:rsidRDefault="00573661" w:rsidP="00ED6EB2">
      <w:pPr>
        <w:pStyle w:val="NumberedBodyText"/>
      </w:pPr>
      <w:r>
        <w:t xml:space="preserve">The client communicates with an application by sending commands using an API as an interface. </w:t>
      </w:r>
    </w:p>
    <w:p w14:paraId="5548EEE5" w14:textId="77777777" w:rsidR="00573661" w:rsidRDefault="00573661" w:rsidP="00ED6EB2">
      <w:pPr>
        <w:pStyle w:val="NumberedBodyText"/>
      </w:pPr>
      <w:r>
        <w:t xml:space="preserve">The application receives the command and processes it. </w:t>
      </w:r>
    </w:p>
    <w:p w14:paraId="6A01AC91" w14:textId="77777777" w:rsidR="00573661" w:rsidRDefault="00573661" w:rsidP="00ED6EB2">
      <w:pPr>
        <w:pStyle w:val="NumberedBodyText"/>
      </w:pPr>
      <w:r>
        <w:t xml:space="preserve">The application writes the data associated with the command into the write (or command) repository. </w:t>
      </w:r>
    </w:p>
    <w:p w14:paraId="5D462DA9" w14:textId="77777777" w:rsidR="00573661" w:rsidRDefault="00573661" w:rsidP="00ED6EB2">
      <w:pPr>
        <w:pStyle w:val="NumberedBodyText"/>
      </w:pPr>
      <w:r>
        <w:t xml:space="preserve">Once the command is saved to the write database, events are fired in the read (query) repository to update the data. </w:t>
      </w:r>
    </w:p>
    <w:p w14:paraId="68529751" w14:textId="77777777" w:rsidR="00573661" w:rsidRDefault="00573661" w:rsidP="00ED6EB2">
      <w:pPr>
        <w:pStyle w:val="NumberedBodyText"/>
      </w:pPr>
      <w:r>
        <w:t xml:space="preserve">In the read (or query) database, the data persists after processing. </w:t>
      </w:r>
    </w:p>
    <w:p w14:paraId="4383DFFC" w14:textId="77777777" w:rsidR="00573661" w:rsidRDefault="00573661" w:rsidP="00ED6EB2">
      <w:pPr>
        <w:pStyle w:val="NumberedBodyText"/>
      </w:pPr>
      <w:r>
        <w:lastRenderedPageBreak/>
        <w:t xml:space="preserve">By communicating with the APIs used for receiving data, the client sends queries to the query side of the program. </w:t>
      </w:r>
    </w:p>
    <w:p w14:paraId="5DFFE992" w14:textId="35348D0E" w:rsidR="00573661" w:rsidRDefault="00573661" w:rsidP="00ED6EB2">
      <w:pPr>
        <w:pStyle w:val="NumberedBodyText"/>
      </w:pPr>
      <w:r>
        <w:t>The application processes the read request to retrieve the appropriate data from the read database.</w:t>
      </w:r>
    </w:p>
    <w:p w14:paraId="4AB7A7D6" w14:textId="77777777" w:rsidR="00D6731A" w:rsidRDefault="00D6731A" w:rsidP="00D6731A">
      <w:pPr>
        <w:pStyle w:val="BodyText"/>
      </w:pPr>
    </w:p>
    <w:p w14:paraId="19AA4FED" w14:textId="4E68CA5C" w:rsidR="00AE7EDC" w:rsidRDefault="00ED6EB2" w:rsidP="00ED6EB2">
      <w:pPr>
        <w:pStyle w:val="PullQuote"/>
        <w:rPr>
          <w:lang w:val="en-IN"/>
        </w:rPr>
      </w:pPr>
      <w:r w:rsidRPr="00ED6EB2">
        <w:rPr>
          <w:lang w:val="en-IN"/>
        </w:rPr>
        <w:t>In CQRS, a command should always be task-based and not data-centric. For example, "Reserve a train ticket" is an example of a command. However, "</w:t>
      </w:r>
      <w:r w:rsidR="00220104">
        <w:rPr>
          <w:lang w:val="en-IN"/>
        </w:rPr>
        <w:t>C</w:t>
      </w:r>
      <w:r w:rsidRPr="00ED6EB2">
        <w:rPr>
          <w:lang w:val="en-IN"/>
        </w:rPr>
        <w:t xml:space="preserve">hange </w:t>
      </w:r>
      <w:r w:rsidR="00220104">
        <w:rPr>
          <w:lang w:val="en-IN"/>
        </w:rPr>
        <w:t>t</w:t>
      </w:r>
      <w:r w:rsidRPr="00ED6EB2">
        <w:rPr>
          <w:lang w:val="en-IN"/>
        </w:rPr>
        <w:t xml:space="preserve">rain </w:t>
      </w:r>
      <w:r w:rsidR="00220104">
        <w:rPr>
          <w:lang w:val="en-IN"/>
        </w:rPr>
        <w:t>r</w:t>
      </w:r>
      <w:r w:rsidRPr="00ED6EB2">
        <w:rPr>
          <w:lang w:val="en-IN"/>
        </w:rPr>
        <w:t xml:space="preserve">eservation </w:t>
      </w:r>
      <w:r w:rsidR="00220104">
        <w:rPr>
          <w:lang w:val="en-IN"/>
        </w:rPr>
        <w:t>s</w:t>
      </w:r>
      <w:r w:rsidRPr="00ED6EB2">
        <w:rPr>
          <w:lang w:val="en-IN"/>
        </w:rPr>
        <w:t>tatus to Reserved" is not a command.</w:t>
      </w:r>
    </w:p>
    <w:p w14:paraId="7E6388D7" w14:textId="77777777" w:rsidR="00D6731A" w:rsidRPr="00ED6EB2" w:rsidRDefault="00D6731A" w:rsidP="00D6731A">
      <w:pPr>
        <w:pStyle w:val="BodyText"/>
        <w:rPr>
          <w:lang w:val="en-IN"/>
        </w:rPr>
      </w:pPr>
    </w:p>
    <w:p w14:paraId="62B82446" w14:textId="65B11339" w:rsidR="006A50AA" w:rsidRDefault="006A50AA" w:rsidP="006A50AA">
      <w:pPr>
        <w:pStyle w:val="Heading3"/>
      </w:pPr>
      <w:r>
        <w:t>Benefits</w:t>
      </w:r>
    </w:p>
    <w:p w14:paraId="07D88943" w14:textId="77777777" w:rsidR="009E1064" w:rsidRDefault="009E1064" w:rsidP="009E1064">
      <w:pPr>
        <w:pStyle w:val="BodyText"/>
      </w:pPr>
      <w:r>
        <w:t>Here are the key benefits of the CQRS pattern:</w:t>
      </w:r>
    </w:p>
    <w:p w14:paraId="6CF0BB05" w14:textId="77777777" w:rsidR="006A50AA" w:rsidRDefault="006A50AA" w:rsidP="009E1064">
      <w:pPr>
        <w:pStyle w:val="BodyText"/>
      </w:pPr>
    </w:p>
    <w:p w14:paraId="034EFB85" w14:textId="5755094E" w:rsidR="0098114B" w:rsidRDefault="0098114B" w:rsidP="000971F3">
      <w:pPr>
        <w:pStyle w:val="BullettedBodyText"/>
      </w:pPr>
      <w:r w:rsidRPr="001C3B60">
        <w:rPr>
          <w:b/>
          <w:bCs/>
        </w:rPr>
        <w:t xml:space="preserve">Separation of </w:t>
      </w:r>
      <w:r w:rsidR="001C3B60">
        <w:rPr>
          <w:b/>
          <w:bCs/>
        </w:rPr>
        <w:t>c</w:t>
      </w:r>
      <w:r w:rsidRPr="001C3B60">
        <w:rPr>
          <w:b/>
          <w:bCs/>
        </w:rPr>
        <w:t>oncerns:</w:t>
      </w:r>
      <w:r w:rsidRPr="0098114B">
        <w:t xml:space="preserve"> The CQRS pattern separates the query (i.e., data retrieval without modifying the state) and command (i.e., create, update, and delete operations) components of the application</w:t>
      </w:r>
      <w:r w:rsidR="001C3B60">
        <w:t>,</w:t>
      </w:r>
      <w:r w:rsidRPr="0098114B">
        <w:t xml:space="preserve"> enabling you to optimize both independently. </w:t>
      </w:r>
      <w:r w:rsidR="001C3B60">
        <w:t>Although</w:t>
      </w:r>
      <w:r w:rsidRPr="0098114B">
        <w:t xml:space="preserve"> you can optimize your queries to be more efficient and fast, you can implement strict validation, transaction, and security logic in the command components.</w:t>
      </w:r>
    </w:p>
    <w:p w14:paraId="0D83362C" w14:textId="038EEED2" w:rsidR="009E1064" w:rsidRDefault="009E1064" w:rsidP="000971F3">
      <w:pPr>
        <w:pStyle w:val="BullettedBodyText"/>
      </w:pPr>
      <w:r w:rsidRPr="001C3B60">
        <w:rPr>
          <w:b/>
          <w:bCs/>
        </w:rPr>
        <w:t>Optimization:</w:t>
      </w:r>
      <w:r>
        <w:t xml:space="preserve"> </w:t>
      </w:r>
      <w:r w:rsidR="001C3B60">
        <w:t>Because</w:t>
      </w:r>
      <w:r>
        <w:t xml:space="preserve"> the read and write operations are isolated into two different models, the CQRS pattern can help in optimizing performance of data access operations in your application. </w:t>
      </w:r>
      <w:r w:rsidR="001C3B60">
        <w:t>Although</w:t>
      </w:r>
      <w:r>
        <w:t xml:space="preserve"> it can help you optimize query performance by improving the speed of data retrieval in read operations, </w:t>
      </w:r>
      <w:r w:rsidR="001C3B60">
        <w:t xml:space="preserve">the </w:t>
      </w:r>
      <w:r>
        <w:t>CQRS pattern can help you preserve transactional integrity and domain logic</w:t>
      </w:r>
      <w:r w:rsidR="001C3B60">
        <w:t>,</w:t>
      </w:r>
      <w:r>
        <w:t xml:space="preserve"> and optimize write or update operations in the database.</w:t>
      </w:r>
    </w:p>
    <w:p w14:paraId="15708B29" w14:textId="2FB1A2EC" w:rsidR="009E1064" w:rsidRDefault="009E1064" w:rsidP="000971F3">
      <w:pPr>
        <w:pStyle w:val="BullettedBodyText"/>
      </w:pPr>
      <w:r w:rsidRPr="001C3B60">
        <w:rPr>
          <w:b/>
          <w:bCs/>
        </w:rPr>
        <w:t>Scalability:</w:t>
      </w:r>
      <w:r>
        <w:t xml:space="preserve"> </w:t>
      </w:r>
      <w:r w:rsidR="001C3B60">
        <w:t>Because</w:t>
      </w:r>
      <w:r>
        <w:t xml:space="preserve"> the CQRS pattern splits the data access components into read and write components, it enables you to scale each of these components independently of one another. Typically, write operations in an application are </w:t>
      </w:r>
      <w:r w:rsidR="003C4984">
        <w:t>fewer</w:t>
      </w:r>
      <w:r>
        <w:t xml:space="preserve"> compared to read operations. Hence, if the application experiences heavy read traffic, the read models can be scaled horizontally.</w:t>
      </w:r>
    </w:p>
    <w:p w14:paraId="32E45B9A" w14:textId="18377D85" w:rsidR="009E1064" w:rsidRDefault="009E1064" w:rsidP="000971F3">
      <w:pPr>
        <w:pStyle w:val="BullettedBodyText"/>
      </w:pPr>
      <w:r w:rsidRPr="001C3B60">
        <w:rPr>
          <w:b/>
          <w:bCs/>
        </w:rPr>
        <w:t>Security:</w:t>
      </w:r>
      <w:r>
        <w:t xml:space="preserve"> The CQRS pattern helps you to implement different security strategies for read and write operations in your application. For example, you might want to secure certain operations that write or update sensitive data in the database. On the </w:t>
      </w:r>
      <w:r w:rsidR="001C3B60">
        <w:t>other hand</w:t>
      </w:r>
      <w:r>
        <w:t>, you may want most of the read operations in the application to allow data to the made available.</w:t>
      </w:r>
    </w:p>
    <w:p w14:paraId="539A3B17" w14:textId="15388C0E" w:rsidR="00644785" w:rsidRDefault="00644785" w:rsidP="000971F3">
      <w:pPr>
        <w:pStyle w:val="BullettedBodyText"/>
      </w:pPr>
      <w:r w:rsidRPr="001C3B60">
        <w:rPr>
          <w:b/>
          <w:bCs/>
        </w:rPr>
        <w:t>Maintainability:</w:t>
      </w:r>
      <w:r w:rsidRPr="00644785">
        <w:t xml:space="preserve"> </w:t>
      </w:r>
      <w:r w:rsidR="001C3B60">
        <w:t>Because</w:t>
      </w:r>
      <w:r w:rsidRPr="00644785">
        <w:t xml:space="preserve"> it isolates the read and write operations in an application, the CQRS pattern facilitates maintainability due to separation of concerns. For example, you can change the query components of your application without affecting the command side of your application that</w:t>
      </w:r>
      <w:r w:rsidR="001C3B60">
        <w:t>’</w:t>
      </w:r>
      <w:r w:rsidRPr="00644785">
        <w:t>s responsible for updating or persisting data.</w:t>
      </w:r>
    </w:p>
    <w:p w14:paraId="6EE9E429" w14:textId="77777777" w:rsidR="00D6731A" w:rsidRDefault="00D6731A" w:rsidP="00D6731A">
      <w:pPr>
        <w:pStyle w:val="BodyText"/>
      </w:pPr>
    </w:p>
    <w:p w14:paraId="3C017EF5" w14:textId="28BA1A1D" w:rsidR="00122BA0" w:rsidRDefault="00122BA0" w:rsidP="00CF173D">
      <w:pPr>
        <w:pStyle w:val="Heading2"/>
      </w:pPr>
      <w:r>
        <w:t>Key Components of the CQRS Design Pattern</w:t>
      </w:r>
    </w:p>
    <w:p w14:paraId="6E41AC53" w14:textId="055D14BB" w:rsidR="00E673E3" w:rsidRDefault="00534ECC" w:rsidP="009E1064">
      <w:pPr>
        <w:pStyle w:val="BodyText"/>
      </w:pPr>
      <w:r>
        <w:t xml:space="preserve">The CQRS pattern </w:t>
      </w:r>
      <w:r w:rsidR="00D97A30">
        <w:t>encompasses several key components:</w:t>
      </w:r>
    </w:p>
    <w:p w14:paraId="5F786855" w14:textId="77777777" w:rsidR="00D97A30" w:rsidRDefault="00D97A30" w:rsidP="009E1064">
      <w:pPr>
        <w:pStyle w:val="BodyText"/>
      </w:pPr>
    </w:p>
    <w:p w14:paraId="6EDF6B0F" w14:textId="375A70F1" w:rsidR="00E673E3" w:rsidRDefault="00E673E3" w:rsidP="00C81D72">
      <w:pPr>
        <w:pStyle w:val="BullettedBodyText"/>
      </w:pPr>
      <w:r w:rsidRPr="001C3B60">
        <w:rPr>
          <w:b/>
          <w:bCs/>
        </w:rPr>
        <w:t>Commands:</w:t>
      </w:r>
      <w:r>
        <w:t xml:space="preserve"> These are components that help you change the application's state. </w:t>
      </w:r>
      <w:r w:rsidR="000836AF" w:rsidRPr="000836AF">
        <w:t>For example, you can take advantage of commands to create new data, update data, or delete data.</w:t>
      </w:r>
    </w:p>
    <w:p w14:paraId="056895F5" w14:textId="59E6FA2C" w:rsidR="00E673E3" w:rsidRDefault="00E673E3" w:rsidP="00C81D72">
      <w:pPr>
        <w:pStyle w:val="BullettedBodyText"/>
      </w:pPr>
      <w:r w:rsidRPr="001C3B60">
        <w:rPr>
          <w:b/>
          <w:bCs/>
        </w:rPr>
        <w:t>Queries:</w:t>
      </w:r>
      <w:r>
        <w:t xml:space="preserve"> These components don't change the application’s state</w:t>
      </w:r>
      <w:r w:rsidR="001C3B60">
        <w:t>;</w:t>
      </w:r>
      <w:r>
        <w:t xml:space="preserve"> instead, </w:t>
      </w:r>
      <w:r w:rsidR="001C3B60">
        <w:t>they</w:t>
      </w:r>
      <w:r>
        <w:t xml:space="preserve"> help you in data retrieval from the data store.</w:t>
      </w:r>
    </w:p>
    <w:p w14:paraId="7051B1D9" w14:textId="1D5BD1F0" w:rsidR="00E673E3" w:rsidRDefault="00E673E3" w:rsidP="00C81D72">
      <w:pPr>
        <w:pStyle w:val="BullettedBodyText"/>
      </w:pPr>
      <w:r w:rsidRPr="001C3B60">
        <w:rPr>
          <w:b/>
          <w:bCs/>
        </w:rPr>
        <w:t xml:space="preserve">Command </w:t>
      </w:r>
      <w:r w:rsidR="001C3B60">
        <w:rPr>
          <w:b/>
          <w:bCs/>
        </w:rPr>
        <w:t>h</w:t>
      </w:r>
      <w:r w:rsidRPr="001C3B60">
        <w:rPr>
          <w:b/>
          <w:bCs/>
        </w:rPr>
        <w:t>andlers:</w:t>
      </w:r>
      <w:r>
        <w:t xml:space="preserve"> These are components that accept some incoming commands, perform the actions per these commands and consequently alter the application</w:t>
      </w:r>
      <w:r w:rsidR="001C3B60">
        <w:t>’</w:t>
      </w:r>
      <w:r>
        <w:t>s state.</w:t>
      </w:r>
    </w:p>
    <w:p w14:paraId="3158CDCF" w14:textId="7C169097" w:rsidR="00E673E3" w:rsidRDefault="00E673E3" w:rsidP="00C81D72">
      <w:pPr>
        <w:pStyle w:val="BullettedBodyText"/>
      </w:pPr>
      <w:r w:rsidRPr="001C3B60">
        <w:rPr>
          <w:b/>
          <w:bCs/>
        </w:rPr>
        <w:t xml:space="preserve">Query </w:t>
      </w:r>
      <w:r w:rsidR="001C3B60">
        <w:rPr>
          <w:b/>
          <w:bCs/>
        </w:rPr>
        <w:t>h</w:t>
      </w:r>
      <w:r w:rsidRPr="001C3B60">
        <w:rPr>
          <w:b/>
          <w:bCs/>
        </w:rPr>
        <w:t>andlers:</w:t>
      </w:r>
      <w:r>
        <w:t xml:space="preserve"> These are components that can help you build queries, execute those queries to retrieve data out of a data store, and subsequently return this data to the invoker.</w:t>
      </w:r>
    </w:p>
    <w:p w14:paraId="1DA85E97" w14:textId="77777777" w:rsidR="00D6731A" w:rsidRDefault="00D6731A" w:rsidP="00D6731A">
      <w:pPr>
        <w:pStyle w:val="BodyText"/>
      </w:pPr>
    </w:p>
    <w:p w14:paraId="6D2E2898" w14:textId="19063D6D" w:rsidR="00D03C48" w:rsidRDefault="00D03C48" w:rsidP="00335D0E">
      <w:pPr>
        <w:pStyle w:val="Heading2"/>
      </w:pPr>
      <w:r>
        <w:t>Challenges</w:t>
      </w:r>
      <w:r w:rsidR="009E3C4E">
        <w:t xml:space="preserve"> of the CQRS Design Pattern</w:t>
      </w:r>
    </w:p>
    <w:p w14:paraId="226F9116" w14:textId="5C0440CF" w:rsidR="00D03C48" w:rsidRDefault="00542FFE" w:rsidP="009E1064">
      <w:pPr>
        <w:pStyle w:val="BodyText"/>
      </w:pPr>
      <w:r>
        <w:t>There are several challenges of the CQRS pattern:</w:t>
      </w:r>
    </w:p>
    <w:p w14:paraId="1F529872" w14:textId="77777777" w:rsidR="00542FFE" w:rsidRDefault="00542FFE" w:rsidP="009E1064">
      <w:pPr>
        <w:pStyle w:val="BodyText"/>
      </w:pPr>
    </w:p>
    <w:p w14:paraId="6BC2B8F6" w14:textId="092D47A2" w:rsidR="00D03C48" w:rsidRDefault="00D03C48" w:rsidP="00872617">
      <w:pPr>
        <w:pStyle w:val="BullettedBodyText"/>
      </w:pPr>
      <w:r w:rsidRPr="001C3B60">
        <w:rPr>
          <w:b/>
          <w:bCs/>
        </w:rPr>
        <w:t xml:space="preserve">Increased </w:t>
      </w:r>
      <w:r w:rsidR="001C3B60">
        <w:rPr>
          <w:b/>
          <w:bCs/>
        </w:rPr>
        <w:t>co</w:t>
      </w:r>
      <w:r w:rsidRPr="001C3B60">
        <w:rPr>
          <w:b/>
          <w:bCs/>
        </w:rPr>
        <w:t>mplexity:</w:t>
      </w:r>
      <w:r>
        <w:t xml:space="preserve"> CQRS introduces additional complexity in your application because of the need </w:t>
      </w:r>
      <w:r w:rsidR="001C3B60">
        <w:t>for</w:t>
      </w:r>
      <w:r>
        <w:t xml:space="preserve"> different paths for reading and writing/updating data. Additionally, applications that take advantage of CQRS pattern should have different components for reading and writing operations</w:t>
      </w:r>
      <w:r w:rsidR="001C3B60">
        <w:t>,</w:t>
      </w:r>
      <w:r>
        <w:t xml:space="preserve"> which can eventually become an overhead.</w:t>
      </w:r>
    </w:p>
    <w:p w14:paraId="66432B34" w14:textId="48C96B56" w:rsidR="00D03C48" w:rsidRDefault="00D03C48" w:rsidP="00872617">
      <w:pPr>
        <w:pStyle w:val="BullettedBodyText"/>
      </w:pPr>
      <w:r w:rsidRPr="001C3B60">
        <w:rPr>
          <w:b/>
          <w:bCs/>
        </w:rPr>
        <w:t>Consistency:</w:t>
      </w:r>
      <w:r>
        <w:t xml:space="preserve"> It</w:t>
      </w:r>
      <w:r w:rsidR="001C3B60">
        <w:t>’</w:t>
      </w:r>
      <w:r>
        <w:t>s difficult to ensure that your application's data is consistent</w:t>
      </w:r>
      <w:r w:rsidR="001C3B60">
        <w:t>—</w:t>
      </w:r>
      <w:r>
        <w:t xml:space="preserve">updates to the data in your data store must be reflected in the query results. Hence, you need proper data synchronization mechanisms to ensure that the data pertaining to read and write operations is in sync. </w:t>
      </w:r>
      <w:r w:rsidR="001C3B60">
        <w:t>E</w:t>
      </w:r>
      <w:r>
        <w:t>nsure that there</w:t>
      </w:r>
      <w:r w:rsidR="001C3B60">
        <w:t>’</w:t>
      </w:r>
      <w:r>
        <w:t>s no data duplication between command and query components. It</w:t>
      </w:r>
      <w:r w:rsidR="001C3B60">
        <w:t>’</w:t>
      </w:r>
      <w:r>
        <w:t>s quite challenging to ensure data integrity across multiple data stores</w:t>
      </w:r>
      <w:r w:rsidR="001C3B60">
        <w:t>,</w:t>
      </w:r>
      <w:r>
        <w:t xml:space="preserve"> particularly when there</w:t>
      </w:r>
      <w:r w:rsidR="001C3B60">
        <w:t>’</w:t>
      </w:r>
      <w:r>
        <w:t>s a system or network failure.</w:t>
      </w:r>
    </w:p>
    <w:p w14:paraId="565A0818" w14:textId="684DE6F6" w:rsidR="009B2576" w:rsidRDefault="0069432D" w:rsidP="001C3B60">
      <w:pPr>
        <w:pStyle w:val="BullettedBodyText"/>
      </w:pPr>
      <w:r w:rsidRPr="001C3B60">
        <w:rPr>
          <w:b/>
          <w:bCs/>
        </w:rPr>
        <w:t xml:space="preserve">Operational </w:t>
      </w:r>
      <w:r w:rsidR="001C3B60">
        <w:rPr>
          <w:b/>
          <w:bCs/>
        </w:rPr>
        <w:t>o</w:t>
      </w:r>
      <w:r w:rsidRPr="001C3B60">
        <w:rPr>
          <w:b/>
          <w:bCs/>
        </w:rPr>
        <w:t>verhead:</w:t>
      </w:r>
      <w:r w:rsidRPr="0069432D">
        <w:t xml:space="preserve"> </w:t>
      </w:r>
      <w:r w:rsidR="001C3B60">
        <w:t xml:space="preserve">The </w:t>
      </w:r>
      <w:r w:rsidRPr="0069432D">
        <w:t xml:space="preserve">CQRS pattern can introduce operational overhead because of the need </w:t>
      </w:r>
      <w:r w:rsidR="001C3B60">
        <w:t>to</w:t>
      </w:r>
      <w:r w:rsidRPr="0069432D">
        <w:t xml:space="preserve"> deploy services for both query and write operations in separate servers. Deploying, scaling, monitoring</w:t>
      </w:r>
      <w:r w:rsidR="001C3B60">
        <w:t>,</w:t>
      </w:r>
      <w:r w:rsidRPr="0069432D">
        <w:t xml:space="preserve"> and debugging applications that take advantage of the CQRS pattern can also be challenging.</w:t>
      </w:r>
      <w:r w:rsidR="009B2576">
        <w:t xml:space="preserve"> </w:t>
      </w:r>
    </w:p>
    <w:p w14:paraId="411992B6" w14:textId="79E4BFE3" w:rsidR="0069432D" w:rsidRDefault="009B2576" w:rsidP="00872617">
      <w:pPr>
        <w:pStyle w:val="BullettedBodyText"/>
      </w:pPr>
      <w:r w:rsidRPr="001C3B60">
        <w:rPr>
          <w:b/>
          <w:bCs/>
        </w:rPr>
        <w:t xml:space="preserve">Testing and </w:t>
      </w:r>
      <w:r w:rsidR="001C3B60">
        <w:rPr>
          <w:b/>
          <w:bCs/>
        </w:rPr>
        <w:t>d</w:t>
      </w:r>
      <w:r w:rsidRPr="001C3B60">
        <w:rPr>
          <w:b/>
          <w:bCs/>
        </w:rPr>
        <w:t>ebugging:</w:t>
      </w:r>
      <w:r>
        <w:t xml:space="preserve"> It</w:t>
      </w:r>
      <w:r w:rsidR="001C3B60">
        <w:t>’</w:t>
      </w:r>
      <w:r>
        <w:t>s quite challenging to test and debug applications that leverage the CQRS pattern</w:t>
      </w:r>
      <w:r w:rsidR="00C74653">
        <w:t xml:space="preserve">. </w:t>
      </w:r>
      <w:r w:rsidR="00C74653" w:rsidRPr="00C74653">
        <w:t xml:space="preserve">You might need to adopt specific testing strategies because of the asynchronous nature of the CQRS pattern. Additionally, </w:t>
      </w:r>
      <w:r w:rsidR="001C3B60">
        <w:t>because</w:t>
      </w:r>
      <w:r w:rsidR="00C74653" w:rsidRPr="00C74653">
        <w:t xml:space="preserve"> the commands and events are processed in an isolated manner and asynchronously, detecting issues in distributed applications can be challenging.</w:t>
      </w:r>
    </w:p>
    <w:p w14:paraId="14FB37BB" w14:textId="77777777" w:rsidR="00D6731A" w:rsidRDefault="00D6731A" w:rsidP="00D6731A">
      <w:pPr>
        <w:pStyle w:val="BodyText"/>
      </w:pPr>
    </w:p>
    <w:p w14:paraId="5E9835AB" w14:textId="45EDB8BD" w:rsidR="00FA3F80" w:rsidRDefault="00FA3F80" w:rsidP="00FA3F80">
      <w:pPr>
        <w:pStyle w:val="Heading3"/>
      </w:pPr>
      <w:r>
        <w:t>Use Cases</w:t>
      </w:r>
    </w:p>
    <w:p w14:paraId="782A6521" w14:textId="7DCCC826" w:rsidR="00FA3F80" w:rsidRDefault="00FA3F80" w:rsidP="00FA3F80">
      <w:pPr>
        <w:pStyle w:val="BodyText"/>
      </w:pPr>
      <w:r>
        <w:t xml:space="preserve">Typically, the CQRS pattern is used in large and complex projects where performance and scalability </w:t>
      </w:r>
      <w:r w:rsidR="001C3B60">
        <w:t>are</w:t>
      </w:r>
      <w:r>
        <w:t xml:space="preserve"> important. Here are the key use cases of the CQRS pattern:</w:t>
      </w:r>
    </w:p>
    <w:p w14:paraId="0D76A059" w14:textId="77777777" w:rsidR="00FA3F80" w:rsidRDefault="00FA3F80" w:rsidP="00FA3F80">
      <w:pPr>
        <w:pStyle w:val="BodyText"/>
      </w:pPr>
    </w:p>
    <w:p w14:paraId="1AF22577" w14:textId="77777777" w:rsidR="00FA3F80" w:rsidRDefault="00FA3F80" w:rsidP="008C5CE1">
      <w:pPr>
        <w:pStyle w:val="BullettedBodyText"/>
      </w:pPr>
      <w:r>
        <w:t>E-commerce applications</w:t>
      </w:r>
    </w:p>
    <w:p w14:paraId="5694035F" w14:textId="77777777" w:rsidR="00FA3F80" w:rsidRDefault="00FA3F80" w:rsidP="008C5CE1">
      <w:pPr>
        <w:pStyle w:val="BullettedBodyText"/>
      </w:pPr>
      <w:r>
        <w:t>Healthcare applications</w:t>
      </w:r>
    </w:p>
    <w:p w14:paraId="075235BF" w14:textId="77777777" w:rsidR="00FA3F80" w:rsidRDefault="00FA3F80" w:rsidP="008C5CE1">
      <w:pPr>
        <w:pStyle w:val="BullettedBodyText"/>
      </w:pPr>
      <w:r>
        <w:t>Financial applications</w:t>
      </w:r>
    </w:p>
    <w:p w14:paraId="77E498E1" w14:textId="77777777" w:rsidR="00FA3F80" w:rsidRDefault="00FA3F80" w:rsidP="008C5CE1">
      <w:pPr>
        <w:pStyle w:val="BullettedBodyText"/>
      </w:pPr>
      <w:r>
        <w:t>IoT applications</w:t>
      </w:r>
    </w:p>
    <w:p w14:paraId="17C9EE4C" w14:textId="77777777" w:rsidR="00FA3F80" w:rsidRDefault="00FA3F80" w:rsidP="008C5CE1">
      <w:pPr>
        <w:pStyle w:val="BullettedBodyText"/>
      </w:pPr>
      <w:r>
        <w:t>High-traffic systems</w:t>
      </w:r>
    </w:p>
    <w:p w14:paraId="175A13F4" w14:textId="43F42487" w:rsidR="00FA3F80" w:rsidRDefault="00FA3F80" w:rsidP="008C5CE1">
      <w:pPr>
        <w:pStyle w:val="BullettedBodyText"/>
      </w:pPr>
      <w:r>
        <w:t xml:space="preserve">Supply </w:t>
      </w:r>
      <w:r w:rsidR="001C3B60">
        <w:t>ch</w:t>
      </w:r>
      <w:r>
        <w:t xml:space="preserve">ain </w:t>
      </w:r>
      <w:r w:rsidR="001C3B60">
        <w:t>m</w:t>
      </w:r>
      <w:r>
        <w:t xml:space="preserve">anagement </w:t>
      </w:r>
      <w:r w:rsidR="001C3B60">
        <w:t>s</w:t>
      </w:r>
      <w:r>
        <w:t>ystems</w:t>
      </w:r>
    </w:p>
    <w:p w14:paraId="477D9E81" w14:textId="77777777" w:rsidR="00D6731A" w:rsidRPr="00FA3F80" w:rsidRDefault="00D6731A" w:rsidP="00D6731A">
      <w:pPr>
        <w:pStyle w:val="BodyText"/>
      </w:pPr>
    </w:p>
    <w:p w14:paraId="71BF71A4" w14:textId="7A071AD4" w:rsidR="00717C48" w:rsidRDefault="00717C48" w:rsidP="00717C48">
      <w:pPr>
        <w:pStyle w:val="Heading2"/>
      </w:pPr>
      <w:r>
        <w:t>Introduction to Microservices Architecture</w:t>
      </w:r>
    </w:p>
    <w:p w14:paraId="38380485" w14:textId="1CB053DE" w:rsidR="00A05658" w:rsidRDefault="00C95D5C" w:rsidP="00C95D5C">
      <w:pPr>
        <w:pStyle w:val="BodyText"/>
      </w:pPr>
      <w:r>
        <w:t xml:space="preserve">Microservices architecture encompasses a conglomeration of loosely coupled components that can be built using a collection of homogenous or heterogenous technologies. </w:t>
      </w:r>
      <w:r w:rsidR="001C3B60">
        <w:t>Microservices</w:t>
      </w:r>
      <w:r>
        <w:t xml:space="preserve"> can be used to build, deploy, and scale components individually and independently of each other. This architectural approach represents a great leap forward in software development by providing organizations with the requisite agility and flexibility to operate efficiently in today's digital world. </w:t>
      </w:r>
      <w:r w:rsidR="001C3B60">
        <w:t>Because m</w:t>
      </w:r>
      <w:r w:rsidR="00A05658" w:rsidRPr="00A05658">
        <w:t>icroservices architecture</w:t>
      </w:r>
      <w:r w:rsidR="001C3B60">
        <w:t xml:space="preserve"> is</w:t>
      </w:r>
      <w:r w:rsidR="00A05658" w:rsidRPr="00A05658">
        <w:t xml:space="preserve"> a scalable architecture, it provides enterprises </w:t>
      </w:r>
      <w:r w:rsidR="001C3B60">
        <w:t xml:space="preserve">with </w:t>
      </w:r>
      <w:r w:rsidR="00A05658" w:rsidRPr="00A05658">
        <w:t>the ability to scale existing services as needed.</w:t>
      </w:r>
    </w:p>
    <w:p w14:paraId="4F191683" w14:textId="77777777" w:rsidR="00A05658" w:rsidRDefault="00A05658" w:rsidP="00C95D5C">
      <w:pPr>
        <w:pStyle w:val="BodyText"/>
      </w:pPr>
    </w:p>
    <w:p w14:paraId="6BDB590C" w14:textId="193716E6" w:rsidR="00C95D5C" w:rsidRDefault="00C95D5C" w:rsidP="00C95D5C">
      <w:pPr>
        <w:pStyle w:val="BodyText"/>
      </w:pPr>
      <w:r>
        <w:t>There</w:t>
      </w:r>
      <w:r w:rsidR="002D765E">
        <w:t>’s</w:t>
      </w:r>
      <w:r>
        <w:t xml:space="preserve"> a plethora of benefits of microservices architecture, such as the following: </w:t>
      </w:r>
    </w:p>
    <w:p w14:paraId="58F40E61" w14:textId="77777777" w:rsidR="00C95D5C" w:rsidRDefault="00C95D5C" w:rsidP="00C95D5C">
      <w:pPr>
        <w:pStyle w:val="BodyText"/>
      </w:pPr>
    </w:p>
    <w:p w14:paraId="25D8842B" w14:textId="77777777" w:rsidR="00C95D5C" w:rsidRDefault="00C95D5C" w:rsidP="00DC28E7">
      <w:pPr>
        <w:pStyle w:val="BullettedBodyText"/>
      </w:pPr>
      <w:r>
        <w:t>Fault tolerance</w:t>
      </w:r>
    </w:p>
    <w:p w14:paraId="7E5332CB" w14:textId="77777777" w:rsidR="00C95D5C" w:rsidRDefault="00C95D5C" w:rsidP="00DC28E7">
      <w:pPr>
        <w:pStyle w:val="BullettedBodyText"/>
      </w:pPr>
      <w:r>
        <w:t>Modularity</w:t>
      </w:r>
    </w:p>
    <w:p w14:paraId="58D09965" w14:textId="0505221E" w:rsidR="00C95D5C" w:rsidRDefault="00C95D5C" w:rsidP="00DC28E7">
      <w:pPr>
        <w:pStyle w:val="BullettedBodyText"/>
      </w:pPr>
      <w:r>
        <w:t xml:space="preserve">Improved </w:t>
      </w:r>
      <w:r w:rsidR="00C86390">
        <w:t>s</w:t>
      </w:r>
      <w:r>
        <w:t>calability</w:t>
      </w:r>
    </w:p>
    <w:p w14:paraId="55999713" w14:textId="77777777" w:rsidR="00C95D5C" w:rsidRDefault="00C95D5C" w:rsidP="00DC28E7">
      <w:pPr>
        <w:pStyle w:val="BullettedBodyText"/>
      </w:pPr>
      <w:r>
        <w:t>Reduced coupling</w:t>
      </w:r>
    </w:p>
    <w:p w14:paraId="00459683" w14:textId="77777777" w:rsidR="00C95D5C" w:rsidRDefault="00C95D5C" w:rsidP="00DC28E7">
      <w:pPr>
        <w:pStyle w:val="BullettedBodyText"/>
      </w:pPr>
      <w:r>
        <w:t>Better ROI</w:t>
      </w:r>
    </w:p>
    <w:p w14:paraId="08ABD491" w14:textId="17F64465" w:rsidR="00C95D5C" w:rsidRDefault="00C95D5C" w:rsidP="00DC28E7">
      <w:pPr>
        <w:pStyle w:val="BullettedBodyText"/>
      </w:pPr>
      <w:r>
        <w:t xml:space="preserve">Faster </w:t>
      </w:r>
      <w:r w:rsidR="00C86390">
        <w:t>r</w:t>
      </w:r>
      <w:r>
        <w:t>eleases</w:t>
      </w:r>
    </w:p>
    <w:p w14:paraId="00DA83CD" w14:textId="71E26C88" w:rsidR="00C95D5C" w:rsidRDefault="00C95D5C" w:rsidP="00DC28E7">
      <w:pPr>
        <w:pStyle w:val="BullettedBodyText"/>
      </w:pPr>
      <w:r>
        <w:t xml:space="preserve">Faster </w:t>
      </w:r>
      <w:r w:rsidR="00C86390">
        <w:t>d</w:t>
      </w:r>
      <w:r>
        <w:t>evelopment</w:t>
      </w:r>
    </w:p>
    <w:p w14:paraId="407B5E43" w14:textId="77777777" w:rsidR="00D6731A" w:rsidRDefault="00D6731A" w:rsidP="00D6731A">
      <w:pPr>
        <w:pStyle w:val="BodyText"/>
      </w:pPr>
    </w:p>
    <w:p w14:paraId="04F11AA3" w14:textId="1332FB2A" w:rsidR="00AA7B55" w:rsidRDefault="00AA7B55" w:rsidP="00AA7B55">
      <w:pPr>
        <w:pStyle w:val="Heading2"/>
      </w:pPr>
      <w:r>
        <w:lastRenderedPageBreak/>
        <w:t xml:space="preserve">Building a </w:t>
      </w:r>
      <w:r w:rsidR="00B250D6">
        <w:t>Microservices</w:t>
      </w:r>
      <w:r w:rsidR="00426FD9">
        <w:t>-</w:t>
      </w:r>
      <w:r w:rsidR="00C86390">
        <w:t>B</w:t>
      </w:r>
      <w:r w:rsidR="00426FD9">
        <w:t>ased</w:t>
      </w:r>
      <w:r w:rsidR="00B250D6">
        <w:t xml:space="preserve"> </w:t>
      </w:r>
      <w:r>
        <w:t xml:space="preserve">Application </w:t>
      </w:r>
      <w:r w:rsidR="008C1329">
        <w:t>U</w:t>
      </w:r>
      <w:r>
        <w:t xml:space="preserve">sing </w:t>
      </w:r>
      <w:r w:rsidR="0081327E">
        <w:t>CQRS</w:t>
      </w:r>
    </w:p>
    <w:p w14:paraId="11DDB1F2" w14:textId="04D6BE00" w:rsidR="00451EF1" w:rsidRDefault="00451EF1" w:rsidP="008956A2">
      <w:pPr>
        <w:pStyle w:val="BodyText"/>
      </w:pPr>
      <w:r w:rsidRPr="00451EF1">
        <w:t xml:space="preserve">When building microservices-based applications, you can take advantage of the CQRS design pattern and the MediatR library to manage the command and query responsibilities of your </w:t>
      </w:r>
      <w:r w:rsidR="00C86390" w:rsidRPr="00451EF1">
        <w:t>application</w:t>
      </w:r>
      <w:r w:rsidRPr="00451EF1">
        <w:t xml:space="preserve"> efficiently. This approach fosters separation of concerns</w:t>
      </w:r>
      <w:r w:rsidR="00C86390">
        <w:t>,</w:t>
      </w:r>
      <w:r w:rsidRPr="00451EF1">
        <w:t xml:space="preserve"> which in turn enables you to build an application that contains scalable, efficient, and maintainable source code.</w:t>
      </w:r>
    </w:p>
    <w:p w14:paraId="026660D7" w14:textId="77777777" w:rsidR="00451EF1" w:rsidRDefault="00451EF1" w:rsidP="008956A2">
      <w:pPr>
        <w:pStyle w:val="BodyText"/>
      </w:pPr>
    </w:p>
    <w:p w14:paraId="57498355" w14:textId="3B24CC12" w:rsidR="008956A2" w:rsidRDefault="000D638F" w:rsidP="008956A2">
      <w:pPr>
        <w:pStyle w:val="BodyText"/>
      </w:pPr>
      <w:r>
        <w:t xml:space="preserve">In this section, </w:t>
      </w:r>
      <w:r w:rsidR="00C86390">
        <w:t>you</w:t>
      </w:r>
      <w:r>
        <w:t>’ll build a microservices-based application using CQRS.</w:t>
      </w:r>
      <w:r w:rsidR="00B66F2B">
        <w:t xml:space="preserve"> </w:t>
      </w:r>
      <w:r w:rsidR="008956A2">
        <w:t xml:space="preserve">Let’s now examine how to build a simple ASP.NET Core 9 Web API application using CQRS. You’ll implement a simple order processing application that demonstrates how you can use CQRS in ASP.NET Core.  </w:t>
      </w:r>
      <w:r w:rsidR="00AA7B55" w:rsidRPr="00095204">
        <w:t xml:space="preserve">A typical Order Processing System </w:t>
      </w:r>
      <w:r w:rsidR="00B458BA">
        <w:t xml:space="preserve">is </w:t>
      </w:r>
      <w:r w:rsidR="00AA7B55" w:rsidRPr="00095204">
        <w:t>comp</w:t>
      </w:r>
      <w:r w:rsidR="00B458BA">
        <w:t>osed</w:t>
      </w:r>
      <w:r w:rsidR="00AA7B55" w:rsidRPr="00095204">
        <w:t xml:space="preserve"> of several entities</w:t>
      </w:r>
      <w:r w:rsidR="00B458BA">
        <w:t>,</w:t>
      </w:r>
      <w:r w:rsidR="00AA7B55" w:rsidRPr="00095204">
        <w:t xml:space="preserve"> such as Supplier, Order, Product, Customer, etc. </w:t>
      </w:r>
      <w:r w:rsidR="008956A2">
        <w:t>For the sake of simplicity and brevity, you’ll build the Product module of the application in this example.</w:t>
      </w:r>
    </w:p>
    <w:p w14:paraId="56575F79" w14:textId="3A403330" w:rsidR="00AA7B55" w:rsidRDefault="00AA7B55" w:rsidP="00AA7B55">
      <w:pPr>
        <w:pStyle w:val="BodyText"/>
      </w:pPr>
    </w:p>
    <w:p w14:paraId="70F6798C" w14:textId="0AB536EF" w:rsidR="00AA7B55" w:rsidRDefault="00DB61B8" w:rsidP="00AA7B55">
      <w:pPr>
        <w:pStyle w:val="BodyText"/>
      </w:pPr>
      <w:r>
        <w:t>In the next section, l</w:t>
      </w:r>
      <w:r w:rsidR="00B458BA">
        <w:t>et’s</w:t>
      </w:r>
      <w:r w:rsidR="00AA7B55">
        <w:t xml:space="preserve"> examine how </w:t>
      </w:r>
      <w:r w:rsidR="00B458BA">
        <w:t>to</w:t>
      </w:r>
      <w:r w:rsidR="00AA7B55">
        <w:t xml:space="preserve"> create a</w:t>
      </w:r>
      <w:r w:rsidR="00B458BA">
        <w:t>n</w:t>
      </w:r>
      <w:r w:rsidR="00AA7B55">
        <w:t xml:space="preserve"> ASP.NET Core </w:t>
      </w:r>
      <w:r w:rsidR="00340E68">
        <w:t>9</w:t>
      </w:r>
      <w:r w:rsidR="00AA7B55">
        <w:t xml:space="preserve"> project in Visual Studio 2022.</w:t>
      </w:r>
    </w:p>
    <w:p w14:paraId="4D805910" w14:textId="77777777" w:rsidR="00D6731A" w:rsidRDefault="00D6731A" w:rsidP="00AA7B55">
      <w:pPr>
        <w:pStyle w:val="BodyText"/>
      </w:pPr>
    </w:p>
    <w:p w14:paraId="6B51817E" w14:textId="63D44180" w:rsidR="00394BAB" w:rsidRPr="00394BAB" w:rsidRDefault="00394BAB" w:rsidP="00394BAB">
      <w:pPr>
        <w:keepNext/>
        <w:spacing w:before="240" w:after="60"/>
        <w:outlineLvl w:val="2"/>
        <w:rPr>
          <w:rFonts w:ascii="Segoe UI Light" w:hAnsi="Segoe UI Light"/>
          <w:color w:val="538135"/>
          <w:sz w:val="36"/>
        </w:rPr>
      </w:pPr>
      <w:r w:rsidRPr="00394BAB">
        <w:rPr>
          <w:rFonts w:ascii="Segoe UI Light" w:hAnsi="Segoe UI Light"/>
          <w:color w:val="538135"/>
          <w:sz w:val="36"/>
        </w:rPr>
        <w:t xml:space="preserve">Create a New ASP.NET Core </w:t>
      </w:r>
      <w:r w:rsidR="008F36BC">
        <w:rPr>
          <w:rFonts w:ascii="Segoe UI Light" w:hAnsi="Segoe UI Light"/>
          <w:color w:val="538135"/>
          <w:sz w:val="36"/>
        </w:rPr>
        <w:t>9</w:t>
      </w:r>
      <w:r w:rsidRPr="00394BAB">
        <w:rPr>
          <w:rFonts w:ascii="Segoe UI Light" w:hAnsi="Segoe UI Light"/>
          <w:color w:val="538135"/>
          <w:sz w:val="36"/>
        </w:rPr>
        <w:t xml:space="preserve"> Project in Visual Studio 2022</w:t>
      </w:r>
      <w:r w:rsidR="008F36BC">
        <w:rPr>
          <w:rFonts w:ascii="Segoe UI Light" w:hAnsi="Segoe UI Light"/>
          <w:color w:val="538135"/>
          <w:sz w:val="36"/>
        </w:rPr>
        <w:t xml:space="preserve"> </w:t>
      </w:r>
    </w:p>
    <w:p w14:paraId="30E1B28A" w14:textId="73161CF2" w:rsidR="00394BAB" w:rsidRPr="00394BAB" w:rsidRDefault="00394BAB" w:rsidP="00394BAB">
      <w:pPr>
        <w:jc w:val="both"/>
        <w:rPr>
          <w:rFonts w:ascii="Calibri" w:hAnsi="Calibri"/>
        </w:rPr>
      </w:pPr>
      <w:r w:rsidRPr="00394BAB">
        <w:rPr>
          <w:rFonts w:ascii="Calibri" w:hAnsi="Calibri"/>
        </w:rPr>
        <w:t>You can create a project in Visual Studio 2022 in several ways</w:t>
      </w:r>
      <w:r>
        <w:rPr>
          <w:rFonts w:ascii="Calibri" w:hAnsi="Calibri"/>
        </w:rPr>
        <w:t>,</w:t>
      </w:r>
      <w:r w:rsidRPr="00394BAB">
        <w:rPr>
          <w:rFonts w:ascii="Calibri" w:hAnsi="Calibri"/>
        </w:rPr>
        <w:t xml:space="preserve"> such as, from the Visual Studio 2022 Developer Command Prompt or by launching the Visual Studio 2022 IDE. When you launch Visual Studio 2022, you'll see the Start window. You can choose "Continue without code" to launch the main screen of the Visual Studio 2022 IDE.</w:t>
      </w:r>
    </w:p>
    <w:p w14:paraId="5D8B2409" w14:textId="77777777" w:rsidR="00394BAB" w:rsidRPr="00394BAB" w:rsidRDefault="00394BAB" w:rsidP="00394BAB">
      <w:pPr>
        <w:jc w:val="both"/>
        <w:rPr>
          <w:rFonts w:ascii="Calibri" w:hAnsi="Calibri"/>
        </w:rPr>
      </w:pPr>
    </w:p>
    <w:p w14:paraId="3DF2472F" w14:textId="31E0EA82" w:rsidR="00394BAB" w:rsidRPr="00394BAB" w:rsidRDefault="00394BAB" w:rsidP="00394BAB">
      <w:pPr>
        <w:jc w:val="both"/>
        <w:rPr>
          <w:rFonts w:ascii="Calibri" w:hAnsi="Calibri"/>
        </w:rPr>
      </w:pPr>
      <w:r w:rsidRPr="00394BAB">
        <w:rPr>
          <w:rFonts w:ascii="Calibri" w:hAnsi="Calibri"/>
        </w:rPr>
        <w:t xml:space="preserve">Now that </w:t>
      </w:r>
      <w:r w:rsidR="00C86390">
        <w:rPr>
          <w:rFonts w:ascii="Calibri" w:hAnsi="Calibri"/>
        </w:rPr>
        <w:t>you</w:t>
      </w:r>
      <w:r w:rsidRPr="00394BAB">
        <w:rPr>
          <w:rFonts w:ascii="Calibri" w:hAnsi="Calibri"/>
        </w:rPr>
        <w:t xml:space="preserve"> know the basics, let</w:t>
      </w:r>
      <w:r w:rsidR="00C86390">
        <w:rPr>
          <w:rFonts w:ascii="Calibri" w:hAnsi="Calibri"/>
        </w:rPr>
        <w:t>’</w:t>
      </w:r>
      <w:r w:rsidRPr="00394BAB">
        <w:rPr>
          <w:rFonts w:ascii="Calibri" w:hAnsi="Calibri"/>
        </w:rPr>
        <w:t>s start setting up the project. To create a new ASP.NET Core 8 Project in Visual Studio 2022:</w:t>
      </w:r>
    </w:p>
    <w:p w14:paraId="12A1AEB8" w14:textId="77777777" w:rsidR="00394BAB" w:rsidRPr="00394BAB" w:rsidRDefault="00394BAB" w:rsidP="00394BAB">
      <w:pPr>
        <w:jc w:val="both"/>
        <w:rPr>
          <w:rFonts w:ascii="Calibri" w:hAnsi="Calibri"/>
        </w:rPr>
      </w:pPr>
    </w:p>
    <w:p w14:paraId="5FB877BF" w14:textId="615BE260" w:rsidR="00394BAB" w:rsidRPr="00394BAB" w:rsidRDefault="00394BAB" w:rsidP="00394BAB">
      <w:pPr>
        <w:numPr>
          <w:ilvl w:val="0"/>
          <w:numId w:val="4"/>
        </w:numPr>
        <w:jc w:val="both"/>
        <w:rPr>
          <w:rFonts w:ascii="Calibri" w:hAnsi="Calibri"/>
        </w:rPr>
      </w:pPr>
      <w:r w:rsidRPr="00394BAB">
        <w:rPr>
          <w:rFonts w:ascii="Calibri" w:hAnsi="Calibri"/>
        </w:rPr>
        <w:t>Start the Visual Studio 2022 IDE.</w:t>
      </w:r>
    </w:p>
    <w:p w14:paraId="42D6CF5A" w14:textId="0D44CA2E" w:rsidR="00394BAB" w:rsidRPr="00394BAB" w:rsidRDefault="00394BAB" w:rsidP="00394BAB">
      <w:pPr>
        <w:numPr>
          <w:ilvl w:val="0"/>
          <w:numId w:val="4"/>
        </w:numPr>
        <w:jc w:val="both"/>
        <w:rPr>
          <w:rFonts w:ascii="Calibri" w:hAnsi="Calibri"/>
        </w:rPr>
      </w:pPr>
      <w:r w:rsidRPr="00394BAB">
        <w:rPr>
          <w:rFonts w:ascii="Calibri" w:hAnsi="Calibri"/>
        </w:rPr>
        <w:t xml:space="preserve">In the </w:t>
      </w:r>
      <w:r w:rsidRPr="00C86390">
        <w:rPr>
          <w:rFonts w:ascii="Calibri" w:hAnsi="Calibri"/>
          <w:b/>
          <w:bCs/>
        </w:rPr>
        <w:t>Create a new project</w:t>
      </w:r>
      <w:r w:rsidRPr="00394BAB">
        <w:rPr>
          <w:rFonts w:ascii="Calibri" w:hAnsi="Calibri"/>
        </w:rPr>
        <w:t xml:space="preserve"> window, select “ASP.NET Core Web API” and click Next to move on.</w:t>
      </w:r>
    </w:p>
    <w:p w14:paraId="45DD77ED" w14:textId="461A3BC3" w:rsidR="00394BAB" w:rsidRPr="00394BAB" w:rsidRDefault="00394BAB" w:rsidP="00394BAB">
      <w:pPr>
        <w:numPr>
          <w:ilvl w:val="0"/>
          <w:numId w:val="4"/>
        </w:numPr>
        <w:jc w:val="both"/>
        <w:rPr>
          <w:rFonts w:ascii="Calibri" w:hAnsi="Calibri"/>
        </w:rPr>
      </w:pPr>
      <w:r w:rsidRPr="00394BAB">
        <w:rPr>
          <w:rFonts w:ascii="Calibri" w:hAnsi="Calibri"/>
        </w:rPr>
        <w:t xml:space="preserve">Specify the project name as </w:t>
      </w:r>
      <w:r w:rsidR="00A3460F" w:rsidRPr="00A3460F">
        <w:rPr>
          <w:rStyle w:val="BodyTextChar"/>
          <w:b/>
          <w:bCs/>
        </w:rPr>
        <w:t>ShoppingCartSystem</w:t>
      </w:r>
      <w:r w:rsidRPr="00394BAB">
        <w:rPr>
          <w:rFonts w:ascii="Calibri" w:hAnsi="Calibri"/>
        </w:rPr>
        <w:t xml:space="preserve"> and the path where it should be created in the </w:t>
      </w:r>
      <w:r w:rsidRPr="00C86390">
        <w:rPr>
          <w:rFonts w:ascii="Calibri" w:hAnsi="Calibri"/>
          <w:b/>
          <w:bCs/>
        </w:rPr>
        <w:t xml:space="preserve">Configure your new project </w:t>
      </w:r>
      <w:r w:rsidRPr="00394BAB">
        <w:rPr>
          <w:rFonts w:ascii="Calibri" w:hAnsi="Calibri"/>
        </w:rPr>
        <w:t>window.</w:t>
      </w:r>
    </w:p>
    <w:p w14:paraId="5C4E9CD5" w14:textId="24E10648" w:rsidR="00394BAB" w:rsidRPr="00394BAB" w:rsidRDefault="00394BAB" w:rsidP="00394BAB">
      <w:pPr>
        <w:numPr>
          <w:ilvl w:val="0"/>
          <w:numId w:val="4"/>
        </w:numPr>
        <w:jc w:val="both"/>
        <w:rPr>
          <w:rFonts w:ascii="Calibri" w:hAnsi="Calibri"/>
        </w:rPr>
      </w:pPr>
      <w:r w:rsidRPr="00394BAB">
        <w:rPr>
          <w:rFonts w:ascii="Calibri" w:hAnsi="Calibri"/>
        </w:rPr>
        <w:t xml:space="preserve">If you want the solution file and project to be created in the same directory, you can optionally check the </w:t>
      </w:r>
      <w:r w:rsidRPr="00C86390">
        <w:rPr>
          <w:rFonts w:ascii="Calibri" w:hAnsi="Calibri"/>
          <w:b/>
          <w:bCs/>
        </w:rPr>
        <w:t>Place solution and project in the same directory</w:t>
      </w:r>
      <w:r w:rsidRPr="00394BAB">
        <w:rPr>
          <w:rFonts w:ascii="Calibri" w:hAnsi="Calibri"/>
        </w:rPr>
        <w:t xml:space="preserve"> checkbox. Click Next to move on.</w:t>
      </w:r>
    </w:p>
    <w:p w14:paraId="4EE37A22" w14:textId="77777777" w:rsidR="00394BAB" w:rsidRPr="00394BAB" w:rsidRDefault="00394BAB" w:rsidP="00394BAB">
      <w:pPr>
        <w:numPr>
          <w:ilvl w:val="0"/>
          <w:numId w:val="4"/>
        </w:numPr>
        <w:jc w:val="both"/>
        <w:rPr>
          <w:rFonts w:ascii="Calibri" w:hAnsi="Calibri"/>
        </w:rPr>
      </w:pPr>
      <w:r w:rsidRPr="00394BAB">
        <w:rPr>
          <w:rFonts w:ascii="Calibri" w:hAnsi="Calibri"/>
        </w:rPr>
        <w:t>In the next screen, specify the target framework and authentication type as well. Ensure that the "Configure for HTTPS," "Enable Docker Support," “Do not use top-level statements”, and the “Enable OpenAPI support” checkboxes are unchecked because you won’t use any of these in this example.</w:t>
      </w:r>
    </w:p>
    <w:p w14:paraId="07D153A1" w14:textId="77777777" w:rsidR="00394BAB" w:rsidRPr="00394BAB" w:rsidRDefault="00394BAB" w:rsidP="00394BAB">
      <w:pPr>
        <w:numPr>
          <w:ilvl w:val="0"/>
          <w:numId w:val="1"/>
        </w:numPr>
        <w:jc w:val="both"/>
        <w:rPr>
          <w:rFonts w:ascii="Calibri" w:hAnsi="Calibri"/>
        </w:rPr>
      </w:pPr>
      <w:r w:rsidRPr="00394BAB">
        <w:rPr>
          <w:rFonts w:ascii="Calibri" w:hAnsi="Calibri"/>
        </w:rPr>
        <w:t xml:space="preserve">Remember to leave the </w:t>
      </w:r>
      <w:r w:rsidRPr="00394BAB">
        <w:rPr>
          <w:rFonts w:ascii="Calibri" w:hAnsi="Calibri"/>
          <w:b/>
          <w:bCs/>
        </w:rPr>
        <w:t xml:space="preserve">Use controllers </w:t>
      </w:r>
      <w:r w:rsidRPr="00394BAB">
        <w:rPr>
          <w:rFonts w:ascii="Calibri" w:hAnsi="Calibri"/>
        </w:rPr>
        <w:t>checkbox checked because you won’t use minimal API in this example.</w:t>
      </w:r>
    </w:p>
    <w:p w14:paraId="048202D6" w14:textId="77777777" w:rsidR="00394BAB" w:rsidRPr="00394BAB" w:rsidRDefault="00394BAB" w:rsidP="00394BAB">
      <w:pPr>
        <w:numPr>
          <w:ilvl w:val="0"/>
          <w:numId w:val="1"/>
        </w:numPr>
        <w:jc w:val="both"/>
        <w:rPr>
          <w:rFonts w:ascii="Calibri" w:hAnsi="Calibri"/>
        </w:rPr>
      </w:pPr>
      <w:r w:rsidRPr="00394BAB">
        <w:rPr>
          <w:rFonts w:ascii="Calibri" w:hAnsi="Calibri"/>
        </w:rPr>
        <w:t>Click Create to complete the process.</w:t>
      </w:r>
    </w:p>
    <w:p w14:paraId="0AB379D4" w14:textId="77777777" w:rsidR="00394BAB" w:rsidRPr="00394BAB" w:rsidRDefault="00394BAB" w:rsidP="00394BAB">
      <w:pPr>
        <w:jc w:val="both"/>
        <w:rPr>
          <w:rFonts w:ascii="Calibri" w:hAnsi="Calibri"/>
        </w:rPr>
      </w:pPr>
    </w:p>
    <w:p w14:paraId="22556254" w14:textId="4E0793BA" w:rsidR="00394BAB" w:rsidRDefault="00394BAB" w:rsidP="00394BAB">
      <w:pPr>
        <w:jc w:val="both"/>
        <w:rPr>
          <w:rFonts w:ascii="Calibri" w:hAnsi="Calibri"/>
        </w:rPr>
      </w:pPr>
      <w:r w:rsidRPr="00394BAB">
        <w:rPr>
          <w:rFonts w:ascii="Calibri" w:hAnsi="Calibri"/>
        </w:rPr>
        <w:t xml:space="preserve">A new ASP.NET Core Web API project is created. You’ll use this project to implement the </w:t>
      </w:r>
      <w:r w:rsidR="000E5A2F">
        <w:rPr>
          <w:rFonts w:ascii="Calibri" w:hAnsi="Calibri"/>
        </w:rPr>
        <w:t>CQRS</w:t>
      </w:r>
      <w:r w:rsidRPr="00394BAB">
        <w:rPr>
          <w:rFonts w:ascii="Calibri" w:hAnsi="Calibri"/>
        </w:rPr>
        <w:t xml:space="preserve"> pattern in ASP.NET Core and C#.</w:t>
      </w:r>
    </w:p>
    <w:p w14:paraId="36F1ABEB" w14:textId="77777777" w:rsidR="00D6731A" w:rsidRPr="00394BAB" w:rsidRDefault="00D6731A" w:rsidP="00394BAB">
      <w:pPr>
        <w:jc w:val="both"/>
        <w:rPr>
          <w:rFonts w:ascii="Calibri" w:hAnsi="Calibri"/>
        </w:rPr>
      </w:pPr>
    </w:p>
    <w:p w14:paraId="3A7D170C" w14:textId="7AB94300" w:rsidR="00AA7B55" w:rsidRDefault="00AA7B55" w:rsidP="00AA7B55">
      <w:pPr>
        <w:pStyle w:val="Heading3"/>
      </w:pPr>
      <w:r>
        <w:t xml:space="preserve">Install </w:t>
      </w:r>
      <w:r w:rsidR="00F229B9">
        <w:t>Entity Framework Core</w:t>
      </w:r>
    </w:p>
    <w:p w14:paraId="1294DF92" w14:textId="05D4C375" w:rsidR="003B73DE" w:rsidRDefault="00AA7B55" w:rsidP="00AA7B55">
      <w:pPr>
        <w:pStyle w:val="BodyText"/>
      </w:pPr>
      <w:r>
        <w:t>So far so good. The next step is to install the necessary NuGet Package(s)</w:t>
      </w:r>
      <w:r w:rsidR="007467E1">
        <w:t xml:space="preserve"> for working with Entity Framework Core</w:t>
      </w:r>
      <w:r w:rsidR="00053456">
        <w:t xml:space="preserve"> and SQL Server</w:t>
      </w:r>
      <w:r>
        <w:t xml:space="preserve">. To install </w:t>
      </w:r>
      <w:r w:rsidR="00EB18B7">
        <w:t>these</w:t>
      </w:r>
      <w:r>
        <w:t xml:space="preserve"> packages into your project, right-click on the solution and the select </w:t>
      </w:r>
      <w:r w:rsidRPr="00C86390">
        <w:rPr>
          <w:b/>
          <w:bCs/>
        </w:rPr>
        <w:t xml:space="preserve">Manage NuGet Packages for Solution…. </w:t>
      </w:r>
    </w:p>
    <w:p w14:paraId="7D13E7BF" w14:textId="77777777" w:rsidR="003B73DE" w:rsidRDefault="003B73DE" w:rsidP="00AA7B55">
      <w:pPr>
        <w:pStyle w:val="BodyText"/>
      </w:pPr>
    </w:p>
    <w:p w14:paraId="6BE9F0C9" w14:textId="0BCC03BE" w:rsidR="00AA7B55" w:rsidRDefault="00AA7B55" w:rsidP="00AA7B55">
      <w:pPr>
        <w:pStyle w:val="BodyText"/>
      </w:pPr>
      <w:r>
        <w:t xml:space="preserve">Now search for the </w:t>
      </w:r>
      <w:r w:rsidR="00064802">
        <w:t xml:space="preserve">NuGet </w:t>
      </w:r>
      <w:r>
        <w:t xml:space="preserve">packages named </w:t>
      </w:r>
      <w:r w:rsidR="001B13BA" w:rsidRPr="001B13BA">
        <w:t>Microsoft.EntityFrameworkCore</w:t>
      </w:r>
      <w:r w:rsidR="00C86390">
        <w:t xml:space="preserve"> and</w:t>
      </w:r>
      <w:r w:rsidR="001B13BA" w:rsidRPr="001B13BA">
        <w:t xml:space="preserve"> Microsoft.EntityFrameworkCore.InMemory</w:t>
      </w:r>
      <w:r w:rsidR="00EB18B7">
        <w:t xml:space="preserve"> </w:t>
      </w:r>
      <w:r w:rsidR="008A106F">
        <w:t>packages</w:t>
      </w:r>
      <w:r w:rsidR="001B13BA" w:rsidRPr="001B13BA">
        <w:t xml:space="preserve"> </w:t>
      </w:r>
      <w:r>
        <w:t>in the search box and install them one after the other. Alternatively, you can type the commands shown below at the NuGet Package Manager Command Prompt:</w:t>
      </w:r>
    </w:p>
    <w:p w14:paraId="08C74F86" w14:textId="70D64590" w:rsidR="00AA7B55" w:rsidRDefault="00AA7B55" w:rsidP="00AA7B55">
      <w:pPr>
        <w:pStyle w:val="BodyText"/>
      </w:pPr>
    </w:p>
    <w:p w14:paraId="4E37BA54" w14:textId="77777777" w:rsidR="001C08BD" w:rsidRPr="001C08BD" w:rsidRDefault="001C08BD" w:rsidP="00C92BD7">
      <w:pPr>
        <w:pStyle w:val="CodeSnippet"/>
      </w:pPr>
      <w:r w:rsidRPr="001C08BD">
        <w:rPr>
          <w:color w:val="2B91AF"/>
        </w:rPr>
        <w:t xml:space="preserve">PM&gt; </w:t>
      </w:r>
      <w:r w:rsidRPr="001C08BD">
        <w:t xml:space="preserve">Install-Package  </w:t>
      </w:r>
    </w:p>
    <w:p w14:paraId="4AF3F551" w14:textId="77777777" w:rsidR="001C08BD" w:rsidRPr="001C08BD" w:rsidRDefault="001C08BD" w:rsidP="00C92BD7">
      <w:pPr>
        <w:pStyle w:val="CodeSnippet"/>
      </w:pPr>
      <w:r w:rsidRPr="001C08BD">
        <w:t>Microsoft.EntityFrameworkCore</w:t>
      </w:r>
    </w:p>
    <w:p w14:paraId="0C17053D" w14:textId="77777777" w:rsidR="001C08BD" w:rsidRPr="001C08BD" w:rsidRDefault="001C08BD" w:rsidP="00C92BD7">
      <w:pPr>
        <w:pStyle w:val="CodeSnippet"/>
      </w:pPr>
      <w:r w:rsidRPr="001C08BD">
        <w:rPr>
          <w:color w:val="2B91AF"/>
        </w:rPr>
        <w:t xml:space="preserve">PM&gt; </w:t>
      </w:r>
      <w:r w:rsidRPr="001C08BD">
        <w:t>Install-Package</w:t>
      </w:r>
    </w:p>
    <w:p w14:paraId="6A309C58" w14:textId="77777777" w:rsidR="001C08BD" w:rsidRPr="001C08BD" w:rsidRDefault="001C08BD" w:rsidP="00C92BD7">
      <w:pPr>
        <w:pStyle w:val="CodeSnippet"/>
      </w:pPr>
      <w:r w:rsidRPr="001C08BD">
        <w:t xml:space="preserve">   Microsoft.EntityFrameworkCore.</w:t>
      </w:r>
    </w:p>
    <w:p w14:paraId="65EADC18" w14:textId="77777777" w:rsidR="001C08BD" w:rsidRDefault="001C08BD" w:rsidP="001C08BD">
      <w:pPr>
        <w:pStyle w:val="CodeSnippet"/>
      </w:pPr>
      <w:r w:rsidRPr="001C08BD">
        <w:t>SqlServer</w:t>
      </w:r>
    </w:p>
    <w:p w14:paraId="2B68FA6B" w14:textId="77777777" w:rsidR="00AA7B55" w:rsidRDefault="00AA7B55" w:rsidP="00AA7B55">
      <w:pPr>
        <w:pStyle w:val="BodyText"/>
      </w:pPr>
    </w:p>
    <w:p w14:paraId="755B98E9" w14:textId="77777777" w:rsidR="00AA7B55" w:rsidRDefault="00AA7B55" w:rsidP="00AA7B55">
      <w:pPr>
        <w:pStyle w:val="BodyText"/>
      </w:pPr>
      <w:r>
        <w:t>Alternatively, you can install these packages by executing the following commands at the Windows Shell:</w:t>
      </w:r>
    </w:p>
    <w:p w14:paraId="56060BC5" w14:textId="77777777" w:rsidR="00AA7B55" w:rsidRDefault="00AA7B55" w:rsidP="00AA7B55">
      <w:pPr>
        <w:pStyle w:val="BodyText"/>
      </w:pPr>
    </w:p>
    <w:p w14:paraId="3FE140FD" w14:textId="77777777" w:rsidR="001C08BD" w:rsidRPr="001C08BD" w:rsidRDefault="001C08BD" w:rsidP="00C92BD7">
      <w:pPr>
        <w:pStyle w:val="CodeSnippet"/>
      </w:pPr>
      <w:r w:rsidRPr="001C08BD">
        <w:t xml:space="preserve">dotnet </w:t>
      </w:r>
      <w:r w:rsidRPr="001C08BD">
        <w:rPr>
          <w:color w:val="0000FF"/>
        </w:rPr>
        <w:t>add</w:t>
      </w:r>
      <w:r w:rsidRPr="001C08BD">
        <w:t xml:space="preserve"> package </w:t>
      </w:r>
    </w:p>
    <w:p w14:paraId="3F86F2BE" w14:textId="77777777" w:rsidR="001C08BD" w:rsidRPr="001C08BD" w:rsidRDefault="001C08BD" w:rsidP="00C92BD7">
      <w:pPr>
        <w:pStyle w:val="CodeSnippet"/>
      </w:pPr>
      <w:r w:rsidRPr="001C08BD">
        <w:lastRenderedPageBreak/>
        <w:t>Microsoft.EntityFrameworkCore</w:t>
      </w:r>
    </w:p>
    <w:p w14:paraId="371B2BC8" w14:textId="77777777" w:rsidR="001C08BD" w:rsidRPr="001C08BD" w:rsidRDefault="001C08BD" w:rsidP="00C92BD7">
      <w:pPr>
        <w:pStyle w:val="CodeSnippet"/>
      </w:pPr>
      <w:r w:rsidRPr="001C08BD">
        <w:t xml:space="preserve">dotnet </w:t>
      </w:r>
      <w:r w:rsidRPr="001C08BD">
        <w:rPr>
          <w:color w:val="0000FF"/>
        </w:rPr>
        <w:t>add</w:t>
      </w:r>
      <w:r w:rsidRPr="001C08BD">
        <w:t xml:space="preserve"> package  </w:t>
      </w:r>
    </w:p>
    <w:p w14:paraId="286B5972" w14:textId="77777777" w:rsidR="001C08BD" w:rsidRPr="001C08BD" w:rsidRDefault="001C08BD" w:rsidP="00C92BD7">
      <w:pPr>
        <w:pStyle w:val="CodeSnippet"/>
      </w:pPr>
      <w:r w:rsidRPr="001C08BD">
        <w:t xml:space="preserve"> Microsoft.EntityFrameworkCore.</w:t>
      </w:r>
    </w:p>
    <w:p w14:paraId="47D2D35A" w14:textId="35B43D0E" w:rsidR="00BF1D3C" w:rsidRDefault="001C08BD" w:rsidP="00D41664">
      <w:pPr>
        <w:pStyle w:val="CodeSnippet"/>
      </w:pPr>
      <w:r w:rsidRPr="001C08BD">
        <w:t>SqlServer</w:t>
      </w:r>
    </w:p>
    <w:p w14:paraId="2C69C8AC" w14:textId="77777777" w:rsidR="00C86390" w:rsidRDefault="00C86390" w:rsidP="00C86390">
      <w:pPr>
        <w:pStyle w:val="BodyText"/>
      </w:pPr>
    </w:p>
    <w:p w14:paraId="255EBCD6" w14:textId="77777777" w:rsidR="002E3205" w:rsidRDefault="002E3205" w:rsidP="002E3205">
      <w:pPr>
        <w:pStyle w:val="Heading3"/>
      </w:pPr>
      <w:r>
        <w:t>Introducing the Mediator Pattern</w:t>
      </w:r>
    </w:p>
    <w:p w14:paraId="30A9AAA1" w14:textId="705D171B" w:rsidR="002E3205" w:rsidRDefault="002E3205" w:rsidP="002E3205">
      <w:pPr>
        <w:pStyle w:val="BodyText"/>
      </w:pPr>
      <w:r w:rsidRPr="008A3199">
        <w:t>The mediator design pattern is a behavioral pattern that helps decrease dependencies among objects and regulates how they can interact with each other effectively. This pattern prevents objects from communicating directly, instead requiring them to communicate through a mediator object. As a result, it helps build applications that are loosely coupled, and easier to manage and maintain.</w:t>
      </w:r>
      <w:r w:rsidR="00891CC3">
        <w:t xml:space="preserve"> </w:t>
      </w:r>
      <w:r w:rsidR="00891CC3" w:rsidRPr="00891CC3">
        <w:rPr>
          <w:b/>
          <w:bCs/>
        </w:rPr>
        <w:t>Figure 4</w:t>
      </w:r>
      <w:r w:rsidR="00891CC3">
        <w:t xml:space="preserve"> illustrates the Mediator pattern.</w:t>
      </w:r>
    </w:p>
    <w:p w14:paraId="7803C22B" w14:textId="77777777" w:rsidR="002E3205" w:rsidRDefault="002E3205" w:rsidP="002E3205">
      <w:pPr>
        <w:pStyle w:val="BodyText"/>
      </w:pPr>
    </w:p>
    <w:p w14:paraId="433CEA1A" w14:textId="77777777" w:rsidR="002E3205" w:rsidRDefault="002E3205" w:rsidP="00D6731A">
      <w:pPr>
        <w:pStyle w:val="Figure"/>
      </w:pPr>
      <w:r>
        <w:rPr>
          <w:noProof/>
        </w:rPr>
        <w:drawing>
          <wp:inline distT="0" distB="0" distL="0" distR="0" wp14:anchorId="4D0D288C" wp14:editId="0CD95655">
            <wp:extent cx="6296025" cy="4200525"/>
            <wp:effectExtent l="0" t="0" r="9525" b="9525"/>
            <wp:docPr id="12968384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38450" name="Picture 1296838450"/>
                    <pic:cNvPicPr/>
                  </pic:nvPicPr>
                  <pic:blipFill>
                    <a:blip r:embed="rId11">
                      <a:extLst>
                        <a:ext uri="{28A0092B-C50C-407E-A947-70E740481C1C}">
                          <a14:useLocalDpi xmlns:a14="http://schemas.microsoft.com/office/drawing/2010/main" val="0"/>
                        </a:ext>
                      </a:extLst>
                    </a:blip>
                    <a:stretch>
                      <a:fillRect/>
                    </a:stretch>
                  </pic:blipFill>
                  <pic:spPr>
                    <a:xfrm>
                      <a:off x="0" y="0"/>
                      <a:ext cx="6296025" cy="4200525"/>
                    </a:xfrm>
                    <a:prstGeom prst="rect">
                      <a:avLst/>
                    </a:prstGeom>
                  </pic:spPr>
                </pic:pic>
              </a:graphicData>
            </a:graphic>
          </wp:inline>
        </w:drawing>
      </w:r>
    </w:p>
    <w:p w14:paraId="43DDF90E" w14:textId="7FB10BF7" w:rsidR="002E3205" w:rsidRDefault="002E3205" w:rsidP="006044F4">
      <w:pPr>
        <w:pStyle w:val="FigureCaption"/>
      </w:pPr>
      <w:r w:rsidRPr="00D6731A">
        <w:rPr>
          <w:b/>
          <w:bCs/>
        </w:rPr>
        <w:t>Figure 4</w:t>
      </w:r>
      <w:r w:rsidR="0023097D" w:rsidRPr="00D6731A">
        <w:rPr>
          <w:b/>
          <w:bCs/>
        </w:rPr>
        <w:t>:</w:t>
      </w:r>
      <w:r w:rsidR="0023097D">
        <w:t xml:space="preserve"> Demonstrating the Mediator pattern</w:t>
      </w:r>
    </w:p>
    <w:p w14:paraId="5EC22332" w14:textId="77777777" w:rsidR="00D6731A" w:rsidRPr="00D6731A" w:rsidRDefault="00D6731A" w:rsidP="00D6731A">
      <w:pPr>
        <w:pStyle w:val="BodyText"/>
      </w:pPr>
    </w:p>
    <w:p w14:paraId="35A87A0F" w14:textId="77777777" w:rsidR="002E3205" w:rsidRDefault="002E3205" w:rsidP="002E3205">
      <w:pPr>
        <w:pStyle w:val="Heading3"/>
      </w:pPr>
      <w:r>
        <w:t>Introducing MediatR</w:t>
      </w:r>
    </w:p>
    <w:p w14:paraId="1B5F617A" w14:textId="7B73058C" w:rsidR="002E3205" w:rsidRDefault="00C81A31" w:rsidP="002E3205">
      <w:pPr>
        <w:pStyle w:val="BodyText"/>
      </w:pPr>
      <w:r w:rsidRPr="00C81A31">
        <w:t>To implement the mediator design pattern, you can take advantage of the open-source library called MediatR.</w:t>
      </w:r>
      <w:r>
        <w:t xml:space="preserve"> This library enable</w:t>
      </w:r>
      <w:r w:rsidR="00C86390">
        <w:t>s</w:t>
      </w:r>
      <w:r>
        <w:t xml:space="preserve"> you to </w:t>
      </w:r>
      <w:r w:rsidR="002E3205" w:rsidRPr="00B14E24">
        <w:t xml:space="preserve">implement </w:t>
      </w:r>
      <w:r>
        <w:t xml:space="preserve">the </w:t>
      </w:r>
      <w:r w:rsidR="002E3205" w:rsidRPr="00B14E24">
        <w:t xml:space="preserve">CQRS </w:t>
      </w:r>
      <w:r>
        <w:t>with ease</w:t>
      </w:r>
      <w:r w:rsidR="002E3205" w:rsidRPr="00B14E24">
        <w:t xml:space="preserve"> and manage the command and query handlers effectively. It allows easy implementation of CQRS by offering an effective way of dealing with command and query handlers. In essence, MediatR acts as a mediator that directs commands and queries to the appropriate handlers.</w:t>
      </w:r>
    </w:p>
    <w:p w14:paraId="2EE21654" w14:textId="77777777" w:rsidR="000151BA" w:rsidRDefault="000151BA" w:rsidP="002E3205">
      <w:pPr>
        <w:pStyle w:val="BodyText"/>
      </w:pPr>
    </w:p>
    <w:p w14:paraId="56233C4C" w14:textId="77777777" w:rsidR="002E3205" w:rsidRDefault="002E3205" w:rsidP="002E3205">
      <w:pPr>
        <w:pStyle w:val="BodyText"/>
      </w:pPr>
      <w:r>
        <w:t>The key benefits of MediatR include the following:</w:t>
      </w:r>
    </w:p>
    <w:p w14:paraId="20CD197C" w14:textId="77777777" w:rsidR="002E3205" w:rsidRDefault="002E3205" w:rsidP="002E3205">
      <w:pPr>
        <w:pStyle w:val="BodyText"/>
      </w:pPr>
    </w:p>
    <w:p w14:paraId="775776C5" w14:textId="77777777" w:rsidR="002E3205" w:rsidRDefault="002E3205" w:rsidP="002E3205">
      <w:pPr>
        <w:pStyle w:val="BullettedBodyText"/>
      </w:pPr>
      <w:r>
        <w:t>Promotes loose coupling</w:t>
      </w:r>
    </w:p>
    <w:p w14:paraId="717463C4" w14:textId="0AB09E9A" w:rsidR="002E3205" w:rsidRDefault="002E3205" w:rsidP="002E3205">
      <w:pPr>
        <w:pStyle w:val="BullettedBodyText"/>
      </w:pPr>
      <w:r>
        <w:t>Facilitates eas</w:t>
      </w:r>
      <w:r w:rsidR="00C86390">
        <w:t>y</w:t>
      </w:r>
      <w:r>
        <w:t xml:space="preserve"> maintainability and testability</w:t>
      </w:r>
    </w:p>
    <w:p w14:paraId="19244E51" w14:textId="7DE34B44" w:rsidR="002E3205" w:rsidRDefault="002E3205" w:rsidP="002E3205">
      <w:pPr>
        <w:pStyle w:val="BullettedBodyText"/>
      </w:pPr>
      <w:r>
        <w:t xml:space="preserve">Helps adhere to the </w:t>
      </w:r>
      <w:r w:rsidR="00C86390">
        <w:t>s</w:t>
      </w:r>
      <w:r>
        <w:t xml:space="preserve">ingle </w:t>
      </w:r>
      <w:r w:rsidR="00C86390">
        <w:t>r</w:t>
      </w:r>
      <w:r>
        <w:t xml:space="preserve">esponsibility </w:t>
      </w:r>
      <w:r w:rsidR="00C86390">
        <w:t>p</w:t>
      </w:r>
      <w:r>
        <w:t>rinciple</w:t>
      </w:r>
      <w:r w:rsidR="00C86390">
        <w:t xml:space="preserve"> (SRP)</w:t>
      </w:r>
    </w:p>
    <w:p w14:paraId="20DD337F" w14:textId="77777777" w:rsidR="002E3205" w:rsidRDefault="002E3205" w:rsidP="002E3205">
      <w:pPr>
        <w:pStyle w:val="BullettedBodyText"/>
      </w:pPr>
      <w:r>
        <w:t>Enables clear communication between objects</w:t>
      </w:r>
    </w:p>
    <w:p w14:paraId="71BCA402" w14:textId="77777777" w:rsidR="00891CC3" w:rsidRDefault="00891CC3" w:rsidP="00E51ABF">
      <w:pPr>
        <w:pStyle w:val="BodyText"/>
        <w:rPr>
          <w:noProof/>
        </w:rPr>
      </w:pPr>
    </w:p>
    <w:p w14:paraId="754F1E5B" w14:textId="4A2E6A9B" w:rsidR="00E51ABF" w:rsidRDefault="00E51ABF" w:rsidP="00E51ABF">
      <w:pPr>
        <w:pStyle w:val="BodyText"/>
      </w:pPr>
      <w:r w:rsidRPr="00891CC3">
        <w:rPr>
          <w:b/>
          <w:bCs/>
        </w:rPr>
        <w:t>Figure 5</w:t>
      </w:r>
      <w:r>
        <w:rPr>
          <w:noProof/>
        </w:rPr>
        <w:t xml:space="preserve"> shows how MediatR works by delegating the request to the respective handlers. </w:t>
      </w:r>
    </w:p>
    <w:p w14:paraId="4CD35154" w14:textId="77777777" w:rsidR="00E51ABF" w:rsidRDefault="00E51ABF" w:rsidP="00E51ABF">
      <w:pPr>
        <w:pStyle w:val="BodyText"/>
      </w:pPr>
    </w:p>
    <w:p w14:paraId="414AB656" w14:textId="1FC76D4D" w:rsidR="00903E55" w:rsidRDefault="0009058A" w:rsidP="00D6731A">
      <w:pPr>
        <w:pStyle w:val="Figure"/>
      </w:pPr>
      <w:r>
        <w:rPr>
          <w:noProof/>
        </w:rPr>
        <w:drawing>
          <wp:inline distT="0" distB="0" distL="0" distR="0" wp14:anchorId="42F9E147" wp14:editId="71B71FBB">
            <wp:extent cx="6400800" cy="2709545"/>
            <wp:effectExtent l="0" t="0" r="0" b="0"/>
            <wp:docPr id="1268359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594" name="Picture 1268359594"/>
                    <pic:cNvPicPr/>
                  </pic:nvPicPr>
                  <pic:blipFill>
                    <a:blip r:embed="rId12">
                      <a:extLst>
                        <a:ext uri="{28A0092B-C50C-407E-A947-70E740481C1C}">
                          <a14:useLocalDpi xmlns:a14="http://schemas.microsoft.com/office/drawing/2010/main" val="0"/>
                        </a:ext>
                      </a:extLst>
                    </a:blip>
                    <a:stretch>
                      <a:fillRect/>
                    </a:stretch>
                  </pic:blipFill>
                  <pic:spPr>
                    <a:xfrm>
                      <a:off x="0" y="0"/>
                      <a:ext cx="6400800" cy="2709545"/>
                    </a:xfrm>
                    <a:prstGeom prst="rect">
                      <a:avLst/>
                    </a:prstGeom>
                  </pic:spPr>
                </pic:pic>
              </a:graphicData>
            </a:graphic>
          </wp:inline>
        </w:drawing>
      </w:r>
    </w:p>
    <w:p w14:paraId="7C367E05" w14:textId="72678126" w:rsidR="00903E55" w:rsidRDefault="00903E55" w:rsidP="006D4FD2">
      <w:pPr>
        <w:pStyle w:val="FigureCaption"/>
      </w:pPr>
      <w:r w:rsidRPr="00D6731A">
        <w:rPr>
          <w:b/>
          <w:bCs/>
        </w:rPr>
        <w:t>Figure 5:</w:t>
      </w:r>
      <w:r>
        <w:t xml:space="preserve"> </w:t>
      </w:r>
      <w:r w:rsidR="006D4FD2">
        <w:t xml:space="preserve">Demonstrating how </w:t>
      </w:r>
      <w:r>
        <w:t xml:space="preserve">MediatR </w:t>
      </w:r>
      <w:r w:rsidR="006D4FD2">
        <w:t>delegates the requests to the respective handlers</w:t>
      </w:r>
    </w:p>
    <w:p w14:paraId="0F6C3B6B" w14:textId="77777777" w:rsidR="00D6731A" w:rsidRPr="00D6731A" w:rsidRDefault="00D6731A" w:rsidP="00D6731A">
      <w:pPr>
        <w:pStyle w:val="BodyText"/>
      </w:pPr>
    </w:p>
    <w:p w14:paraId="7CB083F9" w14:textId="20308381" w:rsidR="00F229B9" w:rsidRDefault="00F229B9" w:rsidP="00F229B9">
      <w:pPr>
        <w:pStyle w:val="Heading3"/>
      </w:pPr>
      <w:r>
        <w:t>Install MediatR in ASP.NET Core</w:t>
      </w:r>
    </w:p>
    <w:p w14:paraId="66B54612" w14:textId="77777777" w:rsidR="00F229B9" w:rsidRDefault="00F229B9" w:rsidP="00F229B9">
      <w:pPr>
        <w:pStyle w:val="BodyText"/>
      </w:pPr>
      <w:r>
        <w:t xml:space="preserve">You can install the MediatR library from NuGet. To do that, right-click on the solution and the select Manage NuGet Packages for Solution…. </w:t>
      </w:r>
    </w:p>
    <w:p w14:paraId="534E0DC9" w14:textId="77777777" w:rsidR="00F229B9" w:rsidRDefault="00F229B9" w:rsidP="00F229B9">
      <w:pPr>
        <w:pStyle w:val="BodyText"/>
      </w:pPr>
    </w:p>
    <w:p w14:paraId="7473AB69" w14:textId="17B2FDCB" w:rsidR="00F229B9" w:rsidRDefault="00F229B9" w:rsidP="00F229B9">
      <w:pPr>
        <w:pStyle w:val="BodyText"/>
      </w:pPr>
      <w:r>
        <w:t xml:space="preserve">Now search for the NuGet packages named MediatR, and MediatR.Extensions.Microsoft.DependencyInjection packages in the search box and install them one after the other. Alternatively, you can </w:t>
      </w:r>
      <w:r w:rsidR="002C6FC3">
        <w:t>write</w:t>
      </w:r>
      <w:r>
        <w:t xml:space="preserve"> the commands </w:t>
      </w:r>
      <w:r w:rsidR="00865615">
        <w:t>given</w:t>
      </w:r>
      <w:r>
        <w:t xml:space="preserve"> below at the NuGet Package Manager Command Prompt:</w:t>
      </w:r>
    </w:p>
    <w:p w14:paraId="1483E1B8" w14:textId="77777777" w:rsidR="00F229B9" w:rsidRDefault="00F229B9" w:rsidP="00F229B9">
      <w:pPr>
        <w:pStyle w:val="BodyText"/>
      </w:pPr>
      <w:r>
        <w:t xml:space="preserve"> </w:t>
      </w:r>
    </w:p>
    <w:p w14:paraId="2321B7C9" w14:textId="77777777" w:rsidR="001D154E" w:rsidRPr="001D154E" w:rsidRDefault="001D154E" w:rsidP="00C92BD7">
      <w:pPr>
        <w:pStyle w:val="CodeSnippet"/>
      </w:pPr>
      <w:r w:rsidRPr="001D154E">
        <w:rPr>
          <w:color w:val="2B91AF"/>
        </w:rPr>
        <w:t xml:space="preserve">PM&gt; </w:t>
      </w:r>
      <w:r w:rsidRPr="001D154E">
        <w:t>Install-Package MediatR</w:t>
      </w:r>
    </w:p>
    <w:p w14:paraId="5F945D3B" w14:textId="77777777" w:rsidR="001D154E" w:rsidRPr="001D154E" w:rsidRDefault="001D154E" w:rsidP="00C92BD7">
      <w:pPr>
        <w:pStyle w:val="CodeSnippet"/>
      </w:pPr>
      <w:r w:rsidRPr="001D154E">
        <w:rPr>
          <w:color w:val="2B91AF"/>
        </w:rPr>
        <w:t xml:space="preserve">PM&gt; </w:t>
      </w:r>
      <w:r w:rsidRPr="001D154E">
        <w:t>Install-Package</w:t>
      </w:r>
    </w:p>
    <w:p w14:paraId="59C977A6" w14:textId="77777777" w:rsidR="001D154E" w:rsidRPr="001D154E" w:rsidRDefault="001D154E" w:rsidP="00C92BD7">
      <w:pPr>
        <w:pStyle w:val="CodeSnippet"/>
      </w:pPr>
      <w:r w:rsidRPr="001D154E">
        <w:t xml:space="preserve">   MediatR.Extensions.Microsoft.</w:t>
      </w:r>
    </w:p>
    <w:p w14:paraId="210005A1" w14:textId="77777777" w:rsidR="001D154E" w:rsidRDefault="001D154E" w:rsidP="001D154E">
      <w:pPr>
        <w:pStyle w:val="CodeSnippet"/>
      </w:pPr>
      <w:r w:rsidRPr="001D154E">
        <w:t>DependencyInjection</w:t>
      </w:r>
    </w:p>
    <w:p w14:paraId="4ECFAD93" w14:textId="77777777" w:rsidR="00F229B9" w:rsidRDefault="00F229B9" w:rsidP="00F229B9">
      <w:pPr>
        <w:pStyle w:val="BodyText"/>
      </w:pPr>
    </w:p>
    <w:p w14:paraId="1042B3BA" w14:textId="77777777" w:rsidR="00F229B9" w:rsidRDefault="00F229B9" w:rsidP="00F229B9">
      <w:pPr>
        <w:pStyle w:val="BodyText"/>
      </w:pPr>
      <w:r>
        <w:t>Alternatively, you can install these packages by executing the following commands at the Windows Shell:</w:t>
      </w:r>
    </w:p>
    <w:p w14:paraId="69F59972" w14:textId="77777777" w:rsidR="00F229B9" w:rsidRDefault="00F229B9" w:rsidP="00F229B9">
      <w:pPr>
        <w:pStyle w:val="BodyText"/>
      </w:pPr>
    </w:p>
    <w:p w14:paraId="0E0C9112" w14:textId="77777777" w:rsidR="00F229B9" w:rsidRDefault="00F229B9" w:rsidP="00006769">
      <w:pPr>
        <w:pStyle w:val="CodeSnippet"/>
      </w:pPr>
      <w:r>
        <w:t>dotnet add package MediatR</w:t>
      </w:r>
    </w:p>
    <w:p w14:paraId="1B24196F" w14:textId="77777777" w:rsidR="00B04069" w:rsidRPr="00B04069" w:rsidRDefault="00B04069" w:rsidP="00C92BD7">
      <w:pPr>
        <w:pStyle w:val="CodeSnippet"/>
      </w:pPr>
      <w:r w:rsidRPr="00B04069">
        <w:t xml:space="preserve">dotnet </w:t>
      </w:r>
      <w:r w:rsidRPr="00B04069">
        <w:rPr>
          <w:color w:val="0000FF"/>
        </w:rPr>
        <w:t>add</w:t>
      </w:r>
      <w:r w:rsidRPr="00B04069">
        <w:t xml:space="preserve"> package  </w:t>
      </w:r>
    </w:p>
    <w:p w14:paraId="52F06DF2" w14:textId="77777777" w:rsidR="00B04069" w:rsidRPr="00B04069" w:rsidRDefault="00B04069" w:rsidP="00C92BD7">
      <w:pPr>
        <w:pStyle w:val="CodeSnippet"/>
      </w:pPr>
      <w:r w:rsidRPr="00B04069">
        <w:t xml:space="preserve"> MediatR.Extensions.Microsoft.</w:t>
      </w:r>
    </w:p>
    <w:p w14:paraId="6CB6C6B6" w14:textId="77777777" w:rsidR="00B04069" w:rsidRDefault="00B04069" w:rsidP="00B04069">
      <w:pPr>
        <w:pStyle w:val="CodeSnippet"/>
      </w:pPr>
      <w:r w:rsidRPr="00B04069">
        <w:t>DependencyInjection</w:t>
      </w:r>
    </w:p>
    <w:p w14:paraId="1152121D" w14:textId="77777777" w:rsidR="00C92BD7" w:rsidRDefault="00C92BD7" w:rsidP="00C92BD7">
      <w:pPr>
        <w:pStyle w:val="BodyText"/>
      </w:pPr>
    </w:p>
    <w:p w14:paraId="0B6EF538" w14:textId="08A0866F" w:rsidR="00512557" w:rsidRDefault="00512557" w:rsidP="00C92BD7">
      <w:pPr>
        <w:pStyle w:val="BodyText"/>
      </w:pPr>
      <w:r w:rsidRPr="00512557">
        <w:t>The MediatR.Extensions.Microsoft.DependencyInjection help</w:t>
      </w:r>
      <w:r w:rsidR="00C86390">
        <w:t>s</w:t>
      </w:r>
      <w:r w:rsidRPr="00512557">
        <w:t xml:space="preserve"> you register the MediatR handlers </w:t>
      </w:r>
      <w:r w:rsidR="004A1925">
        <w:t xml:space="preserve">in your ASP.NET Core application </w:t>
      </w:r>
      <w:r w:rsidRPr="00512557">
        <w:t>automatically.</w:t>
      </w:r>
    </w:p>
    <w:p w14:paraId="3F131CFD" w14:textId="77777777" w:rsidR="00D6731A" w:rsidRPr="00D6731A" w:rsidRDefault="00D6731A" w:rsidP="00D6731A">
      <w:pPr>
        <w:pStyle w:val="BodyText"/>
      </w:pPr>
    </w:p>
    <w:p w14:paraId="610D6035" w14:textId="63B0A9CC" w:rsidR="002E3205" w:rsidRPr="003F1B44" w:rsidRDefault="002E3205" w:rsidP="002E3205">
      <w:pPr>
        <w:pStyle w:val="Heading3"/>
      </w:pPr>
      <w:r w:rsidRPr="003F1B44">
        <w:t>Register MediatR</w:t>
      </w:r>
      <w:r w:rsidR="00836676">
        <w:t xml:space="preserve"> in ASP.NET Core</w:t>
      </w:r>
    </w:p>
    <w:p w14:paraId="5930BF9F" w14:textId="007119F1" w:rsidR="002E3205" w:rsidRPr="003F1B44" w:rsidRDefault="002E3205" w:rsidP="002E3205">
      <w:pPr>
        <w:jc w:val="both"/>
        <w:rPr>
          <w:rFonts w:ascii="Calibri" w:hAnsi="Calibri"/>
        </w:rPr>
      </w:pPr>
      <w:r w:rsidRPr="003F1B44">
        <w:rPr>
          <w:rFonts w:ascii="Calibri" w:hAnsi="Calibri"/>
        </w:rPr>
        <w:t xml:space="preserve">You should register the MediatR handlers with the </w:t>
      </w:r>
      <w:r>
        <w:rPr>
          <w:rFonts w:ascii="Calibri" w:hAnsi="Calibri"/>
        </w:rPr>
        <w:t>services collection</w:t>
      </w:r>
      <w:r w:rsidRPr="003F1B44">
        <w:rPr>
          <w:rFonts w:ascii="Calibri" w:hAnsi="Calibri"/>
        </w:rPr>
        <w:t xml:space="preserve"> </w:t>
      </w:r>
      <w:r>
        <w:rPr>
          <w:rFonts w:ascii="Calibri" w:hAnsi="Calibri"/>
        </w:rPr>
        <w:t>of your</w:t>
      </w:r>
      <w:r w:rsidRPr="003F1B44">
        <w:rPr>
          <w:rFonts w:ascii="Calibri" w:hAnsi="Calibri"/>
        </w:rPr>
        <w:t xml:space="preserve"> applic</w:t>
      </w:r>
      <w:r>
        <w:rPr>
          <w:rFonts w:ascii="Calibri" w:hAnsi="Calibri"/>
        </w:rPr>
        <w:t>a</w:t>
      </w:r>
      <w:r w:rsidRPr="003F1B44">
        <w:rPr>
          <w:rFonts w:ascii="Calibri" w:hAnsi="Calibri"/>
        </w:rPr>
        <w:t>tio</w:t>
      </w:r>
      <w:r>
        <w:rPr>
          <w:rFonts w:ascii="Calibri" w:hAnsi="Calibri"/>
        </w:rPr>
        <w:t>n</w:t>
      </w:r>
      <w:r w:rsidRPr="003F1B44">
        <w:rPr>
          <w:rFonts w:ascii="Calibri" w:hAnsi="Calibri"/>
        </w:rPr>
        <w:t>. To do this, write the following line of code in the Program.cs file:</w:t>
      </w:r>
    </w:p>
    <w:p w14:paraId="3E3425F5" w14:textId="77777777" w:rsidR="002E3205" w:rsidRPr="003F1B44" w:rsidRDefault="002E3205" w:rsidP="002E3205">
      <w:pPr>
        <w:jc w:val="both"/>
        <w:rPr>
          <w:rFonts w:ascii="Calibri" w:hAnsi="Calibri"/>
        </w:rPr>
      </w:pPr>
    </w:p>
    <w:p w14:paraId="6F3B0352" w14:textId="77777777" w:rsidR="00637F7B" w:rsidRPr="00637F7B" w:rsidRDefault="00637F7B" w:rsidP="00C92BD7">
      <w:pPr>
        <w:pStyle w:val="CodeSnippet"/>
      </w:pPr>
      <w:r w:rsidRPr="00637F7B">
        <w:t>builder.Services.AddMediatR</w:t>
      </w:r>
    </w:p>
    <w:p w14:paraId="45FB438B" w14:textId="6FEA0DBC" w:rsidR="00637F7B" w:rsidRPr="00637F7B" w:rsidRDefault="00637F7B" w:rsidP="00C92BD7">
      <w:pPr>
        <w:pStyle w:val="CodeSnippet"/>
      </w:pPr>
      <w:r w:rsidRPr="00637F7B">
        <w:t>(cfg =&gt;</w:t>
      </w:r>
      <w:r>
        <w:t xml:space="preserve"> </w:t>
      </w:r>
      <w:r w:rsidRPr="00637F7B">
        <w:t>cfg.</w:t>
      </w:r>
    </w:p>
    <w:p w14:paraId="535B14EB" w14:textId="77777777" w:rsidR="00637F7B" w:rsidRPr="00637F7B" w:rsidRDefault="00637F7B" w:rsidP="00C92BD7">
      <w:pPr>
        <w:pStyle w:val="CodeSnippet"/>
      </w:pPr>
      <w:r w:rsidRPr="00637F7B">
        <w:rPr>
          <w:color w:val="A31515"/>
        </w:rPr>
        <w:t>RegisterServicesFromAssembly</w:t>
      </w:r>
    </w:p>
    <w:p w14:paraId="683E6B03" w14:textId="77777777" w:rsidR="00637F7B" w:rsidRPr="00637F7B" w:rsidRDefault="00637F7B" w:rsidP="00C92BD7">
      <w:pPr>
        <w:pStyle w:val="CodeSnippet"/>
      </w:pPr>
      <w:r w:rsidRPr="00637F7B">
        <w:t>(</w:t>
      </w:r>
      <w:r w:rsidRPr="00637F7B">
        <w:rPr>
          <w:color w:val="A31515"/>
        </w:rPr>
        <w:t>Assembly</w:t>
      </w:r>
      <w:r w:rsidRPr="00637F7B">
        <w:t>.</w:t>
      </w:r>
    </w:p>
    <w:p w14:paraId="3D9C44A8" w14:textId="77777777" w:rsidR="00637F7B" w:rsidRDefault="00637F7B" w:rsidP="00637F7B">
      <w:pPr>
        <w:pStyle w:val="CodeSnippet"/>
      </w:pPr>
      <w:r w:rsidRPr="00637F7B">
        <w:rPr>
          <w:color w:val="A31515"/>
        </w:rPr>
        <w:t>GetExecutingAssembly</w:t>
      </w:r>
      <w:r w:rsidRPr="00637F7B">
        <w:t>()));</w:t>
      </w:r>
    </w:p>
    <w:p w14:paraId="62D0654E" w14:textId="77777777" w:rsidR="00D6731A" w:rsidRDefault="00D6731A" w:rsidP="00D6731A">
      <w:pPr>
        <w:pStyle w:val="BodyText"/>
      </w:pPr>
    </w:p>
    <w:p w14:paraId="5F54E46F" w14:textId="77777777" w:rsidR="00956AF5" w:rsidRDefault="00956AF5" w:rsidP="00956AF5">
      <w:pPr>
        <w:pStyle w:val="Heading3"/>
      </w:pPr>
      <w:r>
        <w:lastRenderedPageBreak/>
        <w:t>Create a Request in MediatR</w:t>
      </w:r>
    </w:p>
    <w:p w14:paraId="778548EB" w14:textId="3ADAA32A" w:rsidR="00956AF5" w:rsidRDefault="00956AF5" w:rsidP="00956AF5">
      <w:pPr>
        <w:pStyle w:val="BodyText"/>
      </w:pPr>
      <w:r>
        <w:t>In MediatR, messages can be of two types. These include requests (commands/queries) and notifications (for events). You can define a request in MediatR by implementing the IRequest&lt;TResponse&gt; interface, where TResponse is the type of response, i.e., Order, Product, Customer, Supplier, etc. The following code snippet illustrates how you can define a request in MediatR:</w:t>
      </w:r>
    </w:p>
    <w:p w14:paraId="4F4B5276" w14:textId="77777777" w:rsidR="00956AF5" w:rsidRDefault="00956AF5" w:rsidP="00956AF5">
      <w:pPr>
        <w:pStyle w:val="BodyText"/>
      </w:pPr>
    </w:p>
    <w:p w14:paraId="25924A2A" w14:textId="77777777" w:rsidR="002A35AA" w:rsidRPr="002A35AA" w:rsidRDefault="002A35AA" w:rsidP="00C92BD7">
      <w:pPr>
        <w:pStyle w:val="CodeSnippet"/>
      </w:pPr>
      <w:r w:rsidRPr="002A35AA">
        <w:rPr>
          <w:color w:val="0000FF"/>
        </w:rPr>
        <w:t>public</w:t>
      </w:r>
      <w:r w:rsidRPr="002A35AA">
        <w:t xml:space="preserve"> </w:t>
      </w:r>
      <w:r w:rsidRPr="002A35AA">
        <w:rPr>
          <w:color w:val="0000FF"/>
        </w:rPr>
        <w:t>class</w:t>
      </w:r>
      <w:r w:rsidRPr="002A35AA">
        <w:t xml:space="preserve"> GetCustomerQuery </w:t>
      </w:r>
    </w:p>
    <w:p w14:paraId="7833F26A" w14:textId="77777777" w:rsidR="002A35AA" w:rsidRPr="002A35AA" w:rsidRDefault="002A35AA" w:rsidP="00C92BD7">
      <w:pPr>
        <w:pStyle w:val="CodeSnippet"/>
      </w:pPr>
      <w:r w:rsidRPr="002A35AA">
        <w:t>: IRequest&lt;Customer&gt;</w:t>
      </w:r>
    </w:p>
    <w:p w14:paraId="7BE7BF72" w14:textId="77777777" w:rsidR="002A35AA" w:rsidRPr="002A35AA" w:rsidRDefault="002A35AA" w:rsidP="00C92BD7">
      <w:pPr>
        <w:pStyle w:val="CodeSnippet"/>
      </w:pPr>
      <w:r w:rsidRPr="002A35AA">
        <w:t>{</w:t>
      </w:r>
    </w:p>
    <w:p w14:paraId="04A86AD5" w14:textId="77777777" w:rsidR="002A35AA" w:rsidRPr="002A35AA" w:rsidRDefault="002A35AA" w:rsidP="00C92BD7">
      <w:pPr>
        <w:pStyle w:val="CodeSnippet"/>
      </w:pPr>
      <w:r w:rsidRPr="002A35AA">
        <w:t xml:space="preserve">    </w:t>
      </w:r>
      <w:r w:rsidRPr="002A35AA">
        <w:rPr>
          <w:color w:val="0000FF"/>
        </w:rPr>
        <w:t>public</w:t>
      </w:r>
      <w:r w:rsidRPr="002A35AA">
        <w:t xml:space="preserve"> Guid CustomerId { </w:t>
      </w:r>
      <w:r w:rsidRPr="002A35AA">
        <w:rPr>
          <w:color w:val="0000FF"/>
        </w:rPr>
        <w:t>get</w:t>
      </w:r>
      <w:r w:rsidRPr="002A35AA">
        <w:t xml:space="preserve">; </w:t>
      </w:r>
      <w:r w:rsidRPr="002A35AA">
        <w:rPr>
          <w:color w:val="0000FF"/>
        </w:rPr>
        <w:t>set</w:t>
      </w:r>
      <w:r w:rsidRPr="002A35AA">
        <w:t>; }</w:t>
      </w:r>
    </w:p>
    <w:p w14:paraId="4C172EF1" w14:textId="77777777" w:rsidR="002A35AA" w:rsidRPr="002A35AA" w:rsidRDefault="002A35AA" w:rsidP="00C92BD7">
      <w:pPr>
        <w:pStyle w:val="CodeSnippet"/>
      </w:pPr>
    </w:p>
    <w:p w14:paraId="3070AAEB" w14:textId="77777777" w:rsidR="002A35AA" w:rsidRPr="002A35AA" w:rsidRDefault="002A35AA" w:rsidP="00C92BD7">
      <w:pPr>
        <w:pStyle w:val="CodeSnippet"/>
      </w:pPr>
      <w:r w:rsidRPr="002A35AA">
        <w:t xml:space="preserve">    </w:t>
      </w:r>
      <w:r w:rsidRPr="002A35AA">
        <w:rPr>
          <w:color w:val="0000FF"/>
        </w:rPr>
        <w:t>public</w:t>
      </w:r>
      <w:r w:rsidRPr="002A35AA">
        <w:t xml:space="preserve"> GetCustomerQuery </w:t>
      </w:r>
    </w:p>
    <w:p w14:paraId="6D59CB44" w14:textId="77777777" w:rsidR="002A35AA" w:rsidRPr="002A35AA" w:rsidRDefault="002A35AA" w:rsidP="00C92BD7">
      <w:pPr>
        <w:pStyle w:val="CodeSnippet"/>
      </w:pPr>
      <w:r w:rsidRPr="002A35AA">
        <w:t xml:space="preserve">        (Guid CustomerId)</w:t>
      </w:r>
    </w:p>
    <w:p w14:paraId="28D7DE00" w14:textId="77777777" w:rsidR="002A35AA" w:rsidRPr="002A35AA" w:rsidRDefault="002A35AA" w:rsidP="00C92BD7">
      <w:pPr>
        <w:pStyle w:val="CodeSnippet"/>
      </w:pPr>
      <w:r w:rsidRPr="002A35AA">
        <w:t xml:space="preserve">    {</w:t>
      </w:r>
    </w:p>
    <w:p w14:paraId="7C6C67DC" w14:textId="77777777" w:rsidR="002A35AA" w:rsidRPr="002A35AA" w:rsidRDefault="002A35AA" w:rsidP="00C92BD7">
      <w:pPr>
        <w:pStyle w:val="CodeSnippet"/>
      </w:pPr>
      <w:r w:rsidRPr="002A35AA">
        <w:t xml:space="preserve">        </w:t>
      </w:r>
      <w:r w:rsidRPr="002A35AA">
        <w:rPr>
          <w:color w:val="0000FF"/>
        </w:rPr>
        <w:t>this</w:t>
      </w:r>
      <w:r w:rsidRPr="002A35AA">
        <w:t>.CustomerId = CustomerId;</w:t>
      </w:r>
    </w:p>
    <w:p w14:paraId="65D95629" w14:textId="77777777" w:rsidR="002A35AA" w:rsidRPr="002A35AA" w:rsidRDefault="002A35AA" w:rsidP="00C92BD7">
      <w:pPr>
        <w:pStyle w:val="CodeSnippet"/>
      </w:pPr>
      <w:r w:rsidRPr="002A35AA">
        <w:t xml:space="preserve">    }</w:t>
      </w:r>
    </w:p>
    <w:p w14:paraId="5DCB4AD2" w14:textId="77777777" w:rsidR="002A35AA" w:rsidRDefault="002A35AA" w:rsidP="002A35AA">
      <w:pPr>
        <w:pStyle w:val="CodeSnippet"/>
      </w:pPr>
      <w:r w:rsidRPr="002A35AA">
        <w:t>}</w:t>
      </w:r>
    </w:p>
    <w:p w14:paraId="7DDC063E" w14:textId="77777777" w:rsidR="00D6731A" w:rsidRDefault="00D6731A" w:rsidP="00D6731A">
      <w:pPr>
        <w:pStyle w:val="BodyText"/>
      </w:pPr>
    </w:p>
    <w:p w14:paraId="11486C67" w14:textId="2D7876A7" w:rsidR="00956AF5" w:rsidRDefault="00956AF5" w:rsidP="00956AF5">
      <w:pPr>
        <w:pStyle w:val="Heading3"/>
      </w:pPr>
      <w:r>
        <w:t xml:space="preserve">Create a </w:t>
      </w:r>
      <w:r w:rsidR="0097030C">
        <w:t xml:space="preserve">Request </w:t>
      </w:r>
      <w:r>
        <w:t>Handler in MediatR</w:t>
      </w:r>
    </w:p>
    <w:p w14:paraId="3F5CC53E" w14:textId="59920D1A" w:rsidR="00956AF5" w:rsidRDefault="00956AF5" w:rsidP="00956AF5">
      <w:pPr>
        <w:pStyle w:val="BodyText"/>
      </w:pPr>
      <w:r>
        <w:t xml:space="preserve">You need a handler to handle the request you just created. Essentially, a handler contains the necessary logic that should be executed to handle an incoming request in MediatR. To create a handler in MediatR, </w:t>
      </w:r>
      <w:r w:rsidR="002E4FF2">
        <w:t xml:space="preserve">create an interface that </w:t>
      </w:r>
      <w:r>
        <w:t>implement</w:t>
      </w:r>
      <w:r w:rsidR="002E4FF2">
        <w:t>s</w:t>
      </w:r>
      <w:r>
        <w:t xml:space="preserve"> the IRequestHandler&lt;TRequest, TResponse&gt; interface as shown below:</w:t>
      </w:r>
    </w:p>
    <w:p w14:paraId="6507B49C" w14:textId="77777777" w:rsidR="00956AF5" w:rsidRDefault="00956AF5" w:rsidP="00956AF5">
      <w:pPr>
        <w:pStyle w:val="BodyText"/>
      </w:pPr>
    </w:p>
    <w:p w14:paraId="6555CEC2" w14:textId="77777777" w:rsidR="002A35AA" w:rsidRPr="002A35AA" w:rsidRDefault="002A35AA" w:rsidP="00C92BD7">
      <w:pPr>
        <w:pStyle w:val="CodeSnippet"/>
      </w:pPr>
      <w:r w:rsidRPr="002A35AA">
        <w:rPr>
          <w:color w:val="0000FF"/>
        </w:rPr>
        <w:t>public</w:t>
      </w:r>
      <w:r w:rsidRPr="002A35AA">
        <w:t xml:space="preserve"> </w:t>
      </w:r>
      <w:r w:rsidRPr="002A35AA">
        <w:rPr>
          <w:color w:val="0000FF"/>
        </w:rPr>
        <w:t>class</w:t>
      </w:r>
      <w:r w:rsidRPr="002A35AA">
        <w:t xml:space="preserve"> GetCustomerQueryHandler </w:t>
      </w:r>
    </w:p>
    <w:p w14:paraId="27E9DE91" w14:textId="77777777" w:rsidR="002A35AA" w:rsidRPr="002A35AA" w:rsidRDefault="002A35AA" w:rsidP="00C92BD7">
      <w:pPr>
        <w:pStyle w:val="CodeSnippet"/>
      </w:pPr>
      <w:r w:rsidRPr="002A35AA">
        <w:t>: IRequestHandler</w:t>
      </w:r>
    </w:p>
    <w:p w14:paraId="520C1E57" w14:textId="77777777" w:rsidR="002A35AA" w:rsidRPr="002A35AA" w:rsidRDefault="002A35AA" w:rsidP="00C92BD7">
      <w:pPr>
        <w:pStyle w:val="CodeSnippet"/>
      </w:pPr>
      <w:r w:rsidRPr="002A35AA">
        <w:t>&lt;GetCustomerQuery, Customer&gt;</w:t>
      </w:r>
    </w:p>
    <w:p w14:paraId="35F4DC41" w14:textId="77777777" w:rsidR="002A35AA" w:rsidRPr="002A35AA" w:rsidRDefault="002A35AA" w:rsidP="00C92BD7">
      <w:pPr>
        <w:pStyle w:val="CodeSnippet"/>
      </w:pPr>
      <w:r w:rsidRPr="002A35AA">
        <w:t>{</w:t>
      </w:r>
    </w:p>
    <w:p w14:paraId="0DB26BA1" w14:textId="77777777" w:rsidR="002A35AA" w:rsidRPr="002A35AA" w:rsidRDefault="002A35AA" w:rsidP="00C92BD7">
      <w:pPr>
        <w:pStyle w:val="CodeSnippet"/>
      </w:pPr>
      <w:r w:rsidRPr="002A35AA">
        <w:t xml:space="preserve">    </w:t>
      </w:r>
      <w:r w:rsidRPr="002A35AA">
        <w:rPr>
          <w:color w:val="0000FF"/>
        </w:rPr>
        <w:t>private</w:t>
      </w:r>
      <w:r w:rsidRPr="002A35AA">
        <w:t xml:space="preserve"> </w:t>
      </w:r>
      <w:r w:rsidRPr="002A35AA">
        <w:rPr>
          <w:color w:val="0000FF"/>
        </w:rPr>
        <w:t>readonly</w:t>
      </w:r>
      <w:r w:rsidRPr="002A35AA">
        <w:t xml:space="preserve"> </w:t>
      </w:r>
    </w:p>
    <w:p w14:paraId="10D7B3F1" w14:textId="77777777" w:rsidR="002A35AA" w:rsidRPr="002A35AA" w:rsidRDefault="002A35AA" w:rsidP="00C92BD7">
      <w:pPr>
        <w:pStyle w:val="CodeSnippet"/>
      </w:pPr>
      <w:r w:rsidRPr="002A35AA">
        <w:t xml:space="preserve">    ICustomerRepository _repository;</w:t>
      </w:r>
    </w:p>
    <w:p w14:paraId="3E1EDDB9" w14:textId="77777777" w:rsidR="002A35AA" w:rsidRPr="002A35AA" w:rsidRDefault="002A35AA" w:rsidP="00C92BD7">
      <w:pPr>
        <w:pStyle w:val="CodeSnippet"/>
      </w:pPr>
    </w:p>
    <w:p w14:paraId="412CCC63" w14:textId="77777777" w:rsidR="002A35AA" w:rsidRPr="002A35AA" w:rsidRDefault="002A35AA" w:rsidP="00C92BD7">
      <w:pPr>
        <w:pStyle w:val="CodeSnippet"/>
      </w:pPr>
      <w:r w:rsidRPr="002A35AA">
        <w:t xml:space="preserve">    </w:t>
      </w:r>
      <w:r w:rsidRPr="002A35AA">
        <w:rPr>
          <w:color w:val="0000FF"/>
        </w:rPr>
        <w:t>public</w:t>
      </w:r>
      <w:r w:rsidRPr="002A35AA">
        <w:t xml:space="preserve"> GetCustomerQueryHandler</w:t>
      </w:r>
    </w:p>
    <w:p w14:paraId="6EA9C50F" w14:textId="77777777" w:rsidR="002A35AA" w:rsidRPr="002A35AA" w:rsidRDefault="002A35AA" w:rsidP="00C92BD7">
      <w:pPr>
        <w:pStyle w:val="CodeSnippet"/>
      </w:pPr>
      <w:r w:rsidRPr="002A35AA">
        <w:t xml:space="preserve">     (ICustomerRepository repository)</w:t>
      </w:r>
    </w:p>
    <w:p w14:paraId="01F9BB27" w14:textId="77777777" w:rsidR="002A35AA" w:rsidRPr="002A35AA" w:rsidRDefault="002A35AA" w:rsidP="00C92BD7">
      <w:pPr>
        <w:pStyle w:val="CodeSnippet"/>
      </w:pPr>
      <w:r w:rsidRPr="002A35AA">
        <w:t xml:space="preserve">    {</w:t>
      </w:r>
    </w:p>
    <w:p w14:paraId="648D6D74" w14:textId="77777777" w:rsidR="002A35AA" w:rsidRPr="002A35AA" w:rsidRDefault="002A35AA" w:rsidP="00C92BD7">
      <w:pPr>
        <w:pStyle w:val="CodeSnippet"/>
      </w:pPr>
      <w:r w:rsidRPr="002A35AA">
        <w:t xml:space="preserve">        _repository = repository;</w:t>
      </w:r>
    </w:p>
    <w:p w14:paraId="20ACF461" w14:textId="77777777" w:rsidR="002A35AA" w:rsidRPr="002A35AA" w:rsidRDefault="002A35AA" w:rsidP="00C92BD7">
      <w:pPr>
        <w:pStyle w:val="CodeSnippet"/>
      </w:pPr>
      <w:r w:rsidRPr="002A35AA">
        <w:t xml:space="preserve">    }</w:t>
      </w:r>
    </w:p>
    <w:p w14:paraId="2627F3AC" w14:textId="77777777" w:rsidR="002A35AA" w:rsidRPr="002A35AA" w:rsidRDefault="002A35AA" w:rsidP="00C92BD7">
      <w:pPr>
        <w:pStyle w:val="CodeSnippet"/>
      </w:pPr>
    </w:p>
    <w:p w14:paraId="65BBDD6E" w14:textId="77777777" w:rsidR="002A35AA" w:rsidRPr="002A35AA" w:rsidRDefault="002A35AA" w:rsidP="00C92BD7">
      <w:pPr>
        <w:pStyle w:val="CodeSnippet"/>
      </w:pPr>
      <w:r w:rsidRPr="002A35AA">
        <w:t xml:space="preserve">    </w:t>
      </w:r>
      <w:r w:rsidRPr="002A35AA">
        <w:rPr>
          <w:color w:val="0000FF"/>
        </w:rPr>
        <w:t>public</w:t>
      </w:r>
      <w:r w:rsidRPr="002A35AA">
        <w:t xml:space="preserve"> </w:t>
      </w:r>
      <w:r w:rsidRPr="002A35AA">
        <w:rPr>
          <w:color w:val="0000FF"/>
        </w:rPr>
        <w:t>async</w:t>
      </w:r>
      <w:r w:rsidRPr="002A35AA">
        <w:t xml:space="preserve"> Task&lt;User&gt; Handle</w:t>
      </w:r>
    </w:p>
    <w:p w14:paraId="732ABDE4" w14:textId="77777777" w:rsidR="002A35AA" w:rsidRPr="002A35AA" w:rsidRDefault="002A35AA" w:rsidP="00C92BD7">
      <w:pPr>
        <w:pStyle w:val="CodeSnippet"/>
      </w:pPr>
      <w:r w:rsidRPr="002A35AA">
        <w:t xml:space="preserve">    (GetCustomerQuery request, </w:t>
      </w:r>
    </w:p>
    <w:p w14:paraId="49C3DA79" w14:textId="77777777" w:rsidR="002A35AA" w:rsidRPr="002A35AA" w:rsidRDefault="002A35AA" w:rsidP="00C92BD7">
      <w:pPr>
        <w:pStyle w:val="CodeSnippet"/>
      </w:pPr>
      <w:r w:rsidRPr="002A35AA">
        <w:t xml:space="preserve">    CancellationToken token)</w:t>
      </w:r>
    </w:p>
    <w:p w14:paraId="79A13D87" w14:textId="77777777" w:rsidR="002A35AA" w:rsidRPr="002A35AA" w:rsidRDefault="002A35AA" w:rsidP="00C92BD7">
      <w:pPr>
        <w:pStyle w:val="CodeSnippet"/>
      </w:pPr>
      <w:r w:rsidRPr="002A35AA">
        <w:t xml:space="preserve">    {</w:t>
      </w:r>
    </w:p>
    <w:p w14:paraId="39C261A0" w14:textId="77777777" w:rsidR="002A35AA" w:rsidRPr="002A35AA" w:rsidRDefault="002A35AA" w:rsidP="00C92BD7">
      <w:pPr>
        <w:pStyle w:val="CodeSnippet"/>
      </w:pPr>
      <w:r w:rsidRPr="002A35AA">
        <w:t xml:space="preserve">        </w:t>
      </w:r>
      <w:r w:rsidRPr="002A35AA">
        <w:rPr>
          <w:color w:val="0000FF"/>
        </w:rPr>
        <w:t>return</w:t>
      </w:r>
      <w:r w:rsidRPr="002A35AA">
        <w:t xml:space="preserve"> </w:t>
      </w:r>
      <w:r w:rsidRPr="002A35AA">
        <w:rPr>
          <w:color w:val="0000FF"/>
        </w:rPr>
        <w:t>await</w:t>
      </w:r>
      <w:r w:rsidRPr="002A35AA">
        <w:t xml:space="preserve"> _repository.</w:t>
      </w:r>
    </w:p>
    <w:p w14:paraId="7127FB15" w14:textId="77777777" w:rsidR="002A35AA" w:rsidRPr="002A35AA" w:rsidRDefault="002A35AA" w:rsidP="00C92BD7">
      <w:pPr>
        <w:pStyle w:val="CodeSnippet"/>
      </w:pPr>
      <w:r w:rsidRPr="002A35AA">
        <w:t xml:space="preserve">        GetCustomerById</w:t>
      </w:r>
    </w:p>
    <w:p w14:paraId="25D84B2B" w14:textId="77777777" w:rsidR="002A35AA" w:rsidRPr="002A35AA" w:rsidRDefault="002A35AA" w:rsidP="00C92BD7">
      <w:pPr>
        <w:pStyle w:val="CodeSnippet"/>
      </w:pPr>
      <w:r w:rsidRPr="002A35AA">
        <w:t xml:space="preserve">        (request.CustomerId);</w:t>
      </w:r>
    </w:p>
    <w:p w14:paraId="75C871E1" w14:textId="77777777" w:rsidR="002A35AA" w:rsidRPr="002A35AA" w:rsidRDefault="002A35AA" w:rsidP="00C92BD7">
      <w:pPr>
        <w:pStyle w:val="CodeSnippet"/>
      </w:pPr>
      <w:r w:rsidRPr="002A35AA">
        <w:t xml:space="preserve">    }</w:t>
      </w:r>
    </w:p>
    <w:p w14:paraId="25C5CCF6" w14:textId="77777777" w:rsidR="002A35AA" w:rsidRDefault="002A35AA" w:rsidP="002A35AA">
      <w:pPr>
        <w:pStyle w:val="CodeSnippet"/>
      </w:pPr>
      <w:r w:rsidRPr="002A35AA">
        <w:t>}</w:t>
      </w:r>
    </w:p>
    <w:p w14:paraId="3355C388" w14:textId="77777777" w:rsidR="00D6731A" w:rsidRDefault="00D6731A" w:rsidP="00D6731A">
      <w:pPr>
        <w:pStyle w:val="BodyText"/>
      </w:pPr>
    </w:p>
    <w:p w14:paraId="532CBD3E" w14:textId="77777777" w:rsidR="00501AD6" w:rsidRDefault="00501AD6" w:rsidP="00501AD6">
      <w:pPr>
        <w:pStyle w:val="Heading3"/>
      </w:pPr>
      <w:r>
        <w:t>Create a Notification in MediatR</w:t>
      </w:r>
    </w:p>
    <w:p w14:paraId="160744DD" w14:textId="042F5C1F" w:rsidR="00501AD6" w:rsidRDefault="00501AD6" w:rsidP="00501AD6">
      <w:pPr>
        <w:pStyle w:val="BodyText"/>
      </w:pPr>
      <w:r>
        <w:t>You can also create notifications and notification handlers using MediatR. Assume that you want to send notifications when a customer record is deleted from the database. To create a notification in MediatR, implement the INotification interface</w:t>
      </w:r>
      <w:r w:rsidR="00C86390">
        <w:t>,</w:t>
      </w:r>
      <w:r>
        <w:t xml:space="preserve"> as shown below.</w:t>
      </w:r>
    </w:p>
    <w:p w14:paraId="2FE987B6" w14:textId="77777777" w:rsidR="00501AD6" w:rsidRDefault="00501AD6" w:rsidP="00501AD6">
      <w:pPr>
        <w:pStyle w:val="BodyText"/>
      </w:pPr>
    </w:p>
    <w:p w14:paraId="7492C5AC" w14:textId="77777777" w:rsidR="005D409C" w:rsidRPr="005D409C" w:rsidRDefault="005D409C" w:rsidP="00C92BD7">
      <w:pPr>
        <w:pStyle w:val="CodeSnippet"/>
      </w:pPr>
      <w:r w:rsidRPr="005D409C">
        <w:t xml:space="preserve">public class </w:t>
      </w:r>
    </w:p>
    <w:p w14:paraId="3DB657FD" w14:textId="77777777" w:rsidR="005D409C" w:rsidRPr="005D409C" w:rsidRDefault="005D409C" w:rsidP="00C92BD7">
      <w:pPr>
        <w:pStyle w:val="CodeSnippet"/>
      </w:pPr>
      <w:r w:rsidRPr="005D409C">
        <w:rPr>
          <w:color w:val="A31515"/>
        </w:rPr>
        <w:t>CustomerDeletedNotification</w:t>
      </w:r>
      <w:r w:rsidRPr="005D409C">
        <w:t xml:space="preserve"> :   </w:t>
      </w:r>
    </w:p>
    <w:p w14:paraId="175A4C2B" w14:textId="77777777" w:rsidR="005D409C" w:rsidRPr="005D409C" w:rsidRDefault="005D409C" w:rsidP="00C92BD7">
      <w:pPr>
        <w:pStyle w:val="CodeSnippet"/>
      </w:pPr>
      <w:r w:rsidRPr="005D409C">
        <w:rPr>
          <w:color w:val="A31515"/>
        </w:rPr>
        <w:t>INotification</w:t>
      </w:r>
    </w:p>
    <w:p w14:paraId="7E28DD7E" w14:textId="77777777" w:rsidR="005D409C" w:rsidRPr="005D409C" w:rsidRDefault="005D409C" w:rsidP="00C92BD7">
      <w:pPr>
        <w:pStyle w:val="CodeSnippet"/>
      </w:pPr>
      <w:r w:rsidRPr="005D409C">
        <w:lastRenderedPageBreak/>
        <w:t>{</w:t>
      </w:r>
    </w:p>
    <w:p w14:paraId="00C61CBE" w14:textId="77777777" w:rsidR="005D409C" w:rsidRPr="005D409C" w:rsidRDefault="005D409C" w:rsidP="00C92BD7">
      <w:pPr>
        <w:pStyle w:val="CodeSnippet"/>
      </w:pPr>
      <w:r w:rsidRPr="005D409C">
        <w:t xml:space="preserve">    public Guid CustomerId { get; set; }</w:t>
      </w:r>
    </w:p>
    <w:p w14:paraId="4B496323" w14:textId="77777777" w:rsidR="005D409C" w:rsidRPr="005D409C" w:rsidRDefault="005D409C" w:rsidP="00C92BD7">
      <w:pPr>
        <w:pStyle w:val="CodeSnippet"/>
      </w:pPr>
      <w:r w:rsidRPr="005D409C">
        <w:t xml:space="preserve">    public string FirstName { get; set; }</w:t>
      </w:r>
    </w:p>
    <w:p w14:paraId="596D25CF" w14:textId="77777777" w:rsidR="005D409C" w:rsidRPr="005D409C" w:rsidRDefault="005D409C" w:rsidP="00C92BD7">
      <w:pPr>
        <w:pStyle w:val="CodeSnippet"/>
      </w:pPr>
      <w:r w:rsidRPr="005D409C">
        <w:t xml:space="preserve">    public string LastName { get; set; }</w:t>
      </w:r>
    </w:p>
    <w:p w14:paraId="4B505150" w14:textId="77777777" w:rsidR="005D409C" w:rsidRDefault="005D409C" w:rsidP="005D409C">
      <w:pPr>
        <w:pStyle w:val="CodeSnippet"/>
      </w:pPr>
      <w:r w:rsidRPr="005D409C">
        <w:t>}</w:t>
      </w:r>
    </w:p>
    <w:p w14:paraId="02BD4D4C" w14:textId="77777777" w:rsidR="00501AD6" w:rsidRDefault="00501AD6" w:rsidP="00501AD6">
      <w:pPr>
        <w:pStyle w:val="BodyText"/>
      </w:pPr>
    </w:p>
    <w:p w14:paraId="0AB3686B" w14:textId="0A6B5007" w:rsidR="003266C9" w:rsidRDefault="00C86390" w:rsidP="00501AD6">
      <w:pPr>
        <w:pStyle w:val="BodyText"/>
      </w:pPr>
      <w:r>
        <w:t>You</w:t>
      </w:r>
      <w:r w:rsidR="003266C9">
        <w:t>’ll create a hand</w:t>
      </w:r>
      <w:r>
        <w:t>l</w:t>
      </w:r>
      <w:r w:rsidR="003266C9">
        <w:t>er for the CustomerDeletedN</w:t>
      </w:r>
      <w:r w:rsidR="007E70E6">
        <w:t>o</w:t>
      </w:r>
      <w:r w:rsidR="003266C9">
        <w:t>tification in the next section.</w:t>
      </w:r>
    </w:p>
    <w:p w14:paraId="1D2A1685" w14:textId="77777777" w:rsidR="00D6731A" w:rsidRDefault="00D6731A" w:rsidP="00501AD6">
      <w:pPr>
        <w:pStyle w:val="BodyText"/>
      </w:pPr>
    </w:p>
    <w:p w14:paraId="334B1315" w14:textId="4AD85B25" w:rsidR="00501AD6" w:rsidRDefault="00501AD6" w:rsidP="00501AD6">
      <w:pPr>
        <w:pStyle w:val="Heading3"/>
      </w:pPr>
      <w:r>
        <w:t>Create a Notification Handler in MediatR</w:t>
      </w:r>
    </w:p>
    <w:p w14:paraId="300F0EC7" w14:textId="008AD79B" w:rsidR="00501AD6" w:rsidRDefault="00501AD6" w:rsidP="00501AD6">
      <w:pPr>
        <w:pStyle w:val="BodyText"/>
      </w:pPr>
      <w:r>
        <w:t>To create a notification handler in MediatR, implement the INotificationHandler&lt;TNotification&gt; interface</w:t>
      </w:r>
      <w:r w:rsidR="00C86390">
        <w:t>,</w:t>
      </w:r>
      <w:r>
        <w:t xml:space="preserve"> as shown in the code snippet given below.</w:t>
      </w:r>
    </w:p>
    <w:p w14:paraId="4CB6BC70" w14:textId="77777777" w:rsidR="00501AD6" w:rsidRDefault="00501AD6" w:rsidP="00501AD6">
      <w:pPr>
        <w:pStyle w:val="BodyText"/>
      </w:pPr>
    </w:p>
    <w:p w14:paraId="4F9B8EC8" w14:textId="77777777" w:rsidR="007429D0" w:rsidRPr="007429D0" w:rsidRDefault="007429D0" w:rsidP="00C92BD7">
      <w:pPr>
        <w:pStyle w:val="CodeSnippet"/>
      </w:pPr>
      <w:r w:rsidRPr="007429D0">
        <w:t xml:space="preserve">public class </w:t>
      </w:r>
    </w:p>
    <w:p w14:paraId="1DC16C3F" w14:textId="77777777" w:rsidR="007429D0" w:rsidRPr="007429D0" w:rsidRDefault="007429D0" w:rsidP="00C92BD7">
      <w:pPr>
        <w:pStyle w:val="CodeSnippet"/>
      </w:pPr>
      <w:r w:rsidRPr="007429D0">
        <w:rPr>
          <w:color w:val="A31515"/>
        </w:rPr>
        <w:t>CustomerDeletedNotificationlHandler</w:t>
      </w:r>
      <w:r w:rsidRPr="007429D0">
        <w:t xml:space="preserve"> : </w:t>
      </w:r>
    </w:p>
    <w:p w14:paraId="206266CF" w14:textId="77777777" w:rsidR="007429D0" w:rsidRPr="007429D0" w:rsidRDefault="007429D0" w:rsidP="00C92BD7">
      <w:pPr>
        <w:pStyle w:val="CodeSnippet"/>
      </w:pPr>
      <w:r w:rsidRPr="007429D0">
        <w:rPr>
          <w:color w:val="A31515"/>
        </w:rPr>
        <w:t>INotificationHandler</w:t>
      </w:r>
    </w:p>
    <w:p w14:paraId="7A0ED655" w14:textId="77777777" w:rsidR="007429D0" w:rsidRPr="007429D0" w:rsidRDefault="007429D0" w:rsidP="00C92BD7">
      <w:pPr>
        <w:pStyle w:val="CodeSnippet"/>
      </w:pPr>
      <w:r w:rsidRPr="007429D0">
        <w:t>&lt;</w:t>
      </w:r>
      <w:r w:rsidRPr="007429D0">
        <w:rPr>
          <w:color w:val="A31515"/>
        </w:rPr>
        <w:t>CustomerDeletedNotification</w:t>
      </w:r>
      <w:r w:rsidRPr="007429D0">
        <w:t>&gt;</w:t>
      </w:r>
    </w:p>
    <w:p w14:paraId="2641717E" w14:textId="77777777" w:rsidR="007429D0" w:rsidRPr="007429D0" w:rsidRDefault="007429D0" w:rsidP="00C92BD7">
      <w:pPr>
        <w:pStyle w:val="CodeSnippet"/>
      </w:pPr>
      <w:r w:rsidRPr="007429D0">
        <w:t>{</w:t>
      </w:r>
    </w:p>
    <w:p w14:paraId="37ABB6EE" w14:textId="77777777" w:rsidR="007429D0" w:rsidRPr="007429D0" w:rsidRDefault="007429D0" w:rsidP="00C92BD7">
      <w:pPr>
        <w:pStyle w:val="CodeSnippet"/>
      </w:pPr>
      <w:r w:rsidRPr="007429D0">
        <w:t xml:space="preserve">    public async Task </w:t>
      </w:r>
      <w:r w:rsidRPr="007429D0">
        <w:rPr>
          <w:color w:val="A31515"/>
        </w:rPr>
        <w:t>Handle</w:t>
      </w:r>
      <w:r w:rsidRPr="007429D0">
        <w:t>(</w:t>
      </w:r>
    </w:p>
    <w:p w14:paraId="51959F3A" w14:textId="77777777" w:rsidR="007429D0" w:rsidRPr="007429D0" w:rsidRDefault="007429D0" w:rsidP="00C92BD7">
      <w:pPr>
        <w:pStyle w:val="CodeSnippet"/>
      </w:pPr>
      <w:r w:rsidRPr="007429D0">
        <w:t xml:space="preserve">CustomerDeletedNotification </w:t>
      </w:r>
    </w:p>
    <w:p w14:paraId="740A5AF2" w14:textId="77777777" w:rsidR="007429D0" w:rsidRPr="007429D0" w:rsidRDefault="007429D0" w:rsidP="00C92BD7">
      <w:pPr>
        <w:pStyle w:val="CodeSnippet"/>
      </w:pPr>
      <w:r w:rsidRPr="007429D0">
        <w:t xml:space="preserve">notification, </w:t>
      </w:r>
    </w:p>
    <w:p w14:paraId="4C4FDED0" w14:textId="77777777" w:rsidR="007429D0" w:rsidRPr="007429D0" w:rsidRDefault="007429D0" w:rsidP="00C92BD7">
      <w:pPr>
        <w:pStyle w:val="CodeSnippet"/>
      </w:pPr>
      <w:r w:rsidRPr="007429D0">
        <w:t>CancellationToken token)</w:t>
      </w:r>
    </w:p>
    <w:p w14:paraId="2F23B6CB" w14:textId="77777777" w:rsidR="007429D0" w:rsidRPr="007429D0" w:rsidRDefault="007429D0" w:rsidP="00C92BD7">
      <w:pPr>
        <w:pStyle w:val="CodeSnippet"/>
      </w:pPr>
      <w:r w:rsidRPr="007429D0">
        <w:t xml:space="preserve">    {</w:t>
      </w:r>
    </w:p>
    <w:p w14:paraId="08284C70" w14:textId="77777777" w:rsidR="007429D0" w:rsidRPr="007429D0" w:rsidRDefault="007429D0" w:rsidP="00C92BD7">
      <w:pPr>
        <w:pStyle w:val="CodeSnippet"/>
      </w:pPr>
      <w:r w:rsidRPr="007429D0">
        <w:t xml:space="preserve">        </w:t>
      </w:r>
      <w:r w:rsidRPr="007429D0">
        <w:rPr>
          <w:color w:val="008000"/>
        </w:rPr>
        <w:t xml:space="preserve">//Write your code here </w:t>
      </w:r>
    </w:p>
    <w:p w14:paraId="0D090B21" w14:textId="77777777" w:rsidR="007429D0" w:rsidRPr="007429D0" w:rsidRDefault="007429D0" w:rsidP="00C92BD7">
      <w:pPr>
        <w:pStyle w:val="CodeSnippet"/>
      </w:pPr>
      <w:r w:rsidRPr="007429D0">
        <w:t xml:space="preserve">        </w:t>
      </w:r>
      <w:r w:rsidRPr="007429D0">
        <w:rPr>
          <w:color w:val="008000"/>
        </w:rPr>
        <w:t xml:space="preserve">//to send notification(s) </w:t>
      </w:r>
    </w:p>
    <w:p w14:paraId="2EFCAB6F" w14:textId="77777777" w:rsidR="007429D0" w:rsidRPr="007429D0" w:rsidRDefault="007429D0" w:rsidP="00C92BD7">
      <w:pPr>
        <w:pStyle w:val="CodeSnippet"/>
      </w:pPr>
      <w:r w:rsidRPr="007429D0">
        <w:t xml:space="preserve">        </w:t>
      </w:r>
      <w:r w:rsidRPr="007429D0">
        <w:rPr>
          <w:color w:val="008000"/>
        </w:rPr>
        <w:t>//when an existing customer record</w:t>
      </w:r>
    </w:p>
    <w:p w14:paraId="2E498EE0" w14:textId="77777777" w:rsidR="007429D0" w:rsidRPr="007429D0" w:rsidRDefault="007429D0" w:rsidP="00C92BD7">
      <w:pPr>
        <w:pStyle w:val="CodeSnippet"/>
      </w:pPr>
      <w:r w:rsidRPr="007429D0">
        <w:t xml:space="preserve">        </w:t>
      </w:r>
      <w:r w:rsidRPr="007429D0">
        <w:rPr>
          <w:color w:val="008000"/>
        </w:rPr>
        <w:t>// is deleted from the data store</w:t>
      </w:r>
    </w:p>
    <w:p w14:paraId="56FB0123" w14:textId="77777777" w:rsidR="007429D0" w:rsidRPr="007429D0" w:rsidRDefault="007429D0" w:rsidP="00C92BD7">
      <w:pPr>
        <w:pStyle w:val="CodeSnippet"/>
      </w:pPr>
      <w:r w:rsidRPr="007429D0">
        <w:t xml:space="preserve">    }</w:t>
      </w:r>
    </w:p>
    <w:p w14:paraId="76678CC7" w14:textId="77777777" w:rsidR="007429D0" w:rsidRDefault="007429D0" w:rsidP="007429D0">
      <w:pPr>
        <w:pStyle w:val="CodeSnippet"/>
      </w:pPr>
      <w:r w:rsidRPr="007429D0">
        <w:t>}</w:t>
      </w:r>
    </w:p>
    <w:p w14:paraId="04549B26" w14:textId="77777777" w:rsidR="00501AD6" w:rsidRDefault="00501AD6" w:rsidP="00501AD6">
      <w:pPr>
        <w:pStyle w:val="BodyText"/>
      </w:pPr>
    </w:p>
    <w:p w14:paraId="48C6A457" w14:textId="3F0E6581" w:rsidR="000E1840" w:rsidRDefault="000E1840" w:rsidP="00501AD6">
      <w:pPr>
        <w:pStyle w:val="BodyText"/>
      </w:pPr>
      <w:r>
        <w:t xml:space="preserve">Now that </w:t>
      </w:r>
      <w:r w:rsidR="00C86390">
        <w:t>you</w:t>
      </w:r>
      <w:r>
        <w:t xml:space="preserve"> know how to work with MediatR, in the sections that follow, </w:t>
      </w:r>
      <w:r w:rsidR="00C86390">
        <w:t>you</w:t>
      </w:r>
      <w:r>
        <w:t xml:space="preserve">’ll implement a simple </w:t>
      </w:r>
      <w:r w:rsidR="00C86390">
        <w:t>m</w:t>
      </w:r>
      <w:r>
        <w:t>icroservices-based application that leverages the MediatR library.</w:t>
      </w:r>
    </w:p>
    <w:p w14:paraId="49889C9B" w14:textId="77777777" w:rsidR="00D6731A" w:rsidRPr="0042006D" w:rsidRDefault="00D6731A" w:rsidP="00501AD6">
      <w:pPr>
        <w:pStyle w:val="BodyText"/>
      </w:pPr>
    </w:p>
    <w:p w14:paraId="46DA76F1" w14:textId="38D38126" w:rsidR="00FC78B5" w:rsidRDefault="00FC78B5" w:rsidP="00B43748">
      <w:pPr>
        <w:pStyle w:val="Heading3"/>
      </w:pPr>
      <w:r>
        <w:t>Creat</w:t>
      </w:r>
      <w:r w:rsidR="00377714">
        <w:t>e</w:t>
      </w:r>
      <w:r>
        <w:t xml:space="preserve"> the Shopping Cart System Database</w:t>
      </w:r>
    </w:p>
    <w:p w14:paraId="6833543A" w14:textId="317DD010" w:rsidR="00FC78B5" w:rsidRDefault="00187BA9" w:rsidP="00B11F3F">
      <w:pPr>
        <w:pStyle w:val="BodyText"/>
      </w:pPr>
      <w:r>
        <w:t>Create a new database called ShoppingCartSystem using the following script:</w:t>
      </w:r>
    </w:p>
    <w:p w14:paraId="74D934DE" w14:textId="77777777" w:rsidR="00187BA9" w:rsidRDefault="00187BA9" w:rsidP="00B11F3F">
      <w:pPr>
        <w:pStyle w:val="BodyText"/>
      </w:pPr>
    </w:p>
    <w:p w14:paraId="3C2AC5BD" w14:textId="0F956E3D" w:rsidR="00187BA9" w:rsidRDefault="00187BA9" w:rsidP="00187BA9">
      <w:pPr>
        <w:pStyle w:val="CodeSnippet"/>
      </w:pPr>
      <w:r w:rsidRPr="00187BA9">
        <w:t>Create database ShoppingCartSystem</w:t>
      </w:r>
    </w:p>
    <w:p w14:paraId="4F20680D" w14:textId="77777777" w:rsidR="00187BA9" w:rsidRDefault="00187BA9" w:rsidP="00B11F3F">
      <w:pPr>
        <w:pStyle w:val="BodyText"/>
      </w:pPr>
    </w:p>
    <w:p w14:paraId="3B699A57" w14:textId="0CBEAC5D" w:rsidR="00B43748" w:rsidRDefault="00187BA9" w:rsidP="00B11F3F">
      <w:pPr>
        <w:pStyle w:val="BodyText"/>
      </w:pPr>
      <w:r>
        <w:t xml:space="preserve">Next, create the Product, </w:t>
      </w:r>
      <w:r w:rsidR="00204B07">
        <w:t xml:space="preserve">Customer, Order, OrderItem, and the </w:t>
      </w:r>
      <w:r>
        <w:t>Cart database tables inside the ShoppingCartSystem database using the script</w:t>
      </w:r>
      <w:r w:rsidR="004569FB">
        <w:t xml:space="preserve"> given in </w:t>
      </w:r>
      <w:r w:rsidR="004569FB" w:rsidRPr="00C92BD7">
        <w:rPr>
          <w:b/>
          <w:bCs/>
        </w:rPr>
        <w:t>Listing 1</w:t>
      </w:r>
      <w:r w:rsidR="004569FB">
        <w:t xml:space="preserve">. </w:t>
      </w:r>
    </w:p>
    <w:p w14:paraId="11857DFF" w14:textId="77777777" w:rsidR="00187BA9" w:rsidRDefault="00187BA9" w:rsidP="00B11F3F">
      <w:pPr>
        <w:pStyle w:val="BodyText"/>
      </w:pPr>
    </w:p>
    <w:p w14:paraId="6FE2DB38" w14:textId="313A89F4" w:rsidR="009D5BD8" w:rsidRDefault="009D5BD8" w:rsidP="003D074D">
      <w:pPr>
        <w:pStyle w:val="BodyText"/>
      </w:pPr>
      <w:r w:rsidRPr="0060287C">
        <w:rPr>
          <w:b/>
          <w:bCs/>
        </w:rPr>
        <w:t xml:space="preserve">Figure </w:t>
      </w:r>
      <w:r w:rsidR="0060287C" w:rsidRPr="0060287C">
        <w:rPr>
          <w:b/>
          <w:bCs/>
        </w:rPr>
        <w:t>6</w:t>
      </w:r>
      <w:r>
        <w:t xml:space="preserve"> demonstrates the database diagram of the ShoppingCartSystem database.</w:t>
      </w:r>
    </w:p>
    <w:p w14:paraId="56A36997" w14:textId="78762E05" w:rsidR="009D5BD8" w:rsidRDefault="009D5BD8" w:rsidP="003D074D">
      <w:pPr>
        <w:pStyle w:val="BodyText"/>
        <w:rPr>
          <w:noProof/>
        </w:rPr>
      </w:pPr>
    </w:p>
    <w:p w14:paraId="2101877E" w14:textId="62B886B8" w:rsidR="00962DF6" w:rsidRDefault="00962DF6" w:rsidP="0016499C">
      <w:pPr>
        <w:pStyle w:val="Figure"/>
      </w:pPr>
      <w:r>
        <w:rPr>
          <w:noProof/>
        </w:rPr>
        <w:lastRenderedPageBreak/>
        <w:drawing>
          <wp:inline distT="0" distB="0" distL="0" distR="0" wp14:anchorId="5C151A9B" wp14:editId="1C644963">
            <wp:extent cx="4808637" cy="5928874"/>
            <wp:effectExtent l="0" t="0" r="0" b="0"/>
            <wp:docPr id="145091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1400" name="Picture 145091400"/>
                    <pic:cNvPicPr/>
                  </pic:nvPicPr>
                  <pic:blipFill>
                    <a:blip r:embed="rId13">
                      <a:extLst>
                        <a:ext uri="{28A0092B-C50C-407E-A947-70E740481C1C}">
                          <a14:useLocalDpi xmlns:a14="http://schemas.microsoft.com/office/drawing/2010/main" val="0"/>
                        </a:ext>
                      </a:extLst>
                    </a:blip>
                    <a:stretch>
                      <a:fillRect/>
                    </a:stretch>
                  </pic:blipFill>
                  <pic:spPr>
                    <a:xfrm>
                      <a:off x="0" y="0"/>
                      <a:ext cx="4808637" cy="5928874"/>
                    </a:xfrm>
                    <a:prstGeom prst="rect">
                      <a:avLst/>
                    </a:prstGeom>
                  </pic:spPr>
                </pic:pic>
              </a:graphicData>
            </a:graphic>
          </wp:inline>
        </w:drawing>
      </w:r>
    </w:p>
    <w:p w14:paraId="57AB29EF" w14:textId="6403B4B8" w:rsidR="009D5BD8" w:rsidRDefault="009D5BD8" w:rsidP="00F653AF">
      <w:pPr>
        <w:pStyle w:val="FigureCaption"/>
      </w:pPr>
      <w:r w:rsidRPr="0016499C">
        <w:rPr>
          <w:b/>
          <w:bCs/>
        </w:rPr>
        <w:t xml:space="preserve">Figure </w:t>
      </w:r>
      <w:r w:rsidR="0060287C" w:rsidRPr="0016499C">
        <w:rPr>
          <w:b/>
          <w:bCs/>
        </w:rPr>
        <w:t>6</w:t>
      </w:r>
      <w:r w:rsidRPr="0016499C">
        <w:rPr>
          <w:b/>
          <w:bCs/>
        </w:rPr>
        <w:t>:</w:t>
      </w:r>
      <w:r>
        <w:t xml:space="preserve"> The database design of the ShoppingCartSystem database</w:t>
      </w:r>
    </w:p>
    <w:p w14:paraId="500C539B" w14:textId="77777777" w:rsidR="0016499C" w:rsidRPr="0016499C" w:rsidRDefault="0016499C" w:rsidP="0016499C">
      <w:pPr>
        <w:pStyle w:val="BodyText"/>
      </w:pPr>
    </w:p>
    <w:p w14:paraId="44AACB92" w14:textId="77777777" w:rsidR="00496FA1" w:rsidRDefault="00496FA1" w:rsidP="00496FA1">
      <w:pPr>
        <w:pStyle w:val="Heading3"/>
      </w:pPr>
      <w:r>
        <w:t>Create the Solution Structure</w:t>
      </w:r>
    </w:p>
    <w:p w14:paraId="675088A3" w14:textId="6B9C268E" w:rsidR="00496FA1" w:rsidRDefault="0026560D" w:rsidP="00496FA1">
      <w:pPr>
        <w:pStyle w:val="BodyText"/>
      </w:pPr>
      <w:r>
        <w:t>As evident from the database design, the ShoppingCartSystem application</w:t>
      </w:r>
      <w:r w:rsidR="007B4AE8">
        <w:t xml:space="preserve"> is</w:t>
      </w:r>
      <w:r>
        <w:t xml:space="preserve"> comprise</w:t>
      </w:r>
      <w:r w:rsidR="007B4AE8">
        <w:t>d of</w:t>
      </w:r>
      <w:r>
        <w:t xml:space="preserve"> the Product, Customer, Cart, Order, and OrderItem microservices. So, you should c</w:t>
      </w:r>
      <w:r w:rsidR="00496FA1">
        <w:t xml:space="preserve">reate </w:t>
      </w:r>
      <w:r>
        <w:t>five</w:t>
      </w:r>
      <w:r w:rsidR="00496FA1">
        <w:t xml:space="preserve"> WebAPI projects </w:t>
      </w:r>
      <w:r>
        <w:t xml:space="preserve">for each of them </w:t>
      </w:r>
      <w:r w:rsidR="00496FA1">
        <w:t xml:space="preserve">in the solution you created earlier. You’ll also create solution folders to organize the files in each of the projects. </w:t>
      </w:r>
      <w:r w:rsidR="00496FA1" w:rsidRPr="00B458BA">
        <w:rPr>
          <w:b/>
          <w:bCs/>
        </w:rPr>
        <w:t xml:space="preserve">Figure </w:t>
      </w:r>
      <w:r w:rsidR="0060287C">
        <w:rPr>
          <w:b/>
          <w:bCs/>
        </w:rPr>
        <w:t>7</w:t>
      </w:r>
      <w:r w:rsidR="00496FA1">
        <w:t xml:space="preserve"> shows how the solution structure loo</w:t>
      </w:r>
      <w:r w:rsidR="00762684">
        <w:t>ks</w:t>
      </w:r>
      <w:r w:rsidR="00496FA1">
        <w:t>.</w:t>
      </w:r>
    </w:p>
    <w:p w14:paraId="1796C4F0" w14:textId="77777777" w:rsidR="00496FA1" w:rsidRDefault="00496FA1" w:rsidP="00496FA1">
      <w:pPr>
        <w:pStyle w:val="BodyText"/>
      </w:pPr>
    </w:p>
    <w:p w14:paraId="574DA544" w14:textId="7635D26E" w:rsidR="00BA1125" w:rsidRDefault="003B2683" w:rsidP="0016499C">
      <w:pPr>
        <w:pStyle w:val="Figure"/>
      </w:pPr>
      <w:r>
        <w:rPr>
          <w:noProof/>
        </w:rPr>
        <w:lastRenderedPageBreak/>
        <w:drawing>
          <wp:inline distT="0" distB="0" distL="0" distR="0" wp14:anchorId="09D6B1DC" wp14:editId="21050379">
            <wp:extent cx="3292125" cy="4938188"/>
            <wp:effectExtent l="0" t="0" r="3810" b="0"/>
            <wp:docPr id="491561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61638" name="Picture 491561638"/>
                    <pic:cNvPicPr/>
                  </pic:nvPicPr>
                  <pic:blipFill>
                    <a:blip r:embed="rId14">
                      <a:extLst>
                        <a:ext uri="{28A0092B-C50C-407E-A947-70E740481C1C}">
                          <a14:useLocalDpi xmlns:a14="http://schemas.microsoft.com/office/drawing/2010/main" val="0"/>
                        </a:ext>
                      </a:extLst>
                    </a:blip>
                    <a:stretch>
                      <a:fillRect/>
                    </a:stretch>
                  </pic:blipFill>
                  <pic:spPr>
                    <a:xfrm>
                      <a:off x="0" y="0"/>
                      <a:ext cx="3292125" cy="4938188"/>
                    </a:xfrm>
                    <a:prstGeom prst="rect">
                      <a:avLst/>
                    </a:prstGeom>
                  </pic:spPr>
                </pic:pic>
              </a:graphicData>
            </a:graphic>
          </wp:inline>
        </w:drawing>
      </w:r>
    </w:p>
    <w:p w14:paraId="491D56B1" w14:textId="5AC1ABF8" w:rsidR="003B2683" w:rsidRDefault="003B2683" w:rsidP="00F653AF">
      <w:pPr>
        <w:pStyle w:val="FigureCaption"/>
      </w:pPr>
      <w:r w:rsidRPr="0016499C">
        <w:rPr>
          <w:b/>
          <w:bCs/>
        </w:rPr>
        <w:t xml:space="preserve">Figure </w:t>
      </w:r>
      <w:r w:rsidR="0060287C" w:rsidRPr="0016499C">
        <w:rPr>
          <w:b/>
          <w:bCs/>
        </w:rPr>
        <w:t>7</w:t>
      </w:r>
      <w:r w:rsidR="00F653AF" w:rsidRPr="0016499C">
        <w:rPr>
          <w:b/>
          <w:bCs/>
        </w:rPr>
        <w:t>:</w:t>
      </w:r>
      <w:r w:rsidR="00F653AF">
        <w:t xml:space="preserve"> The Solution structure of the ShoppingCartSystem</w:t>
      </w:r>
    </w:p>
    <w:p w14:paraId="56B88132" w14:textId="77777777" w:rsidR="00BA1125" w:rsidRDefault="00BA1125" w:rsidP="00496FA1">
      <w:pPr>
        <w:pStyle w:val="BodyText"/>
      </w:pPr>
    </w:p>
    <w:p w14:paraId="4AFD82E0" w14:textId="407D79B9" w:rsidR="00496FA1" w:rsidRDefault="001F5E3A" w:rsidP="00496FA1">
      <w:pPr>
        <w:pStyle w:val="BodyText"/>
      </w:pPr>
      <w:r>
        <w:t xml:space="preserve">In this example, for the sake of simplicity and brevity, </w:t>
      </w:r>
      <w:r w:rsidR="00762684">
        <w:t>you</w:t>
      </w:r>
      <w:r>
        <w:t xml:space="preserve">’ll create only the </w:t>
      </w:r>
      <w:r w:rsidRPr="00E03C1B">
        <w:rPr>
          <w:b/>
          <w:bCs/>
        </w:rPr>
        <w:t>Product</w:t>
      </w:r>
      <w:r>
        <w:t xml:space="preserve"> microservice. </w:t>
      </w:r>
      <w:r w:rsidR="00496FA1">
        <w:t xml:space="preserve">In the sections that follow, you’ll create classes and interfaces </w:t>
      </w:r>
      <w:r w:rsidR="00B86D71">
        <w:t>pertaining to the Product microservices-based application</w:t>
      </w:r>
      <w:r w:rsidR="00496FA1">
        <w:t>.</w:t>
      </w:r>
    </w:p>
    <w:p w14:paraId="4F664719" w14:textId="77777777" w:rsidR="0016499C" w:rsidRDefault="0016499C" w:rsidP="00496FA1">
      <w:pPr>
        <w:pStyle w:val="BodyText"/>
      </w:pPr>
    </w:p>
    <w:p w14:paraId="1A1F3FD0" w14:textId="34D9F33A" w:rsidR="005D3529" w:rsidRDefault="005D3529" w:rsidP="005D3529">
      <w:pPr>
        <w:pStyle w:val="Heading2"/>
      </w:pPr>
      <w:r>
        <w:t>Creat</w:t>
      </w:r>
      <w:r w:rsidR="00377714">
        <w:t>e</w:t>
      </w:r>
      <w:r>
        <w:t xml:space="preserve"> the Product Microservice</w:t>
      </w:r>
    </w:p>
    <w:p w14:paraId="3BDFC7F5" w14:textId="16E0E18C" w:rsidR="005D3529" w:rsidRDefault="005D3529" w:rsidP="005D3529">
      <w:pPr>
        <w:jc w:val="both"/>
        <w:rPr>
          <w:rFonts w:ascii="Calibri" w:hAnsi="Calibri"/>
        </w:rPr>
      </w:pPr>
      <w:r>
        <w:rPr>
          <w:rFonts w:ascii="Calibri" w:hAnsi="Calibri"/>
        </w:rPr>
        <w:t xml:space="preserve">In this example, </w:t>
      </w:r>
      <w:r w:rsidR="00762684">
        <w:rPr>
          <w:rFonts w:ascii="Calibri" w:hAnsi="Calibri"/>
        </w:rPr>
        <w:t>you’</w:t>
      </w:r>
      <w:r>
        <w:rPr>
          <w:rFonts w:ascii="Calibri" w:hAnsi="Calibri"/>
        </w:rPr>
        <w:t xml:space="preserve">ll build the Product microservice </w:t>
      </w:r>
      <w:r w:rsidR="0016499C">
        <w:rPr>
          <w:rFonts w:ascii="Calibri" w:hAnsi="Calibri"/>
        </w:rPr>
        <w:t>application</w:t>
      </w:r>
      <w:r>
        <w:rPr>
          <w:rFonts w:ascii="Calibri" w:hAnsi="Calibri"/>
        </w:rPr>
        <w:t xml:space="preserve"> or the Product API. The product microservice application </w:t>
      </w:r>
      <w:r w:rsidR="00762684">
        <w:rPr>
          <w:rFonts w:ascii="Calibri" w:hAnsi="Calibri"/>
        </w:rPr>
        <w:t>is</w:t>
      </w:r>
      <w:r>
        <w:rPr>
          <w:rFonts w:ascii="Calibri" w:hAnsi="Calibri"/>
        </w:rPr>
        <w:t xml:space="preserve"> comprise</w:t>
      </w:r>
      <w:r w:rsidR="00762684">
        <w:rPr>
          <w:rFonts w:ascii="Calibri" w:hAnsi="Calibri"/>
        </w:rPr>
        <w:t>d</w:t>
      </w:r>
      <w:r>
        <w:rPr>
          <w:rFonts w:ascii="Calibri" w:hAnsi="Calibri"/>
        </w:rPr>
        <w:t xml:space="preserve"> of the following files:</w:t>
      </w:r>
    </w:p>
    <w:p w14:paraId="20F4D870" w14:textId="77777777" w:rsidR="0072454B" w:rsidRDefault="0072454B" w:rsidP="005D3529">
      <w:pPr>
        <w:jc w:val="both"/>
        <w:rPr>
          <w:rFonts w:ascii="Calibri" w:hAnsi="Calibri"/>
        </w:rPr>
      </w:pPr>
    </w:p>
    <w:p w14:paraId="257E6C0A" w14:textId="5F0B5294" w:rsidR="0072454B" w:rsidRDefault="0072454B" w:rsidP="0074679F">
      <w:pPr>
        <w:pStyle w:val="BullettedBodyText"/>
      </w:pPr>
      <w:r w:rsidRPr="00762684">
        <w:rPr>
          <w:b/>
          <w:bCs/>
        </w:rPr>
        <w:t>Product.cs:</w:t>
      </w:r>
      <w:r>
        <w:t xml:space="preserve"> This represents the product model</w:t>
      </w:r>
      <w:r w:rsidR="00D875AE">
        <w:t xml:space="preserve"> that contains domain-specific data and (optionally) business logic.</w:t>
      </w:r>
    </w:p>
    <w:p w14:paraId="09F5F617" w14:textId="4747B060" w:rsidR="005D3529" w:rsidRDefault="005D3529" w:rsidP="0074679F">
      <w:pPr>
        <w:pStyle w:val="BullettedBodyText"/>
      </w:pPr>
      <w:r w:rsidRPr="00762684">
        <w:rPr>
          <w:b/>
          <w:bCs/>
        </w:rPr>
        <w:t>IProductRepository.cs:</w:t>
      </w:r>
      <w:r>
        <w:t xml:space="preserve"> This represents the IProductRepository interface that contains the declaration of the operations supported by the product repository.</w:t>
      </w:r>
    </w:p>
    <w:p w14:paraId="3BEE95D1" w14:textId="77777777" w:rsidR="005D3529" w:rsidRDefault="005D3529" w:rsidP="0074679F">
      <w:pPr>
        <w:pStyle w:val="BullettedBodyText"/>
      </w:pPr>
      <w:r w:rsidRPr="00762684">
        <w:rPr>
          <w:b/>
          <w:bCs/>
        </w:rPr>
        <w:t>ProductRepository.cs:</w:t>
      </w:r>
      <w:r>
        <w:t xml:space="preserve"> This represents the product repository class that implements the members of the IProductRepository interface.</w:t>
      </w:r>
    </w:p>
    <w:p w14:paraId="4AF63503" w14:textId="52B395EA" w:rsidR="005D3529" w:rsidRDefault="00AA5A0D" w:rsidP="0074679F">
      <w:pPr>
        <w:pStyle w:val="BullettedBodyText"/>
      </w:pPr>
      <w:r w:rsidRPr="00762684">
        <w:rPr>
          <w:b/>
          <w:bCs/>
        </w:rPr>
        <w:t>ProductDbContext.cs:</w:t>
      </w:r>
      <w:r>
        <w:t xml:space="preserve"> This represents the product data context used to perform CRUD operations for the Product table in the database.</w:t>
      </w:r>
    </w:p>
    <w:p w14:paraId="3CA0D0CC" w14:textId="558389A0" w:rsidR="00D33912" w:rsidRDefault="00D33912" w:rsidP="0074679F">
      <w:pPr>
        <w:pStyle w:val="BullettedBodyText"/>
      </w:pPr>
      <w:r w:rsidRPr="00762684">
        <w:rPr>
          <w:b/>
          <w:bCs/>
        </w:rPr>
        <w:t>GetProductByIdQuery.cs</w:t>
      </w:r>
      <w:r w:rsidR="00B346D9" w:rsidRPr="00762684">
        <w:rPr>
          <w:b/>
          <w:bCs/>
        </w:rPr>
        <w:t>:</w:t>
      </w:r>
      <w:r w:rsidR="00B346D9">
        <w:t xml:space="preserve"> This represents the query for retrieving a product record based on its I</w:t>
      </w:r>
      <w:r w:rsidR="00762684">
        <w:t>D</w:t>
      </w:r>
      <w:r w:rsidR="00B346D9">
        <w:t>.</w:t>
      </w:r>
    </w:p>
    <w:p w14:paraId="3C0D80FF" w14:textId="68B9A41E" w:rsidR="00B346D9" w:rsidRPr="00D33912" w:rsidRDefault="00B346D9" w:rsidP="0074679F">
      <w:pPr>
        <w:pStyle w:val="BullettedBodyText"/>
      </w:pPr>
      <w:r w:rsidRPr="00762684">
        <w:rPr>
          <w:b/>
          <w:bCs/>
        </w:rPr>
        <w:t>GetProductByIdQueryHandler.cs:</w:t>
      </w:r>
      <w:r>
        <w:t xml:space="preserve"> </w:t>
      </w:r>
      <w:r w:rsidR="00F275D9">
        <w:t>This represents the query handler for the GetProductById</w:t>
      </w:r>
      <w:r w:rsidR="00867BBD">
        <w:t>Query</w:t>
      </w:r>
      <w:r w:rsidR="00F275D9">
        <w:t xml:space="preserve"> that contains the logic for returning the product record. </w:t>
      </w:r>
    </w:p>
    <w:p w14:paraId="0076F0B7" w14:textId="1BD50FC2" w:rsidR="00D33912" w:rsidRPr="00D33912" w:rsidRDefault="00D33912" w:rsidP="0074679F">
      <w:pPr>
        <w:pStyle w:val="BullettedBodyText"/>
      </w:pPr>
      <w:r w:rsidRPr="00762684">
        <w:rPr>
          <w:b/>
          <w:bCs/>
        </w:rPr>
        <w:t>GetAllProductsQuery.cs</w:t>
      </w:r>
      <w:r w:rsidR="00B346D9" w:rsidRPr="00762684">
        <w:rPr>
          <w:b/>
          <w:bCs/>
        </w:rPr>
        <w:t>:</w:t>
      </w:r>
      <w:r w:rsidR="00B346D9">
        <w:t xml:space="preserve"> This represents the query for retrieving all product records.</w:t>
      </w:r>
    </w:p>
    <w:p w14:paraId="01D3A81B" w14:textId="0ED6FD21" w:rsidR="00F275D9" w:rsidRDefault="00D33912" w:rsidP="0074679F">
      <w:pPr>
        <w:pStyle w:val="BullettedBodyText"/>
      </w:pPr>
      <w:r w:rsidRPr="00762684">
        <w:rPr>
          <w:b/>
          <w:bCs/>
        </w:rPr>
        <w:t>GetAllProductsQueryHandler.cs</w:t>
      </w:r>
      <w:r w:rsidR="00F275D9" w:rsidRPr="00762684">
        <w:rPr>
          <w:b/>
          <w:bCs/>
        </w:rPr>
        <w:t>:</w:t>
      </w:r>
      <w:r w:rsidR="00F275D9">
        <w:t xml:space="preserve"> This represents the query handler for the Get</w:t>
      </w:r>
      <w:r w:rsidR="00867BBD">
        <w:t>All</w:t>
      </w:r>
      <w:r w:rsidR="00F275D9">
        <w:t>Product</w:t>
      </w:r>
      <w:r w:rsidR="00867BBD">
        <w:t>sQuery</w:t>
      </w:r>
      <w:r w:rsidR="00F275D9">
        <w:t xml:space="preserve"> that contains the logic for returning </w:t>
      </w:r>
      <w:r w:rsidR="00867BBD">
        <w:t>all</w:t>
      </w:r>
      <w:r w:rsidR="00F275D9">
        <w:t xml:space="preserve"> product</w:t>
      </w:r>
      <w:r w:rsidR="00867BBD">
        <w:t xml:space="preserve"> </w:t>
      </w:r>
      <w:r w:rsidR="00F275D9">
        <w:t>record</w:t>
      </w:r>
      <w:r w:rsidR="00867BBD">
        <w:t>s</w:t>
      </w:r>
      <w:r w:rsidR="00F275D9">
        <w:t>.</w:t>
      </w:r>
    </w:p>
    <w:p w14:paraId="3D4F0C39" w14:textId="20457F18" w:rsidR="0043537B" w:rsidRDefault="0043537B" w:rsidP="0074679F">
      <w:pPr>
        <w:pStyle w:val="BullettedBodyText"/>
      </w:pPr>
      <w:r w:rsidRPr="00762684">
        <w:rPr>
          <w:b/>
          <w:bCs/>
        </w:rPr>
        <w:t>CreateProductCommand.cs:</w:t>
      </w:r>
      <w:r>
        <w:t xml:space="preserve"> This represents the </w:t>
      </w:r>
      <w:r w:rsidR="00FE0084">
        <w:t xml:space="preserve">required </w:t>
      </w:r>
      <w:r>
        <w:t>operations to create a product record in the database.</w:t>
      </w:r>
    </w:p>
    <w:p w14:paraId="164B61B8" w14:textId="2A475D67" w:rsidR="0043537B" w:rsidRDefault="0043537B" w:rsidP="0074679F">
      <w:pPr>
        <w:pStyle w:val="BullettedBodyText"/>
      </w:pPr>
      <w:r w:rsidRPr="00762684">
        <w:rPr>
          <w:b/>
          <w:bCs/>
        </w:rPr>
        <w:lastRenderedPageBreak/>
        <w:t>CreateProductCommandHandler.cs:</w:t>
      </w:r>
      <w:r>
        <w:t xml:space="preserve"> This represents the command handler that contains the implementation of the CreateProductCommand operation. </w:t>
      </w:r>
    </w:p>
    <w:p w14:paraId="6F772C61" w14:textId="70178142" w:rsidR="006240DE" w:rsidRDefault="006240DE" w:rsidP="0074679F">
      <w:pPr>
        <w:pStyle w:val="BullettedBodyText"/>
      </w:pPr>
      <w:r w:rsidRPr="00762684">
        <w:rPr>
          <w:b/>
          <w:bCs/>
        </w:rPr>
        <w:t>UpdateProductCommand.cs:</w:t>
      </w:r>
      <w:r>
        <w:t xml:space="preserve"> This represents the operations to be executed to update an existing product record in the database.</w:t>
      </w:r>
    </w:p>
    <w:p w14:paraId="49EE7E66" w14:textId="324393A5" w:rsidR="006240DE" w:rsidRPr="00D33912" w:rsidRDefault="006240DE" w:rsidP="0074679F">
      <w:pPr>
        <w:pStyle w:val="BullettedBodyText"/>
      </w:pPr>
      <w:r w:rsidRPr="00762684">
        <w:rPr>
          <w:b/>
          <w:bCs/>
        </w:rPr>
        <w:t>UpdateProductCommandHandler.cs:</w:t>
      </w:r>
      <w:r>
        <w:t xml:space="preserve"> This represents the command handler that contains the implementation of the UpdateProductCommand operation. </w:t>
      </w:r>
    </w:p>
    <w:p w14:paraId="2EFF9B1C" w14:textId="09E2BA92" w:rsidR="006240DE" w:rsidRDefault="006240DE" w:rsidP="0074679F">
      <w:pPr>
        <w:pStyle w:val="BullettedBodyText"/>
      </w:pPr>
      <w:r w:rsidRPr="00762684">
        <w:rPr>
          <w:b/>
          <w:bCs/>
        </w:rPr>
        <w:t>DeleteProductCommand.cs:</w:t>
      </w:r>
      <w:r>
        <w:t xml:space="preserve"> This represents the operations to be executed to delete a product record in the database.</w:t>
      </w:r>
    </w:p>
    <w:p w14:paraId="1EEE40CA" w14:textId="24CB6751" w:rsidR="006240DE" w:rsidRPr="00D33912" w:rsidRDefault="006240DE" w:rsidP="0074679F">
      <w:pPr>
        <w:pStyle w:val="BullettedBodyText"/>
      </w:pPr>
      <w:r w:rsidRPr="00762684">
        <w:rPr>
          <w:b/>
          <w:bCs/>
        </w:rPr>
        <w:t>DeleteProductCommandHandler.cs:</w:t>
      </w:r>
      <w:r>
        <w:t xml:space="preserve"> This represents the command handler that contains the implementation of the DeleteProductCommand operation. </w:t>
      </w:r>
    </w:p>
    <w:p w14:paraId="6BE80C8B" w14:textId="7D22A6F5" w:rsidR="00D33912" w:rsidRPr="00D33912" w:rsidRDefault="00D33912" w:rsidP="0074679F">
      <w:pPr>
        <w:pStyle w:val="BullettedBodyText"/>
      </w:pPr>
      <w:r w:rsidRPr="00762684">
        <w:rPr>
          <w:b/>
          <w:bCs/>
        </w:rPr>
        <w:t>appsettings.json</w:t>
      </w:r>
      <w:r w:rsidR="007142DA" w:rsidRPr="00762684">
        <w:rPr>
          <w:b/>
          <w:bCs/>
        </w:rPr>
        <w:t>:</w:t>
      </w:r>
      <w:r w:rsidR="007142DA">
        <w:t xml:space="preserve"> This represents the application’s settings file where you can configure the database connection string, logging metadata, etc. </w:t>
      </w:r>
    </w:p>
    <w:p w14:paraId="14EE676D" w14:textId="7320721E" w:rsidR="005D3529" w:rsidRDefault="00D33912" w:rsidP="0074679F">
      <w:pPr>
        <w:pStyle w:val="BullettedBodyText"/>
      </w:pPr>
      <w:r w:rsidRPr="00762684">
        <w:rPr>
          <w:b/>
          <w:bCs/>
        </w:rPr>
        <w:t>Program.cs</w:t>
      </w:r>
      <w:r w:rsidR="00BE1AA2" w:rsidRPr="00762684">
        <w:rPr>
          <w:b/>
          <w:bCs/>
        </w:rPr>
        <w:t>:</w:t>
      </w:r>
      <w:r w:rsidR="00BE1AA2">
        <w:t xml:space="preserve"> </w:t>
      </w:r>
      <w:r w:rsidR="00BE1AA2" w:rsidRPr="00BE1AA2">
        <w:t xml:space="preserve">Any ASP.NET Core application contains a file where the startup code required by the application resides. This file is named Program.cs where the services required by your application are configured. You can specify dependency injection (DI), configuration, middleware, and </w:t>
      </w:r>
      <w:r w:rsidR="00762684">
        <w:t>much</w:t>
      </w:r>
      <w:r w:rsidR="00BE1AA2" w:rsidRPr="00BE1AA2">
        <w:t xml:space="preserve"> more information in this file.</w:t>
      </w:r>
    </w:p>
    <w:p w14:paraId="30D29550" w14:textId="3B951949" w:rsidR="0016499C" w:rsidRDefault="0016499C" w:rsidP="0016499C">
      <w:pPr>
        <w:pStyle w:val="BodyText"/>
      </w:pPr>
    </w:p>
    <w:p w14:paraId="549A365E" w14:textId="77777777" w:rsidR="000D0BC9" w:rsidRPr="000D0BC9" w:rsidRDefault="000D0BC9" w:rsidP="000D0BC9">
      <w:pPr>
        <w:pStyle w:val="Heading3"/>
      </w:pPr>
      <w:r w:rsidRPr="000D0BC9">
        <w:t>Specify the Database Connection String</w:t>
      </w:r>
    </w:p>
    <w:p w14:paraId="3734F2AB" w14:textId="42481FC5" w:rsidR="004E76DA" w:rsidRDefault="00563039" w:rsidP="00496FA1">
      <w:pPr>
        <w:pStyle w:val="BodyText"/>
      </w:pPr>
      <w:r w:rsidRPr="00563039">
        <w:t>Your application requires a connection string to establish a connection to the database which</w:t>
      </w:r>
      <w:r w:rsidR="004508B5">
        <w:t>,</w:t>
      </w:r>
      <w:r w:rsidRPr="00563039">
        <w:t xml:space="preserve"> in turn</w:t>
      </w:r>
      <w:r w:rsidR="004508B5">
        <w:t>,</w:t>
      </w:r>
      <w:r w:rsidRPr="00563039">
        <w:t xml:space="preserve"> contains the necessary information about the database connection and any initialization parameters sent by a data provider to a data source. Typically, a connection string contains the name of the database to connect to, the instance name of the database server where the database resides, and some other settings pertaining to security of the database. </w:t>
      </w:r>
    </w:p>
    <w:p w14:paraId="29389EBE" w14:textId="77777777" w:rsidR="004E76DA" w:rsidRDefault="004E76DA" w:rsidP="00496FA1">
      <w:pPr>
        <w:pStyle w:val="BodyText"/>
      </w:pPr>
    </w:p>
    <w:p w14:paraId="4A7891C4" w14:textId="63F79D4F" w:rsidR="00052D3E" w:rsidRDefault="00837D2C" w:rsidP="00052D3E">
      <w:pPr>
        <w:pStyle w:val="BodyText"/>
      </w:pPr>
      <w:r w:rsidRPr="00837D2C">
        <w:t>In ASP.NET Core, the application's settings are stored in a file known as appsettings.json. This file is created by default when you create a new ASP.NET Core project.</w:t>
      </w:r>
      <w:r>
        <w:t xml:space="preserve"> </w:t>
      </w:r>
      <w:r w:rsidR="00563039" w:rsidRPr="00563039">
        <w:t>You can take advantage of the ConnectionString property to retrieve or store the connection string for a database.</w:t>
      </w:r>
      <w:r w:rsidR="004E76DA">
        <w:t xml:space="preserve"> </w:t>
      </w:r>
      <w:r w:rsidR="00052D3E">
        <w:t xml:space="preserve">You can specify the connection string in the </w:t>
      </w:r>
      <w:r w:rsidR="00540D19">
        <w:t>a</w:t>
      </w:r>
      <w:r w:rsidR="00052D3E">
        <w:t>pp</w:t>
      </w:r>
      <w:r w:rsidR="00540D19">
        <w:t>s</w:t>
      </w:r>
      <w:r w:rsidR="00052D3E">
        <w:t>ettings.json file</w:t>
      </w:r>
      <w:r w:rsidR="004508B5">
        <w:t>,</w:t>
      </w:r>
      <w:r w:rsidR="00052D3E">
        <w:t xml:space="preserve"> as shown below:</w:t>
      </w:r>
    </w:p>
    <w:p w14:paraId="0E7CDC3B" w14:textId="77777777" w:rsidR="00052D3E" w:rsidRDefault="00052D3E" w:rsidP="00052D3E">
      <w:pPr>
        <w:pStyle w:val="BodyText"/>
      </w:pPr>
    </w:p>
    <w:p w14:paraId="4B88D1ED" w14:textId="77777777" w:rsidR="00CE488D" w:rsidRPr="00CE488D" w:rsidRDefault="00CE488D" w:rsidP="00C92BD7">
      <w:pPr>
        <w:pStyle w:val="CodeSnippet"/>
      </w:pPr>
      <w:r w:rsidRPr="00CE488D">
        <w:t>{</w:t>
      </w:r>
    </w:p>
    <w:p w14:paraId="5AEA4504" w14:textId="77777777" w:rsidR="00CE488D" w:rsidRPr="00CE488D" w:rsidRDefault="00CE488D" w:rsidP="00C92BD7">
      <w:pPr>
        <w:pStyle w:val="CodeSnippet"/>
      </w:pPr>
      <w:r w:rsidRPr="00CE488D">
        <w:t xml:space="preserve">  </w:t>
      </w:r>
      <w:r w:rsidRPr="00CE488D">
        <w:rPr>
          <w:color w:val="FF0000"/>
        </w:rPr>
        <w:t>"Logging"</w:t>
      </w:r>
      <w:r w:rsidRPr="00CE488D">
        <w:t>: {</w:t>
      </w:r>
    </w:p>
    <w:p w14:paraId="68669513" w14:textId="77777777" w:rsidR="00CE488D" w:rsidRPr="00CE488D" w:rsidRDefault="00CE488D" w:rsidP="00C92BD7">
      <w:pPr>
        <w:pStyle w:val="CodeSnippet"/>
      </w:pPr>
      <w:r w:rsidRPr="00CE488D">
        <w:t xml:space="preserve">    </w:t>
      </w:r>
      <w:r w:rsidRPr="00CE488D">
        <w:rPr>
          <w:color w:val="FF0000"/>
        </w:rPr>
        <w:t>"LogLevel"</w:t>
      </w:r>
      <w:r w:rsidRPr="00CE488D">
        <w:t>: {</w:t>
      </w:r>
    </w:p>
    <w:p w14:paraId="4271E5F3" w14:textId="77777777" w:rsidR="00CE488D" w:rsidRPr="00CE488D" w:rsidRDefault="00CE488D" w:rsidP="00C92BD7">
      <w:pPr>
        <w:pStyle w:val="CodeSnippet"/>
      </w:pPr>
      <w:r w:rsidRPr="00CE488D">
        <w:t xml:space="preserve">      </w:t>
      </w:r>
      <w:r w:rsidRPr="00CE488D">
        <w:rPr>
          <w:color w:val="FF0000"/>
        </w:rPr>
        <w:t>"Default"</w:t>
      </w:r>
      <w:r w:rsidRPr="00CE488D">
        <w:t xml:space="preserve">: </w:t>
      </w:r>
      <w:r w:rsidRPr="00CE488D">
        <w:rPr>
          <w:color w:val="A31515"/>
        </w:rPr>
        <w:t>"Information"</w:t>
      </w:r>
      <w:r w:rsidRPr="00CE488D">
        <w:t>,</w:t>
      </w:r>
    </w:p>
    <w:p w14:paraId="268F7245" w14:textId="77777777" w:rsidR="00CE488D" w:rsidRPr="00CE488D" w:rsidRDefault="00CE488D" w:rsidP="00C92BD7">
      <w:pPr>
        <w:pStyle w:val="CodeSnippet"/>
      </w:pPr>
      <w:r w:rsidRPr="00CE488D">
        <w:t xml:space="preserve">      </w:t>
      </w:r>
      <w:r w:rsidRPr="00CE488D">
        <w:rPr>
          <w:color w:val="FF0000"/>
        </w:rPr>
        <w:t>"Microsoft.AspNetCore"</w:t>
      </w:r>
      <w:r w:rsidRPr="00CE488D">
        <w:t xml:space="preserve">: </w:t>
      </w:r>
      <w:r w:rsidRPr="00CE488D">
        <w:rPr>
          <w:color w:val="A31515"/>
        </w:rPr>
        <w:t>"Warning"</w:t>
      </w:r>
    </w:p>
    <w:p w14:paraId="681F967C" w14:textId="77777777" w:rsidR="00CE488D" w:rsidRPr="00CE488D" w:rsidRDefault="00CE488D" w:rsidP="00C92BD7">
      <w:pPr>
        <w:pStyle w:val="CodeSnippet"/>
      </w:pPr>
      <w:r w:rsidRPr="00CE488D">
        <w:t xml:space="preserve">    }</w:t>
      </w:r>
    </w:p>
    <w:p w14:paraId="1EDCEF96" w14:textId="77777777" w:rsidR="00CE488D" w:rsidRPr="00CE488D" w:rsidRDefault="00CE488D" w:rsidP="00C92BD7">
      <w:pPr>
        <w:pStyle w:val="CodeSnippet"/>
      </w:pPr>
      <w:r w:rsidRPr="00CE488D">
        <w:t xml:space="preserve">  },</w:t>
      </w:r>
    </w:p>
    <w:p w14:paraId="1CE00D7C" w14:textId="77777777" w:rsidR="00CE488D" w:rsidRPr="00CE488D" w:rsidRDefault="00CE488D" w:rsidP="00C92BD7">
      <w:pPr>
        <w:pStyle w:val="CodeSnippet"/>
      </w:pPr>
      <w:r w:rsidRPr="00CE488D">
        <w:t xml:space="preserve">  </w:t>
      </w:r>
      <w:r w:rsidRPr="00CE488D">
        <w:rPr>
          <w:color w:val="FF0000"/>
        </w:rPr>
        <w:t>"ConnectionStrings"</w:t>
      </w:r>
      <w:r w:rsidRPr="00CE488D">
        <w:t>: {</w:t>
      </w:r>
    </w:p>
    <w:p w14:paraId="5A72062B" w14:textId="77777777" w:rsidR="00CE488D" w:rsidRPr="00CE488D" w:rsidRDefault="00CE488D" w:rsidP="00C92BD7">
      <w:pPr>
        <w:pStyle w:val="CodeSnippet"/>
      </w:pPr>
      <w:r w:rsidRPr="00CE488D">
        <w:t xml:space="preserve">    </w:t>
      </w:r>
      <w:r w:rsidRPr="00CE488D">
        <w:rPr>
          <w:color w:val="FF0000"/>
        </w:rPr>
        <w:t>"SCSDbSettings"</w:t>
      </w:r>
      <w:r w:rsidRPr="00CE488D">
        <w:t xml:space="preserve">: </w:t>
      </w:r>
    </w:p>
    <w:p w14:paraId="63637B55" w14:textId="77777777" w:rsidR="00CE488D" w:rsidRPr="00CE488D" w:rsidRDefault="00CE488D" w:rsidP="00C92BD7">
      <w:pPr>
        <w:pStyle w:val="CodeSnippet"/>
      </w:pPr>
      <w:r w:rsidRPr="00CE488D">
        <w:t xml:space="preserve">    </w:t>
      </w:r>
      <w:r w:rsidRPr="00CE488D">
        <w:rPr>
          <w:color w:val="A31515"/>
        </w:rPr>
        <w:t>"Write your connection string here."</w:t>
      </w:r>
    </w:p>
    <w:p w14:paraId="7A7F524D" w14:textId="77777777" w:rsidR="00CE488D" w:rsidRPr="00CE488D" w:rsidRDefault="00CE488D" w:rsidP="00C92BD7">
      <w:pPr>
        <w:pStyle w:val="CodeSnippet"/>
      </w:pPr>
      <w:r w:rsidRPr="00CE488D">
        <w:t xml:space="preserve">  },</w:t>
      </w:r>
    </w:p>
    <w:p w14:paraId="01855FCB" w14:textId="77777777" w:rsidR="00CE488D" w:rsidRPr="00CE488D" w:rsidRDefault="00CE488D" w:rsidP="00C92BD7">
      <w:pPr>
        <w:pStyle w:val="CodeSnippet"/>
      </w:pPr>
      <w:r w:rsidRPr="00CE488D">
        <w:t xml:space="preserve">  </w:t>
      </w:r>
      <w:r w:rsidRPr="00CE488D">
        <w:rPr>
          <w:color w:val="FF0000"/>
        </w:rPr>
        <w:t>"AllowedHosts"</w:t>
      </w:r>
      <w:r w:rsidRPr="00CE488D">
        <w:t xml:space="preserve">: </w:t>
      </w:r>
      <w:r w:rsidRPr="00CE488D">
        <w:rPr>
          <w:color w:val="A31515"/>
        </w:rPr>
        <w:t>"*"</w:t>
      </w:r>
    </w:p>
    <w:p w14:paraId="74B8A01F" w14:textId="77777777" w:rsidR="00CE488D" w:rsidRDefault="00CE488D" w:rsidP="00CE488D">
      <w:pPr>
        <w:pStyle w:val="CodeSnippet"/>
      </w:pPr>
      <w:r w:rsidRPr="00CE488D">
        <w:t>}</w:t>
      </w:r>
    </w:p>
    <w:p w14:paraId="3CEA90BF" w14:textId="77777777" w:rsidR="00052D3E" w:rsidRDefault="00052D3E" w:rsidP="00052D3E">
      <w:pPr>
        <w:pStyle w:val="BodyText"/>
      </w:pPr>
    </w:p>
    <w:p w14:paraId="53849646" w14:textId="469928B4" w:rsidR="005C5DE4" w:rsidRDefault="004508B5" w:rsidP="00052D3E">
      <w:pPr>
        <w:pStyle w:val="BodyText"/>
      </w:pPr>
      <w:r>
        <w:t>You</w:t>
      </w:r>
      <w:r w:rsidR="005C5DE4">
        <w:t xml:space="preserve">’ll use this connection string to enable </w:t>
      </w:r>
      <w:r>
        <w:t>the</w:t>
      </w:r>
      <w:r w:rsidR="005C5DE4">
        <w:t xml:space="preserve"> application </w:t>
      </w:r>
      <w:r>
        <w:t xml:space="preserve">to </w:t>
      </w:r>
      <w:r w:rsidR="005C5DE4">
        <w:t>connect to the database in a section later in this article.</w:t>
      </w:r>
    </w:p>
    <w:p w14:paraId="5AD46ABC" w14:textId="77777777" w:rsidR="0016499C" w:rsidRDefault="0016499C" w:rsidP="00052D3E">
      <w:pPr>
        <w:pStyle w:val="BodyText"/>
      </w:pPr>
    </w:p>
    <w:p w14:paraId="1F1BA62D" w14:textId="586781D3" w:rsidR="00780115" w:rsidRDefault="00F11708" w:rsidP="0066789C">
      <w:pPr>
        <w:pStyle w:val="Heading3"/>
      </w:pPr>
      <w:r>
        <w:t>Create the Model Classes</w:t>
      </w:r>
    </w:p>
    <w:p w14:paraId="6D7EFDF6" w14:textId="684D1403" w:rsidR="00A05CDE" w:rsidRDefault="00A05CDE" w:rsidP="00B11F3F">
      <w:pPr>
        <w:pStyle w:val="BodyText"/>
      </w:pPr>
      <w:r>
        <w:t>First off, create two solution folders</w:t>
      </w:r>
      <w:r w:rsidR="004508B5">
        <w:t>,</w:t>
      </w:r>
      <w:r>
        <w:t xml:space="preserve"> one named Models and the other DataAccess. </w:t>
      </w:r>
      <w:r w:rsidR="004508B5">
        <w:t>T</w:t>
      </w:r>
      <w:r>
        <w:t xml:space="preserve">he former </w:t>
      </w:r>
      <w:r w:rsidR="004508B5">
        <w:t>will</w:t>
      </w:r>
      <w:r>
        <w:t xml:space="preserve"> contain one o</w:t>
      </w:r>
      <w:r w:rsidR="007B2BF4">
        <w:t>r</w:t>
      </w:r>
      <w:r>
        <w:t xml:space="preserve"> more model classes, </w:t>
      </w:r>
      <w:r w:rsidR="004508B5">
        <w:t xml:space="preserve">and </w:t>
      </w:r>
      <w:r>
        <w:t xml:space="preserve">the latter will have the data context </w:t>
      </w:r>
      <w:r w:rsidR="007B2BF4">
        <w:t xml:space="preserve">and repository interfaces and </w:t>
      </w:r>
      <w:r>
        <w:t xml:space="preserve">classes. </w:t>
      </w:r>
      <w:r w:rsidR="0094252E">
        <w:t>It should be noted that you can always create multiple data context classes in the same project. If your data context class contains many entity references, it</w:t>
      </w:r>
      <w:r w:rsidR="004508B5">
        <w:t>’</w:t>
      </w:r>
      <w:r w:rsidR="0094252E">
        <w:t>s good practice to split the data context among multiple data context classes rather than hav</w:t>
      </w:r>
      <w:r w:rsidR="004508B5">
        <w:t>ing</w:t>
      </w:r>
      <w:r w:rsidR="0094252E">
        <w:t xml:space="preserve"> one large data context class.</w:t>
      </w:r>
    </w:p>
    <w:p w14:paraId="5B27B347" w14:textId="77777777" w:rsidR="00A05CDE" w:rsidRDefault="00A05CDE" w:rsidP="00B11F3F">
      <w:pPr>
        <w:pStyle w:val="BodyText"/>
      </w:pPr>
    </w:p>
    <w:p w14:paraId="2AEB42A8" w14:textId="5F41A326" w:rsidR="00F11708" w:rsidRDefault="00774DEB" w:rsidP="00B11F3F">
      <w:pPr>
        <w:pStyle w:val="BodyText"/>
      </w:pPr>
      <w:r>
        <w:t>C</w:t>
      </w:r>
      <w:r w:rsidR="0066789C">
        <w:t xml:space="preserve">reate a new class called Product in a file named Product.cs </w:t>
      </w:r>
      <w:r w:rsidR="00A05CDE">
        <w:t xml:space="preserve">inside the Models folder </w:t>
      </w:r>
      <w:r w:rsidR="0066789C">
        <w:t>and write the following code in there:</w:t>
      </w:r>
    </w:p>
    <w:p w14:paraId="06CAF4CE" w14:textId="77777777" w:rsidR="0066789C" w:rsidRDefault="0066789C" w:rsidP="00B11F3F">
      <w:pPr>
        <w:pStyle w:val="BodyText"/>
      </w:pPr>
    </w:p>
    <w:p w14:paraId="3AD5D1F8" w14:textId="77777777" w:rsidR="00BA0363" w:rsidRPr="00BA0363" w:rsidRDefault="00BA0363" w:rsidP="00C92BD7">
      <w:pPr>
        <w:pStyle w:val="CodeSnippet"/>
      </w:pPr>
      <w:r w:rsidRPr="00BA0363">
        <w:rPr>
          <w:color w:val="0000FF"/>
        </w:rPr>
        <w:t>namespace</w:t>
      </w:r>
      <w:r w:rsidRPr="00BA0363">
        <w:t xml:space="preserve"> SCS.Product.Models</w:t>
      </w:r>
    </w:p>
    <w:p w14:paraId="37E4DDFA" w14:textId="77777777" w:rsidR="00BA0363" w:rsidRPr="00BA0363" w:rsidRDefault="00BA0363" w:rsidP="00C92BD7">
      <w:pPr>
        <w:pStyle w:val="CodeSnippet"/>
      </w:pPr>
      <w:r w:rsidRPr="00BA0363">
        <w:t>{</w:t>
      </w:r>
    </w:p>
    <w:p w14:paraId="62249337" w14:textId="77777777" w:rsidR="00BA0363" w:rsidRPr="00BA0363" w:rsidRDefault="00BA0363" w:rsidP="00C92BD7">
      <w:pPr>
        <w:pStyle w:val="CodeSnippet"/>
      </w:pPr>
      <w:r w:rsidRPr="00BA0363">
        <w:t xml:space="preserve">    </w:t>
      </w:r>
      <w:r w:rsidRPr="00BA0363">
        <w:rPr>
          <w:color w:val="0000FF"/>
        </w:rPr>
        <w:t>public</w:t>
      </w:r>
      <w:r w:rsidRPr="00BA0363">
        <w:t xml:space="preserve"> </w:t>
      </w:r>
      <w:r w:rsidRPr="00BA0363">
        <w:rPr>
          <w:color w:val="0000FF"/>
        </w:rPr>
        <w:t>record</w:t>
      </w:r>
      <w:r w:rsidRPr="00BA0363">
        <w:t xml:space="preserve"> Product</w:t>
      </w:r>
    </w:p>
    <w:p w14:paraId="30308531" w14:textId="77777777" w:rsidR="00BA0363" w:rsidRPr="00BA0363" w:rsidRDefault="00BA0363" w:rsidP="00C92BD7">
      <w:pPr>
        <w:pStyle w:val="CodeSnippet"/>
      </w:pPr>
      <w:r w:rsidRPr="00BA0363">
        <w:lastRenderedPageBreak/>
        <w:t xml:space="preserve">    {</w:t>
      </w:r>
    </w:p>
    <w:p w14:paraId="507264F8" w14:textId="77777777" w:rsidR="00BA0363" w:rsidRPr="00BA0363" w:rsidRDefault="00BA0363" w:rsidP="00C92BD7">
      <w:pPr>
        <w:pStyle w:val="CodeSnippet"/>
      </w:pPr>
      <w:r w:rsidRPr="00BA0363">
        <w:t xml:space="preserve">        </w:t>
      </w:r>
      <w:r w:rsidRPr="00BA0363">
        <w:rPr>
          <w:color w:val="0000FF"/>
        </w:rPr>
        <w:t>public</w:t>
      </w:r>
      <w:r w:rsidRPr="00BA0363">
        <w:t xml:space="preserve"> Guid Product_Id </w:t>
      </w:r>
    </w:p>
    <w:p w14:paraId="4F985276" w14:textId="77777777" w:rsidR="00BA0363" w:rsidRPr="00BA0363" w:rsidRDefault="00BA0363" w:rsidP="00C92BD7">
      <w:pPr>
        <w:pStyle w:val="CodeSnippet"/>
      </w:pPr>
      <w:r w:rsidRPr="00BA0363">
        <w:t xml:space="preserve">        { </w:t>
      </w:r>
      <w:r w:rsidRPr="00BA0363">
        <w:rPr>
          <w:color w:val="0000FF"/>
        </w:rPr>
        <w:t>get</w:t>
      </w:r>
      <w:r w:rsidRPr="00BA0363">
        <w:t xml:space="preserve">; </w:t>
      </w:r>
      <w:r w:rsidRPr="00BA0363">
        <w:rPr>
          <w:color w:val="0000FF"/>
        </w:rPr>
        <w:t>set</w:t>
      </w:r>
      <w:r w:rsidRPr="00BA0363">
        <w:t>; }</w:t>
      </w:r>
    </w:p>
    <w:p w14:paraId="21A066F0" w14:textId="77777777" w:rsidR="00BA0363" w:rsidRPr="00BA0363" w:rsidRDefault="00BA0363" w:rsidP="00C92BD7">
      <w:pPr>
        <w:pStyle w:val="CodeSnippet"/>
      </w:pPr>
      <w:r w:rsidRPr="00BA0363">
        <w:t xml:space="preserve">        </w:t>
      </w:r>
      <w:r w:rsidRPr="00BA0363">
        <w:rPr>
          <w:color w:val="0000FF"/>
        </w:rPr>
        <w:t>public</w:t>
      </w:r>
      <w:r w:rsidRPr="00BA0363">
        <w:t xml:space="preserve"> </w:t>
      </w:r>
      <w:r w:rsidRPr="00BA0363">
        <w:rPr>
          <w:color w:val="0000FF"/>
        </w:rPr>
        <w:t>string</w:t>
      </w:r>
      <w:r w:rsidRPr="00BA0363">
        <w:t xml:space="preserve"> Product_Name </w:t>
      </w:r>
    </w:p>
    <w:p w14:paraId="2199D883" w14:textId="77777777" w:rsidR="00BA0363" w:rsidRPr="00BA0363" w:rsidRDefault="00BA0363" w:rsidP="00C92BD7">
      <w:pPr>
        <w:pStyle w:val="CodeSnippet"/>
      </w:pPr>
      <w:r w:rsidRPr="00BA0363">
        <w:t xml:space="preserve">        { </w:t>
      </w:r>
      <w:r w:rsidRPr="00BA0363">
        <w:rPr>
          <w:color w:val="0000FF"/>
        </w:rPr>
        <w:t>get</w:t>
      </w:r>
      <w:r w:rsidRPr="00BA0363">
        <w:t xml:space="preserve">; </w:t>
      </w:r>
      <w:r w:rsidRPr="00BA0363">
        <w:rPr>
          <w:color w:val="0000FF"/>
        </w:rPr>
        <w:t>set</w:t>
      </w:r>
      <w:r w:rsidRPr="00BA0363">
        <w:t>; } = default!;</w:t>
      </w:r>
    </w:p>
    <w:p w14:paraId="2613CC78" w14:textId="77777777" w:rsidR="00BA0363" w:rsidRPr="00BA0363" w:rsidRDefault="00BA0363" w:rsidP="00C92BD7">
      <w:pPr>
        <w:pStyle w:val="CodeSnippet"/>
      </w:pPr>
      <w:r w:rsidRPr="00BA0363">
        <w:t xml:space="preserve">        </w:t>
      </w:r>
      <w:r w:rsidRPr="00BA0363">
        <w:rPr>
          <w:color w:val="0000FF"/>
        </w:rPr>
        <w:t>public</w:t>
      </w:r>
      <w:r w:rsidRPr="00BA0363">
        <w:t xml:space="preserve"> </w:t>
      </w:r>
      <w:r w:rsidRPr="00BA0363">
        <w:rPr>
          <w:color w:val="0000FF"/>
        </w:rPr>
        <w:t>string</w:t>
      </w:r>
      <w:r w:rsidRPr="00BA0363">
        <w:t xml:space="preserve"> Product_Description </w:t>
      </w:r>
    </w:p>
    <w:p w14:paraId="6097D7E1" w14:textId="77777777" w:rsidR="00BA0363" w:rsidRPr="00BA0363" w:rsidRDefault="00BA0363" w:rsidP="00C92BD7">
      <w:pPr>
        <w:pStyle w:val="CodeSnippet"/>
      </w:pPr>
      <w:r w:rsidRPr="00BA0363">
        <w:t xml:space="preserve">        { </w:t>
      </w:r>
      <w:r w:rsidRPr="00BA0363">
        <w:rPr>
          <w:color w:val="0000FF"/>
        </w:rPr>
        <w:t>get</w:t>
      </w:r>
      <w:r w:rsidRPr="00BA0363">
        <w:t xml:space="preserve">; </w:t>
      </w:r>
      <w:r w:rsidRPr="00BA0363">
        <w:rPr>
          <w:color w:val="0000FF"/>
        </w:rPr>
        <w:t>set</w:t>
      </w:r>
      <w:r w:rsidRPr="00BA0363">
        <w:t>; } = default!;</w:t>
      </w:r>
    </w:p>
    <w:p w14:paraId="3C41CD19" w14:textId="77777777" w:rsidR="00BA0363" w:rsidRPr="00BA0363" w:rsidRDefault="00BA0363" w:rsidP="00C92BD7">
      <w:pPr>
        <w:pStyle w:val="CodeSnippet"/>
      </w:pPr>
      <w:r w:rsidRPr="00BA0363">
        <w:t xml:space="preserve">        </w:t>
      </w:r>
      <w:r w:rsidRPr="00BA0363">
        <w:rPr>
          <w:color w:val="0000FF"/>
        </w:rPr>
        <w:t>public</w:t>
      </w:r>
      <w:r w:rsidRPr="00BA0363">
        <w:t xml:space="preserve"> </w:t>
      </w:r>
      <w:r w:rsidRPr="00BA0363">
        <w:rPr>
          <w:color w:val="0000FF"/>
        </w:rPr>
        <w:t>string</w:t>
      </w:r>
      <w:r w:rsidRPr="00BA0363">
        <w:t xml:space="preserve"> Product_Category </w:t>
      </w:r>
    </w:p>
    <w:p w14:paraId="4366034F" w14:textId="77777777" w:rsidR="00BA0363" w:rsidRPr="00BA0363" w:rsidRDefault="00BA0363" w:rsidP="00C92BD7">
      <w:pPr>
        <w:pStyle w:val="CodeSnippet"/>
      </w:pPr>
      <w:r w:rsidRPr="00BA0363">
        <w:t xml:space="preserve">        { </w:t>
      </w:r>
      <w:r w:rsidRPr="00BA0363">
        <w:rPr>
          <w:color w:val="0000FF"/>
        </w:rPr>
        <w:t>get</w:t>
      </w:r>
      <w:r w:rsidRPr="00BA0363">
        <w:t xml:space="preserve">; </w:t>
      </w:r>
      <w:r w:rsidRPr="00BA0363">
        <w:rPr>
          <w:color w:val="0000FF"/>
        </w:rPr>
        <w:t>set</w:t>
      </w:r>
      <w:r w:rsidRPr="00BA0363">
        <w:t>; } = default!;</w:t>
      </w:r>
    </w:p>
    <w:p w14:paraId="3B99D5A0" w14:textId="77777777" w:rsidR="00BA0363" w:rsidRPr="00BA0363" w:rsidRDefault="00BA0363" w:rsidP="00C92BD7">
      <w:pPr>
        <w:pStyle w:val="CodeSnippet"/>
      </w:pPr>
      <w:r w:rsidRPr="00BA0363">
        <w:t xml:space="preserve">        </w:t>
      </w:r>
      <w:r w:rsidRPr="00BA0363">
        <w:rPr>
          <w:color w:val="0000FF"/>
        </w:rPr>
        <w:t>public</w:t>
      </w:r>
      <w:r w:rsidRPr="00BA0363">
        <w:t xml:space="preserve"> </w:t>
      </w:r>
      <w:r w:rsidRPr="00BA0363">
        <w:rPr>
          <w:color w:val="0000FF"/>
        </w:rPr>
        <w:t>decimal</w:t>
      </w:r>
      <w:r w:rsidRPr="00BA0363">
        <w:t xml:space="preserve"> Product_Price </w:t>
      </w:r>
    </w:p>
    <w:p w14:paraId="17A5327F" w14:textId="77777777" w:rsidR="00BA0363" w:rsidRPr="00BA0363" w:rsidRDefault="00BA0363" w:rsidP="00C92BD7">
      <w:pPr>
        <w:pStyle w:val="CodeSnippet"/>
      </w:pPr>
      <w:r w:rsidRPr="00BA0363">
        <w:t xml:space="preserve">        { </w:t>
      </w:r>
      <w:r w:rsidRPr="00BA0363">
        <w:rPr>
          <w:color w:val="0000FF"/>
        </w:rPr>
        <w:t>get</w:t>
      </w:r>
      <w:r w:rsidRPr="00BA0363">
        <w:t xml:space="preserve">; </w:t>
      </w:r>
      <w:r w:rsidRPr="00BA0363">
        <w:rPr>
          <w:color w:val="0000FF"/>
        </w:rPr>
        <w:t>set</w:t>
      </w:r>
      <w:r w:rsidRPr="00BA0363">
        <w:t>; } = default!;</w:t>
      </w:r>
    </w:p>
    <w:p w14:paraId="378EDDAC" w14:textId="77777777" w:rsidR="00BA0363" w:rsidRPr="00BA0363" w:rsidRDefault="00BA0363" w:rsidP="00C92BD7">
      <w:pPr>
        <w:pStyle w:val="CodeSnippet"/>
      </w:pPr>
      <w:r w:rsidRPr="00BA0363">
        <w:t xml:space="preserve">        </w:t>
      </w:r>
      <w:r w:rsidRPr="00BA0363">
        <w:rPr>
          <w:color w:val="0000FF"/>
        </w:rPr>
        <w:t>public</w:t>
      </w:r>
      <w:r w:rsidRPr="00BA0363">
        <w:t xml:space="preserve"> </w:t>
      </w:r>
      <w:r w:rsidRPr="00BA0363">
        <w:rPr>
          <w:color w:val="0000FF"/>
        </w:rPr>
        <w:t>int</w:t>
      </w:r>
      <w:r w:rsidRPr="00BA0363">
        <w:t xml:space="preserve"> Product_Quantity </w:t>
      </w:r>
    </w:p>
    <w:p w14:paraId="7EDAD769" w14:textId="77777777" w:rsidR="00BA0363" w:rsidRPr="00BA0363" w:rsidRDefault="00BA0363" w:rsidP="00C92BD7">
      <w:pPr>
        <w:pStyle w:val="CodeSnippet"/>
      </w:pPr>
      <w:r w:rsidRPr="00BA0363">
        <w:t xml:space="preserve">        { </w:t>
      </w:r>
      <w:r w:rsidRPr="00BA0363">
        <w:rPr>
          <w:color w:val="0000FF"/>
        </w:rPr>
        <w:t>get</w:t>
      </w:r>
      <w:r w:rsidRPr="00BA0363">
        <w:t xml:space="preserve">; </w:t>
      </w:r>
      <w:r w:rsidRPr="00BA0363">
        <w:rPr>
          <w:color w:val="0000FF"/>
        </w:rPr>
        <w:t>set</w:t>
      </w:r>
      <w:r w:rsidRPr="00BA0363">
        <w:t>; } = default!;</w:t>
      </w:r>
    </w:p>
    <w:p w14:paraId="2C86E5BC" w14:textId="77777777" w:rsidR="00BA0363" w:rsidRPr="00BA0363" w:rsidRDefault="00BA0363" w:rsidP="00C92BD7">
      <w:pPr>
        <w:pStyle w:val="CodeSnippet"/>
      </w:pPr>
      <w:r w:rsidRPr="00BA0363">
        <w:t xml:space="preserve">        </w:t>
      </w:r>
      <w:r w:rsidRPr="00BA0363">
        <w:rPr>
          <w:color w:val="0000FF"/>
        </w:rPr>
        <w:t>public</w:t>
      </w:r>
      <w:r w:rsidRPr="00BA0363">
        <w:t xml:space="preserve"> DateTime Created_At </w:t>
      </w:r>
    </w:p>
    <w:p w14:paraId="4E282A3F" w14:textId="77777777" w:rsidR="00BA0363" w:rsidRPr="00BA0363" w:rsidRDefault="00BA0363" w:rsidP="00C92BD7">
      <w:pPr>
        <w:pStyle w:val="CodeSnippet"/>
      </w:pPr>
      <w:r w:rsidRPr="00BA0363">
        <w:t xml:space="preserve">        { </w:t>
      </w:r>
      <w:r w:rsidRPr="00BA0363">
        <w:rPr>
          <w:color w:val="0000FF"/>
        </w:rPr>
        <w:t>get</w:t>
      </w:r>
      <w:r w:rsidRPr="00BA0363">
        <w:t xml:space="preserve">; </w:t>
      </w:r>
      <w:r w:rsidRPr="00BA0363">
        <w:rPr>
          <w:color w:val="0000FF"/>
        </w:rPr>
        <w:t>set</w:t>
      </w:r>
      <w:r w:rsidRPr="00BA0363">
        <w:t>; } = DateTime.Now;</w:t>
      </w:r>
    </w:p>
    <w:p w14:paraId="75E9A1A1" w14:textId="77777777" w:rsidR="00BA0363" w:rsidRPr="00BA0363" w:rsidRDefault="00BA0363" w:rsidP="00C92BD7">
      <w:pPr>
        <w:pStyle w:val="CodeSnippet"/>
      </w:pPr>
      <w:r w:rsidRPr="00BA0363">
        <w:t xml:space="preserve">        </w:t>
      </w:r>
      <w:r w:rsidRPr="00BA0363">
        <w:rPr>
          <w:color w:val="0000FF"/>
        </w:rPr>
        <w:t>public</w:t>
      </w:r>
      <w:r w:rsidRPr="00BA0363">
        <w:t xml:space="preserve"> DateTime Modified_At </w:t>
      </w:r>
    </w:p>
    <w:p w14:paraId="1EEA892A" w14:textId="77777777" w:rsidR="00BA0363" w:rsidRPr="00BA0363" w:rsidRDefault="00BA0363" w:rsidP="00C92BD7">
      <w:pPr>
        <w:pStyle w:val="CodeSnippet"/>
      </w:pPr>
      <w:r w:rsidRPr="00BA0363">
        <w:t xml:space="preserve">        { </w:t>
      </w:r>
      <w:r w:rsidRPr="00BA0363">
        <w:rPr>
          <w:color w:val="0000FF"/>
        </w:rPr>
        <w:t>get</w:t>
      </w:r>
      <w:r w:rsidRPr="00BA0363">
        <w:t xml:space="preserve">; </w:t>
      </w:r>
      <w:r w:rsidRPr="00BA0363">
        <w:rPr>
          <w:color w:val="0000FF"/>
        </w:rPr>
        <w:t>set</w:t>
      </w:r>
      <w:r w:rsidRPr="00BA0363">
        <w:t>; } = DateTime.Now;</w:t>
      </w:r>
    </w:p>
    <w:p w14:paraId="269CC47C" w14:textId="77777777" w:rsidR="00BA0363" w:rsidRPr="00BA0363" w:rsidRDefault="00BA0363" w:rsidP="00C92BD7">
      <w:pPr>
        <w:pStyle w:val="CodeSnippet"/>
      </w:pPr>
      <w:r w:rsidRPr="00BA0363">
        <w:t xml:space="preserve">    }</w:t>
      </w:r>
    </w:p>
    <w:p w14:paraId="672A93AC" w14:textId="77777777" w:rsidR="00BA0363" w:rsidRDefault="00BA0363" w:rsidP="00BA0363">
      <w:pPr>
        <w:pStyle w:val="CodeSnippet"/>
      </w:pPr>
      <w:r w:rsidRPr="00BA0363">
        <w:t>}</w:t>
      </w:r>
    </w:p>
    <w:p w14:paraId="372BDA33" w14:textId="77777777" w:rsidR="00415D68" w:rsidRDefault="00415D68" w:rsidP="00415D68">
      <w:pPr>
        <w:pStyle w:val="BodyText"/>
      </w:pPr>
    </w:p>
    <w:p w14:paraId="7E1F2562" w14:textId="46BD0978" w:rsidR="00BC7946" w:rsidRDefault="00BC7946" w:rsidP="00415D68">
      <w:pPr>
        <w:pStyle w:val="BodyText"/>
      </w:pPr>
      <w:r>
        <w:t xml:space="preserve">In this implementation, </w:t>
      </w:r>
      <w:r w:rsidR="004508B5">
        <w:t>you</w:t>
      </w:r>
      <w:r>
        <w:t>’ll use only on</w:t>
      </w:r>
      <w:r w:rsidR="007B2BF4">
        <w:t>e</w:t>
      </w:r>
      <w:r>
        <w:t xml:space="preserve"> model class</w:t>
      </w:r>
      <w:r w:rsidR="004508B5">
        <w:t>:</w:t>
      </w:r>
      <w:r>
        <w:t xml:space="preserve"> Product.</w:t>
      </w:r>
    </w:p>
    <w:p w14:paraId="4936F4C4" w14:textId="77777777" w:rsidR="0016499C" w:rsidRDefault="0016499C" w:rsidP="00415D68">
      <w:pPr>
        <w:pStyle w:val="BodyText"/>
      </w:pPr>
    </w:p>
    <w:p w14:paraId="11AEAFCA" w14:textId="77777777" w:rsidR="002A726A" w:rsidRPr="002A726A" w:rsidRDefault="002A726A" w:rsidP="0016499C">
      <w:pPr>
        <w:pStyle w:val="Heading3"/>
      </w:pPr>
      <w:r w:rsidRPr="002A726A">
        <w:t>Create the Data Context</w:t>
      </w:r>
    </w:p>
    <w:p w14:paraId="0C6BB8E7" w14:textId="53EA89E9" w:rsidR="00F72D97" w:rsidRDefault="005B6942" w:rsidP="00355091">
      <w:pPr>
        <w:jc w:val="both"/>
        <w:rPr>
          <w:rFonts w:ascii="Calibri" w:hAnsi="Calibri"/>
        </w:rPr>
      </w:pPr>
      <w:r w:rsidRPr="001C4189">
        <w:rPr>
          <w:rFonts w:ascii="Calibri" w:hAnsi="Calibri"/>
        </w:rPr>
        <w:t xml:space="preserve">In Entity Framework Core (EF Core), a data context is a component used by an application to interact with the database and manage database connections, and to query and persist data in the database. </w:t>
      </w:r>
      <w:r>
        <w:rPr>
          <w:rFonts w:ascii="Calibri" w:hAnsi="Calibri"/>
        </w:rPr>
        <w:t>Let</w:t>
      </w:r>
      <w:r w:rsidR="00B97926">
        <w:rPr>
          <w:rFonts w:ascii="Calibri" w:hAnsi="Calibri"/>
        </w:rPr>
        <w:t>’</w:t>
      </w:r>
      <w:r>
        <w:rPr>
          <w:rFonts w:ascii="Calibri" w:hAnsi="Calibri"/>
        </w:rPr>
        <w:t>s now</w:t>
      </w:r>
      <w:r w:rsidR="00355091" w:rsidRPr="002A726A">
        <w:rPr>
          <w:rFonts w:ascii="Calibri" w:hAnsi="Calibri"/>
        </w:rPr>
        <w:t xml:space="preserve"> create the data context class to </w:t>
      </w:r>
      <w:r w:rsidR="000D55FC">
        <w:rPr>
          <w:rFonts w:ascii="Calibri" w:hAnsi="Calibri"/>
        </w:rPr>
        <w:t xml:space="preserve">enable </w:t>
      </w:r>
      <w:r w:rsidR="00B97926">
        <w:rPr>
          <w:rFonts w:ascii="Calibri" w:hAnsi="Calibri"/>
        </w:rPr>
        <w:t>the</w:t>
      </w:r>
      <w:r w:rsidR="000D55FC">
        <w:rPr>
          <w:rFonts w:ascii="Calibri" w:hAnsi="Calibri"/>
        </w:rPr>
        <w:t xml:space="preserve"> application </w:t>
      </w:r>
      <w:r w:rsidR="00B97926">
        <w:rPr>
          <w:rFonts w:ascii="Calibri" w:hAnsi="Calibri"/>
        </w:rPr>
        <w:t xml:space="preserve">to </w:t>
      </w:r>
      <w:r w:rsidR="00355091" w:rsidRPr="002A726A">
        <w:rPr>
          <w:rFonts w:ascii="Calibri" w:hAnsi="Calibri"/>
        </w:rPr>
        <w:t>interact with the database</w:t>
      </w:r>
      <w:r w:rsidR="000D55FC">
        <w:rPr>
          <w:rFonts w:ascii="Calibri" w:hAnsi="Calibri"/>
        </w:rPr>
        <w:t xml:space="preserve"> to perform CRUD (Create, Read, Update, and Delete) operations</w:t>
      </w:r>
      <w:r w:rsidR="00355091" w:rsidRPr="002A726A">
        <w:rPr>
          <w:rFonts w:ascii="Calibri" w:hAnsi="Calibri"/>
        </w:rPr>
        <w:t xml:space="preserve">. </w:t>
      </w:r>
    </w:p>
    <w:p w14:paraId="11956FAB" w14:textId="77777777" w:rsidR="00F72D97" w:rsidRDefault="00F72D97" w:rsidP="00355091">
      <w:pPr>
        <w:jc w:val="both"/>
        <w:rPr>
          <w:rFonts w:ascii="Calibri" w:hAnsi="Calibri"/>
        </w:rPr>
      </w:pPr>
    </w:p>
    <w:p w14:paraId="11CE822C" w14:textId="1BA12F04" w:rsidR="00355091" w:rsidRPr="002A726A" w:rsidRDefault="00355091" w:rsidP="00355091">
      <w:pPr>
        <w:jc w:val="both"/>
        <w:rPr>
          <w:rFonts w:ascii="Calibri" w:hAnsi="Calibri"/>
        </w:rPr>
      </w:pPr>
      <w:r w:rsidRPr="002A726A">
        <w:rPr>
          <w:rFonts w:ascii="Calibri" w:hAnsi="Calibri"/>
        </w:rPr>
        <w:t xml:space="preserve">To do this, create a new class named ProductDbContext that extends the DbContext class of EF Core and write the </w:t>
      </w:r>
      <w:r w:rsidR="004B6A7F">
        <w:rPr>
          <w:rFonts w:ascii="Calibri" w:hAnsi="Calibri"/>
        </w:rPr>
        <w:t xml:space="preserve">following </w:t>
      </w:r>
      <w:r w:rsidRPr="002A726A">
        <w:rPr>
          <w:rFonts w:ascii="Calibri" w:hAnsi="Calibri"/>
        </w:rPr>
        <w:t>code in there.</w:t>
      </w:r>
    </w:p>
    <w:p w14:paraId="023F0534" w14:textId="77777777" w:rsidR="00355091" w:rsidRDefault="00355091" w:rsidP="002A726A">
      <w:pPr>
        <w:jc w:val="both"/>
        <w:rPr>
          <w:rFonts w:ascii="Calibri" w:hAnsi="Calibri"/>
        </w:rPr>
      </w:pPr>
    </w:p>
    <w:p w14:paraId="77F74A77" w14:textId="77777777" w:rsidR="00DF5372" w:rsidRPr="00DF5372" w:rsidRDefault="00DF5372" w:rsidP="00C92BD7">
      <w:pPr>
        <w:pStyle w:val="CodeSnippet"/>
      </w:pPr>
      <w:r w:rsidRPr="00DF5372">
        <w:rPr>
          <w:color w:val="0000FF"/>
        </w:rPr>
        <w:t>public</w:t>
      </w:r>
      <w:r w:rsidRPr="00DF5372">
        <w:t xml:space="preserve"> </w:t>
      </w:r>
      <w:r w:rsidRPr="00DF5372">
        <w:rPr>
          <w:color w:val="0000FF"/>
        </w:rPr>
        <w:t>class</w:t>
      </w:r>
      <w:r w:rsidRPr="00DF5372">
        <w:t xml:space="preserve"> ProductDbContext : </w:t>
      </w:r>
    </w:p>
    <w:p w14:paraId="64F0A872" w14:textId="77777777" w:rsidR="00DF5372" w:rsidRPr="00DF5372" w:rsidRDefault="00DF5372" w:rsidP="00C92BD7">
      <w:pPr>
        <w:pStyle w:val="CodeSnippet"/>
      </w:pPr>
      <w:r w:rsidRPr="00DF5372">
        <w:t>DbContext</w:t>
      </w:r>
    </w:p>
    <w:p w14:paraId="7F7B1752" w14:textId="77777777" w:rsidR="00DF5372" w:rsidRPr="00DF5372" w:rsidRDefault="00DF5372" w:rsidP="00C92BD7">
      <w:pPr>
        <w:pStyle w:val="CodeSnippet"/>
      </w:pPr>
      <w:r w:rsidRPr="00DF5372">
        <w:t xml:space="preserve">{       </w:t>
      </w:r>
    </w:p>
    <w:p w14:paraId="303A92EF" w14:textId="77777777" w:rsidR="00DF5372" w:rsidRPr="00DF5372" w:rsidRDefault="00DF5372" w:rsidP="00C92BD7">
      <w:pPr>
        <w:pStyle w:val="CodeSnippet"/>
      </w:pPr>
      <w:r w:rsidRPr="00DF5372">
        <w:t xml:space="preserve">    </w:t>
      </w:r>
      <w:r w:rsidRPr="00DF5372">
        <w:rPr>
          <w:color w:val="0000FF"/>
        </w:rPr>
        <w:t>public</w:t>
      </w:r>
      <w:r w:rsidRPr="00DF5372">
        <w:t xml:space="preserve"> DbSet &lt;Models.Product&gt; </w:t>
      </w:r>
    </w:p>
    <w:p w14:paraId="5223B543" w14:textId="77777777" w:rsidR="00DF5372" w:rsidRPr="00DF5372" w:rsidRDefault="00DF5372" w:rsidP="00C92BD7">
      <w:pPr>
        <w:pStyle w:val="CodeSnippet"/>
      </w:pPr>
      <w:r w:rsidRPr="00DF5372">
        <w:t xml:space="preserve">    Products { </w:t>
      </w:r>
      <w:r w:rsidRPr="00DF5372">
        <w:rPr>
          <w:color w:val="0000FF"/>
        </w:rPr>
        <w:t>get</w:t>
      </w:r>
      <w:r w:rsidRPr="00DF5372">
        <w:t xml:space="preserve">; </w:t>
      </w:r>
      <w:r w:rsidRPr="00DF5372">
        <w:rPr>
          <w:color w:val="0000FF"/>
        </w:rPr>
        <w:t>set</w:t>
      </w:r>
      <w:r w:rsidRPr="00DF5372">
        <w:t>; }</w:t>
      </w:r>
    </w:p>
    <w:p w14:paraId="3EEDAE65" w14:textId="77777777" w:rsidR="00DF5372" w:rsidRPr="00DF5372" w:rsidRDefault="00DF5372" w:rsidP="00C92BD7">
      <w:pPr>
        <w:pStyle w:val="CodeSnippet"/>
      </w:pPr>
    </w:p>
    <w:p w14:paraId="3F48377A" w14:textId="77777777" w:rsidR="00DF5372" w:rsidRPr="00DF5372" w:rsidRDefault="00DF5372" w:rsidP="00C92BD7">
      <w:pPr>
        <w:pStyle w:val="CodeSnippet"/>
      </w:pPr>
      <w:r w:rsidRPr="00DF5372">
        <w:t xml:space="preserve">    </w:t>
      </w:r>
      <w:r w:rsidRPr="00DF5372">
        <w:rPr>
          <w:color w:val="0000FF"/>
        </w:rPr>
        <w:t>protected</w:t>
      </w:r>
      <w:r w:rsidRPr="00DF5372">
        <w:t xml:space="preserve"> </w:t>
      </w:r>
      <w:r w:rsidRPr="00DF5372">
        <w:rPr>
          <w:color w:val="0000FF"/>
        </w:rPr>
        <w:t>override</w:t>
      </w:r>
      <w:r w:rsidRPr="00DF5372">
        <w:t xml:space="preserve"> </w:t>
      </w:r>
      <w:r w:rsidRPr="00DF5372">
        <w:rPr>
          <w:color w:val="0000FF"/>
        </w:rPr>
        <w:t>void</w:t>
      </w:r>
      <w:r w:rsidRPr="00DF5372">
        <w:t xml:space="preserve">   </w:t>
      </w:r>
    </w:p>
    <w:p w14:paraId="5085148B" w14:textId="77777777" w:rsidR="00DF5372" w:rsidRPr="00DF5372" w:rsidRDefault="00DF5372" w:rsidP="00C92BD7">
      <w:pPr>
        <w:pStyle w:val="CodeSnippet"/>
      </w:pPr>
      <w:r w:rsidRPr="00DF5372">
        <w:t xml:space="preserve">    OnConfiguring </w:t>
      </w:r>
    </w:p>
    <w:p w14:paraId="1C71EE71" w14:textId="77777777" w:rsidR="00DF5372" w:rsidRPr="00DF5372" w:rsidRDefault="00DF5372" w:rsidP="00C92BD7">
      <w:pPr>
        <w:pStyle w:val="CodeSnippet"/>
      </w:pPr>
      <w:r w:rsidRPr="00DF5372">
        <w:t xml:space="preserve">    (DbContextOptionsBuilder </w:t>
      </w:r>
    </w:p>
    <w:p w14:paraId="59D525A3" w14:textId="77777777" w:rsidR="00DF5372" w:rsidRPr="00DF5372" w:rsidRDefault="00DF5372" w:rsidP="00C92BD7">
      <w:pPr>
        <w:pStyle w:val="CodeSnippet"/>
      </w:pPr>
      <w:r w:rsidRPr="00DF5372">
        <w:t xml:space="preserve">    optionsBuilder)</w:t>
      </w:r>
    </w:p>
    <w:p w14:paraId="6111CE15" w14:textId="77777777" w:rsidR="00DF5372" w:rsidRPr="00DF5372" w:rsidRDefault="00DF5372" w:rsidP="00C92BD7">
      <w:pPr>
        <w:pStyle w:val="CodeSnippet"/>
      </w:pPr>
      <w:r w:rsidRPr="00DF5372">
        <w:t xml:space="preserve">    {</w:t>
      </w:r>
    </w:p>
    <w:p w14:paraId="031BDCBD" w14:textId="77777777" w:rsidR="00DF5372" w:rsidRPr="00DF5372" w:rsidRDefault="00DF5372" w:rsidP="00C92BD7">
      <w:pPr>
        <w:pStyle w:val="CodeSnippet"/>
      </w:pPr>
      <w:r w:rsidRPr="00DF5372">
        <w:t xml:space="preserve">        </w:t>
      </w:r>
      <w:r w:rsidRPr="00DF5372">
        <w:rPr>
          <w:color w:val="0000FF"/>
        </w:rPr>
        <w:t>base</w:t>
      </w:r>
      <w:r w:rsidRPr="00DF5372">
        <w:t>.OnConfiguring</w:t>
      </w:r>
    </w:p>
    <w:p w14:paraId="5EF001B8" w14:textId="77777777" w:rsidR="00DF5372" w:rsidRPr="00DF5372" w:rsidRDefault="00DF5372" w:rsidP="00C92BD7">
      <w:pPr>
        <w:pStyle w:val="CodeSnippet"/>
      </w:pPr>
      <w:r w:rsidRPr="00DF5372">
        <w:t xml:space="preserve">        (optionsBuilder);</w:t>
      </w:r>
    </w:p>
    <w:p w14:paraId="387EDF7D" w14:textId="77777777" w:rsidR="00DF5372" w:rsidRPr="00DF5372" w:rsidRDefault="00DF5372" w:rsidP="00C92BD7">
      <w:pPr>
        <w:pStyle w:val="CodeSnippet"/>
      </w:pPr>
      <w:r w:rsidRPr="00DF5372">
        <w:t xml:space="preserve">    }</w:t>
      </w:r>
    </w:p>
    <w:p w14:paraId="7650A19D" w14:textId="77777777" w:rsidR="00DF5372" w:rsidRDefault="00DF5372" w:rsidP="00DF5372">
      <w:pPr>
        <w:pStyle w:val="CodeSnippet"/>
      </w:pPr>
      <w:r w:rsidRPr="00DF5372">
        <w:t>}</w:t>
      </w:r>
    </w:p>
    <w:p w14:paraId="297F225A" w14:textId="77777777" w:rsidR="004B6A7F" w:rsidRDefault="004B6A7F" w:rsidP="004B6A7F">
      <w:pPr>
        <w:jc w:val="both"/>
        <w:rPr>
          <w:rFonts w:ascii="Calibri" w:hAnsi="Calibri"/>
        </w:rPr>
      </w:pPr>
    </w:p>
    <w:p w14:paraId="4BF21881" w14:textId="0E715FF8" w:rsidR="006B403A" w:rsidRDefault="00DB593B" w:rsidP="002A726A">
      <w:pPr>
        <w:jc w:val="both"/>
        <w:rPr>
          <w:rFonts w:ascii="Calibri" w:hAnsi="Calibri"/>
        </w:rPr>
      </w:pPr>
      <w:r w:rsidRPr="00DB593B">
        <w:rPr>
          <w:rFonts w:ascii="Calibri" w:hAnsi="Calibri"/>
        </w:rPr>
        <w:t xml:space="preserve">In the preceding piece of code, the statement base.OnConfiguring(optionsBuilder) calls the OnConfiguring method of the base class of your ProductDbContext. </w:t>
      </w:r>
      <w:r w:rsidR="00B97926">
        <w:rPr>
          <w:rFonts w:ascii="Calibri" w:hAnsi="Calibri"/>
        </w:rPr>
        <w:t>Because</w:t>
      </w:r>
      <w:r w:rsidRPr="00DB593B">
        <w:rPr>
          <w:rFonts w:ascii="Calibri" w:hAnsi="Calibri"/>
        </w:rPr>
        <w:t xml:space="preserve"> the base class of the ProductDbContext class is DbContext, the call does nothing in particular.</w:t>
      </w:r>
    </w:p>
    <w:p w14:paraId="01F4F381" w14:textId="77777777" w:rsidR="006B403A" w:rsidRDefault="006B403A" w:rsidP="002A726A">
      <w:pPr>
        <w:jc w:val="both"/>
        <w:rPr>
          <w:rFonts w:ascii="Calibri" w:hAnsi="Calibri"/>
        </w:rPr>
      </w:pPr>
    </w:p>
    <w:p w14:paraId="0013AA59" w14:textId="07F8D828" w:rsidR="00355091" w:rsidRDefault="00DB593B" w:rsidP="002A726A">
      <w:pPr>
        <w:jc w:val="both"/>
        <w:rPr>
          <w:rFonts w:ascii="Calibri" w:hAnsi="Calibri"/>
        </w:rPr>
      </w:pPr>
      <w:r w:rsidRPr="00DB593B">
        <w:rPr>
          <w:rFonts w:ascii="Calibri" w:hAnsi="Calibri"/>
        </w:rPr>
        <w:t>You can specify your database connection string in the OnConfiguring overloaded method of the ProductDbContext class.</w:t>
      </w:r>
      <w:r w:rsidR="00D700A1">
        <w:rPr>
          <w:rFonts w:ascii="Calibri" w:hAnsi="Calibri"/>
        </w:rPr>
        <w:t xml:space="preserve"> However, in this implementation</w:t>
      </w:r>
      <w:r w:rsidR="00B97926">
        <w:rPr>
          <w:rFonts w:ascii="Calibri" w:hAnsi="Calibri"/>
        </w:rPr>
        <w:t>, you’</w:t>
      </w:r>
      <w:r w:rsidR="00D700A1">
        <w:rPr>
          <w:rFonts w:ascii="Calibri" w:hAnsi="Calibri"/>
        </w:rPr>
        <w:t>ll store the database connection settings in the AppSettings.json file and read it in the Program.cs file to establish a database connection.</w:t>
      </w:r>
    </w:p>
    <w:p w14:paraId="4DFF2B28" w14:textId="77777777" w:rsidR="00CA4F64" w:rsidRDefault="00CA4F64" w:rsidP="002A726A">
      <w:pPr>
        <w:jc w:val="both"/>
        <w:rPr>
          <w:rFonts w:ascii="Calibri" w:hAnsi="Calibri"/>
        </w:rPr>
      </w:pPr>
    </w:p>
    <w:p w14:paraId="72D620C6" w14:textId="19E2FF77" w:rsidR="00CA4F64" w:rsidRDefault="00CA4F64" w:rsidP="002A726A">
      <w:pPr>
        <w:jc w:val="both"/>
        <w:rPr>
          <w:rFonts w:ascii="Calibri" w:hAnsi="Calibri"/>
        </w:rPr>
      </w:pPr>
      <w:r w:rsidRPr="00CA4F64">
        <w:rPr>
          <w:rFonts w:ascii="Calibri" w:hAnsi="Calibri"/>
        </w:rPr>
        <w:t>Note that your custom data context class (the ProductDbContext class in this example), must expose a public constructor that accepts an instance of type DbContextOptions&lt;ApplicationDbContext&gt; as an argument. This is needed to enable the runtime to pass the context configuration using a call to the AddDbContext() method to your custom DbContext class.</w:t>
      </w:r>
      <w:r w:rsidR="00EF641E">
        <w:rPr>
          <w:rFonts w:ascii="Calibri" w:hAnsi="Calibri"/>
        </w:rPr>
        <w:t xml:space="preserve"> The following code snippet illustrates how you can define a public constructor for your data context class.</w:t>
      </w:r>
    </w:p>
    <w:p w14:paraId="28E90AC9" w14:textId="77777777" w:rsidR="00CA4F64" w:rsidRDefault="00CA4F64" w:rsidP="002A726A">
      <w:pPr>
        <w:jc w:val="both"/>
        <w:rPr>
          <w:rFonts w:ascii="Calibri" w:hAnsi="Calibri"/>
        </w:rPr>
      </w:pPr>
    </w:p>
    <w:p w14:paraId="4C62228B" w14:textId="77777777" w:rsidR="00E236B1" w:rsidRPr="00E236B1" w:rsidRDefault="00E236B1" w:rsidP="00C92BD7">
      <w:pPr>
        <w:pStyle w:val="CodeSnippet"/>
      </w:pPr>
      <w:r w:rsidRPr="00E236B1">
        <w:rPr>
          <w:color w:val="0000FF"/>
        </w:rPr>
        <w:t>public</w:t>
      </w:r>
      <w:r w:rsidRPr="00E236B1">
        <w:t xml:space="preserve"> ProductDbContext</w:t>
      </w:r>
    </w:p>
    <w:p w14:paraId="6BD4191E" w14:textId="77777777" w:rsidR="00E236B1" w:rsidRPr="00E236B1" w:rsidRDefault="00E236B1" w:rsidP="00C92BD7">
      <w:pPr>
        <w:pStyle w:val="CodeSnippet"/>
      </w:pPr>
      <w:r w:rsidRPr="00E236B1">
        <w:t>(DbContextOptions</w:t>
      </w:r>
    </w:p>
    <w:p w14:paraId="42D47FF2" w14:textId="77777777" w:rsidR="00E236B1" w:rsidRPr="00E236B1" w:rsidRDefault="00E236B1" w:rsidP="00C92BD7">
      <w:pPr>
        <w:pStyle w:val="CodeSnippet"/>
      </w:pPr>
      <w:r w:rsidRPr="00E236B1">
        <w:t xml:space="preserve">&lt;ProductDbContext&gt; options, </w:t>
      </w:r>
    </w:p>
    <w:p w14:paraId="6D3D3E0E" w14:textId="77777777" w:rsidR="00E236B1" w:rsidRPr="00E236B1" w:rsidRDefault="00E236B1" w:rsidP="00C92BD7">
      <w:pPr>
        <w:pStyle w:val="CodeSnippet"/>
      </w:pPr>
      <w:r w:rsidRPr="00E236B1">
        <w:t xml:space="preserve">IConfiguration configuration) : </w:t>
      </w:r>
    </w:p>
    <w:p w14:paraId="61828270" w14:textId="77777777" w:rsidR="00E236B1" w:rsidRPr="00E236B1" w:rsidRDefault="00E236B1" w:rsidP="00C92BD7">
      <w:pPr>
        <w:pStyle w:val="CodeSnippet"/>
      </w:pPr>
      <w:r w:rsidRPr="00E236B1">
        <w:t>base(options)</w:t>
      </w:r>
    </w:p>
    <w:p w14:paraId="66D2FD7E" w14:textId="77777777" w:rsidR="00E236B1" w:rsidRPr="00E236B1" w:rsidRDefault="00E236B1" w:rsidP="00C92BD7">
      <w:pPr>
        <w:pStyle w:val="CodeSnippet"/>
      </w:pPr>
      <w:r w:rsidRPr="00E236B1">
        <w:t>{</w:t>
      </w:r>
    </w:p>
    <w:p w14:paraId="4753BFD0" w14:textId="77777777" w:rsidR="00E236B1" w:rsidRPr="00E236B1" w:rsidRDefault="00E236B1" w:rsidP="00C92BD7">
      <w:pPr>
        <w:pStyle w:val="CodeSnippet"/>
      </w:pPr>
      <w:r w:rsidRPr="00E236B1">
        <w:t xml:space="preserve">   _configuration = configuration;</w:t>
      </w:r>
    </w:p>
    <w:p w14:paraId="72F25DC2" w14:textId="77777777" w:rsidR="00E236B1" w:rsidRDefault="00E236B1" w:rsidP="00E236B1">
      <w:pPr>
        <w:pStyle w:val="CodeSnippet"/>
      </w:pPr>
      <w:r w:rsidRPr="00E236B1">
        <w:t>}</w:t>
      </w:r>
    </w:p>
    <w:p w14:paraId="0A6D0E83" w14:textId="77777777" w:rsidR="00CA4F64" w:rsidRDefault="00CA4F64" w:rsidP="002A726A">
      <w:pPr>
        <w:jc w:val="both"/>
        <w:rPr>
          <w:rFonts w:ascii="Calibri" w:hAnsi="Calibri"/>
        </w:rPr>
      </w:pPr>
    </w:p>
    <w:p w14:paraId="117DF52C" w14:textId="6740013F" w:rsidR="00355091" w:rsidRPr="00355091" w:rsidRDefault="00355091" w:rsidP="0016499C">
      <w:pPr>
        <w:pStyle w:val="Heading3"/>
      </w:pPr>
      <w:r w:rsidRPr="00355091">
        <w:t xml:space="preserve">Seed the </w:t>
      </w:r>
      <w:r w:rsidR="0016499C">
        <w:t>D</w:t>
      </w:r>
      <w:r w:rsidRPr="00355091">
        <w:t>atabase</w:t>
      </w:r>
    </w:p>
    <w:p w14:paraId="283357DA" w14:textId="77777777" w:rsidR="00355091" w:rsidRDefault="00355091" w:rsidP="00355091">
      <w:pPr>
        <w:jc w:val="both"/>
        <w:rPr>
          <w:rFonts w:ascii="Calibri" w:hAnsi="Calibri"/>
        </w:rPr>
      </w:pPr>
      <w:r w:rsidRPr="00A409C2">
        <w:rPr>
          <w:rFonts w:ascii="Calibri" w:hAnsi="Calibri"/>
        </w:rPr>
        <w:t>You might often want to work with data seeding when using Entity Framework Core (EF Core) to populate a blank database with an initial or minimal data set. Data seeding is a one-time process of loading data into a database. The EF Core framework provides an easy way to seed the data using the OnModelCreating() method of the DbContext class.</w:t>
      </w:r>
    </w:p>
    <w:p w14:paraId="335B059A" w14:textId="77777777" w:rsidR="000C0018" w:rsidRDefault="000C0018" w:rsidP="00355091">
      <w:pPr>
        <w:jc w:val="both"/>
        <w:rPr>
          <w:rFonts w:ascii="Calibri" w:hAnsi="Calibri"/>
        </w:rPr>
      </w:pPr>
    </w:p>
    <w:p w14:paraId="0A23F280" w14:textId="69A68D26" w:rsidR="000C0018" w:rsidRDefault="000C0018" w:rsidP="00355091">
      <w:pPr>
        <w:jc w:val="both"/>
        <w:rPr>
          <w:rFonts w:ascii="Calibri" w:hAnsi="Calibri"/>
        </w:rPr>
      </w:pPr>
      <w:r w:rsidRPr="000C0018">
        <w:rPr>
          <w:rFonts w:ascii="Calibri" w:hAnsi="Calibri"/>
        </w:rPr>
        <w:t xml:space="preserve">To generate fake data in your ASP.NET Core application, you can take advantage of the Bogus open-source library. It helps you to seed your database </w:t>
      </w:r>
      <w:r w:rsidR="00ED6449">
        <w:rPr>
          <w:rFonts w:ascii="Calibri" w:hAnsi="Calibri"/>
        </w:rPr>
        <w:t>by taking advantage of</w:t>
      </w:r>
      <w:r w:rsidRPr="000C0018">
        <w:rPr>
          <w:rFonts w:ascii="Calibri" w:hAnsi="Calibri"/>
        </w:rPr>
        <w:t xml:space="preserve"> randomly generated but realistic data.</w:t>
      </w:r>
      <w:r w:rsidR="006C473F">
        <w:rPr>
          <w:rFonts w:ascii="Calibri" w:hAnsi="Calibri"/>
        </w:rPr>
        <w:t xml:space="preserve"> To use this library, you should install </w:t>
      </w:r>
      <w:r w:rsidR="006C473F" w:rsidRPr="00C92BD7">
        <w:rPr>
          <w:rStyle w:val="BodyTextChar"/>
        </w:rPr>
        <w:t xml:space="preserve">the </w:t>
      </w:r>
      <w:hyperlink r:id="rId15" w:history="1">
        <w:r w:rsidR="006C473F" w:rsidRPr="00C92BD7">
          <w:rPr>
            <w:rStyle w:val="BodyTextChar"/>
          </w:rPr>
          <w:t>Bogus</w:t>
        </w:r>
      </w:hyperlink>
      <w:r w:rsidR="006C473F">
        <w:rPr>
          <w:rFonts w:ascii="Calibri" w:hAnsi="Calibri"/>
        </w:rPr>
        <w:t xml:space="preserve"> </w:t>
      </w:r>
      <w:r w:rsidR="00C92BD7">
        <w:rPr>
          <w:rFonts w:ascii="Calibri" w:hAnsi="Calibri"/>
        </w:rPr>
        <w:t>(</w:t>
      </w:r>
      <w:hyperlink r:id="rId16" w:history="1">
        <w:r w:rsidR="00C92BD7" w:rsidRPr="003B6FA8">
          <w:rPr>
            <w:rStyle w:val="Hyperlink"/>
            <w:rFonts w:ascii="Calibri" w:hAnsi="Calibri"/>
          </w:rPr>
          <w:t>https://www.nuget.org/packages/bogus</w:t>
        </w:r>
      </w:hyperlink>
      <w:r w:rsidR="00C92BD7">
        <w:rPr>
          <w:rFonts w:ascii="Calibri" w:hAnsi="Calibri"/>
        </w:rPr>
        <w:t xml:space="preserve">) </w:t>
      </w:r>
      <w:r w:rsidR="006C473F">
        <w:rPr>
          <w:rFonts w:ascii="Calibri" w:hAnsi="Calibri"/>
        </w:rPr>
        <w:t xml:space="preserve">library </w:t>
      </w:r>
      <w:r w:rsidR="00F16BF8">
        <w:rPr>
          <w:rFonts w:ascii="Calibri" w:hAnsi="Calibri"/>
        </w:rPr>
        <w:t xml:space="preserve">from NuGet </w:t>
      </w:r>
      <w:r w:rsidR="006C473F">
        <w:rPr>
          <w:rFonts w:ascii="Calibri" w:hAnsi="Calibri"/>
        </w:rPr>
        <w:t>in</w:t>
      </w:r>
      <w:r w:rsidR="00F16BF8">
        <w:rPr>
          <w:rFonts w:ascii="Calibri" w:hAnsi="Calibri"/>
        </w:rPr>
        <w:t>to</w:t>
      </w:r>
      <w:r w:rsidR="006C473F">
        <w:rPr>
          <w:rFonts w:ascii="Calibri" w:hAnsi="Calibri"/>
        </w:rPr>
        <w:t xml:space="preserve"> your project.</w:t>
      </w:r>
    </w:p>
    <w:p w14:paraId="54BE08E1" w14:textId="77777777" w:rsidR="00355091" w:rsidRDefault="00355091" w:rsidP="00355091">
      <w:pPr>
        <w:jc w:val="both"/>
        <w:rPr>
          <w:rFonts w:ascii="Calibri" w:hAnsi="Calibri"/>
        </w:rPr>
      </w:pPr>
    </w:p>
    <w:p w14:paraId="1C957740" w14:textId="2F154307" w:rsidR="00355091" w:rsidRDefault="000C0018" w:rsidP="00355091">
      <w:pPr>
        <w:jc w:val="both"/>
        <w:rPr>
          <w:rFonts w:ascii="Calibri" w:hAnsi="Calibri"/>
        </w:rPr>
      </w:pPr>
      <w:r>
        <w:rPr>
          <w:rFonts w:ascii="Calibri" w:hAnsi="Calibri"/>
        </w:rPr>
        <w:t xml:space="preserve">The following code snippet illustrates how you can generate data using </w:t>
      </w:r>
      <w:r w:rsidR="006C473F">
        <w:rPr>
          <w:rFonts w:ascii="Calibri" w:hAnsi="Calibri"/>
        </w:rPr>
        <w:t xml:space="preserve">random data </w:t>
      </w:r>
      <w:r w:rsidR="005245CF">
        <w:rPr>
          <w:rFonts w:ascii="Calibri" w:hAnsi="Calibri"/>
        </w:rPr>
        <w:t>from the</w:t>
      </w:r>
      <w:r w:rsidR="006C473F">
        <w:rPr>
          <w:rFonts w:ascii="Calibri" w:hAnsi="Calibri"/>
        </w:rPr>
        <w:t xml:space="preserve"> Bogus library:</w:t>
      </w:r>
    </w:p>
    <w:p w14:paraId="1913BA11" w14:textId="77777777" w:rsidR="000C0018" w:rsidRDefault="000C0018" w:rsidP="00355091">
      <w:pPr>
        <w:jc w:val="both"/>
        <w:rPr>
          <w:rFonts w:ascii="Calibri" w:hAnsi="Calibri"/>
        </w:rPr>
      </w:pPr>
    </w:p>
    <w:p w14:paraId="6E9F1998" w14:textId="4E422130" w:rsidR="00DF4112" w:rsidRPr="00DF4112" w:rsidRDefault="00DF4112" w:rsidP="00C92BD7">
      <w:pPr>
        <w:pStyle w:val="CodeSnippet"/>
      </w:pPr>
      <w:r>
        <w:t>p</w:t>
      </w:r>
      <w:r w:rsidRPr="00DF4112">
        <w:t xml:space="preserve">rivate Models.Product[] </w:t>
      </w:r>
    </w:p>
    <w:p w14:paraId="68A5DCF2" w14:textId="77777777" w:rsidR="00DF4112" w:rsidRPr="00DF4112" w:rsidRDefault="00DF4112" w:rsidP="00C92BD7">
      <w:pPr>
        <w:pStyle w:val="CodeSnippet"/>
      </w:pPr>
      <w:r w:rsidRPr="00DF4112">
        <w:t>GenerateProductData()</w:t>
      </w:r>
    </w:p>
    <w:p w14:paraId="3E1A0C27" w14:textId="77777777" w:rsidR="00DF4112" w:rsidRPr="00DF4112" w:rsidRDefault="00DF4112" w:rsidP="00C92BD7">
      <w:pPr>
        <w:pStyle w:val="CodeSnippet"/>
      </w:pPr>
      <w:r w:rsidRPr="00DF4112">
        <w:t>{</w:t>
      </w:r>
    </w:p>
    <w:p w14:paraId="0850FEA7" w14:textId="77777777" w:rsidR="00DF4112" w:rsidRPr="00DF4112" w:rsidRDefault="00DF4112" w:rsidP="00C92BD7">
      <w:pPr>
        <w:pStyle w:val="CodeSnippet"/>
      </w:pPr>
      <w:r w:rsidRPr="00DF4112">
        <w:t xml:space="preserve">      </w:t>
      </w:r>
      <w:r w:rsidRPr="00DF4112">
        <w:rPr>
          <w:color w:val="0000FF"/>
        </w:rPr>
        <w:t>var</w:t>
      </w:r>
      <w:r w:rsidRPr="00DF4112">
        <w:t xml:space="preserve"> productFaker = </w:t>
      </w:r>
      <w:r w:rsidRPr="00DF4112">
        <w:rPr>
          <w:color w:val="0000FF"/>
        </w:rPr>
        <w:t>new</w:t>
      </w:r>
      <w:r w:rsidRPr="00DF4112">
        <w:t xml:space="preserve"> Faker &lt;   </w:t>
      </w:r>
    </w:p>
    <w:p w14:paraId="2645EEE9" w14:textId="77777777" w:rsidR="00DF4112" w:rsidRPr="00DF4112" w:rsidRDefault="00DF4112" w:rsidP="00C92BD7">
      <w:pPr>
        <w:pStyle w:val="CodeSnippet"/>
      </w:pPr>
      <w:r w:rsidRPr="00DF4112">
        <w:t xml:space="preserve">      </w:t>
      </w:r>
      <w:r w:rsidRPr="00DF4112">
        <w:rPr>
          <w:color w:val="008000"/>
        </w:rPr>
        <w:t>SCS</w:t>
      </w:r>
      <w:r w:rsidRPr="00DF4112">
        <w:t>.Product.Models.Product&gt; ()</w:t>
      </w:r>
    </w:p>
    <w:p w14:paraId="63EB3ADB" w14:textId="77777777" w:rsidR="00DF4112" w:rsidRPr="00DF4112" w:rsidRDefault="00DF4112" w:rsidP="00C92BD7">
      <w:pPr>
        <w:pStyle w:val="CodeSnippet"/>
      </w:pPr>
      <w:r w:rsidRPr="00DF4112">
        <w:t xml:space="preserve">      .RuleFor(x =&gt; x.Product_Id, </w:t>
      </w:r>
    </w:p>
    <w:p w14:paraId="523DD812" w14:textId="77777777" w:rsidR="00DF4112" w:rsidRPr="00DF4112" w:rsidRDefault="00DF4112" w:rsidP="00C92BD7">
      <w:pPr>
        <w:pStyle w:val="CodeSnippet"/>
      </w:pPr>
      <w:r w:rsidRPr="00DF4112">
        <w:t xml:space="preserve">       f =&gt; Guid.NewGuid())</w:t>
      </w:r>
    </w:p>
    <w:p w14:paraId="299715B0" w14:textId="77777777" w:rsidR="00DF4112" w:rsidRPr="00DF4112" w:rsidRDefault="00DF4112" w:rsidP="00C92BD7">
      <w:pPr>
        <w:pStyle w:val="CodeSnippet"/>
      </w:pPr>
      <w:r w:rsidRPr="00DF4112">
        <w:t xml:space="preserve">      .RuleFor(x =&gt; </w:t>
      </w:r>
    </w:p>
    <w:p w14:paraId="2427D10A" w14:textId="77777777" w:rsidR="00DF4112" w:rsidRPr="00DF4112" w:rsidRDefault="00DF4112" w:rsidP="00C92BD7">
      <w:pPr>
        <w:pStyle w:val="CodeSnippet"/>
      </w:pPr>
      <w:r w:rsidRPr="00DF4112">
        <w:t xml:space="preserve">       x.Product_Name, f =&gt; </w:t>
      </w:r>
    </w:p>
    <w:p w14:paraId="268B26C7" w14:textId="77777777" w:rsidR="00DF4112" w:rsidRPr="00DF4112" w:rsidRDefault="00DF4112" w:rsidP="00C92BD7">
      <w:pPr>
        <w:pStyle w:val="CodeSnippet"/>
      </w:pPr>
      <w:r w:rsidRPr="00DF4112">
        <w:t xml:space="preserve">       f.Commerce.ProductName())</w:t>
      </w:r>
    </w:p>
    <w:p w14:paraId="435B7855" w14:textId="77777777" w:rsidR="00DF4112" w:rsidRPr="00DF4112" w:rsidRDefault="00DF4112" w:rsidP="00C92BD7">
      <w:pPr>
        <w:pStyle w:val="CodeSnippet"/>
      </w:pPr>
      <w:r w:rsidRPr="00DF4112">
        <w:t xml:space="preserve">       .RuleFor(x =&gt; x.Product_Description,</w:t>
      </w:r>
    </w:p>
    <w:p w14:paraId="27243F21" w14:textId="77777777" w:rsidR="00DF4112" w:rsidRPr="00DF4112" w:rsidRDefault="00DF4112" w:rsidP="00C92BD7">
      <w:pPr>
        <w:pStyle w:val="CodeSnippet"/>
      </w:pPr>
      <w:r w:rsidRPr="00DF4112">
        <w:t xml:space="preserve">       f =&gt; f.Commerce.ProductDescription())</w:t>
      </w:r>
    </w:p>
    <w:p w14:paraId="34969E32" w14:textId="77777777" w:rsidR="00DF4112" w:rsidRPr="00DF4112" w:rsidRDefault="00DF4112" w:rsidP="00C92BD7">
      <w:pPr>
        <w:pStyle w:val="CodeSnippet"/>
      </w:pPr>
      <w:r w:rsidRPr="00DF4112">
        <w:t xml:space="preserve">       .RuleFor(x =&gt; x.Product_Category,</w:t>
      </w:r>
    </w:p>
    <w:p w14:paraId="113FA967" w14:textId="77777777" w:rsidR="00DF4112" w:rsidRPr="00DF4112" w:rsidRDefault="00DF4112" w:rsidP="00C92BD7">
      <w:pPr>
        <w:pStyle w:val="CodeSnippet"/>
      </w:pPr>
      <w:r w:rsidRPr="00DF4112">
        <w:t xml:space="preserve">       f =&gt; f.Commerce.ProductMaterial())</w:t>
      </w:r>
    </w:p>
    <w:p w14:paraId="52528199" w14:textId="77777777" w:rsidR="00DF4112" w:rsidRPr="00DF4112" w:rsidRDefault="00DF4112" w:rsidP="00C92BD7">
      <w:pPr>
        <w:pStyle w:val="CodeSnippet"/>
      </w:pPr>
      <w:r w:rsidRPr="00DF4112">
        <w:t xml:space="preserve">       .RuleFor(x =&gt; x.Product_Price,</w:t>
      </w:r>
    </w:p>
    <w:p w14:paraId="4242B8BA" w14:textId="77777777" w:rsidR="00DF4112" w:rsidRPr="00DF4112" w:rsidRDefault="00DF4112" w:rsidP="00C92BD7">
      <w:pPr>
        <w:pStyle w:val="CodeSnippet"/>
      </w:pPr>
      <w:r w:rsidRPr="00DF4112">
        <w:t xml:space="preserve">       f =&gt; Math.Round(f.Random.Decimal</w:t>
      </w:r>
    </w:p>
    <w:p w14:paraId="14B591DD" w14:textId="77777777" w:rsidR="00DF4112" w:rsidRPr="00DF4112" w:rsidRDefault="00DF4112" w:rsidP="00C92BD7">
      <w:pPr>
        <w:pStyle w:val="CodeSnippet"/>
      </w:pPr>
      <w:r w:rsidRPr="00DF4112">
        <w:t xml:space="preserve">       (1000, 5000), 2));</w:t>
      </w:r>
    </w:p>
    <w:p w14:paraId="14A97A0B" w14:textId="77777777" w:rsidR="00DF4112" w:rsidRPr="00DF4112" w:rsidRDefault="00DF4112" w:rsidP="00C92BD7">
      <w:pPr>
        <w:pStyle w:val="CodeSnippet"/>
      </w:pPr>
      <w:r w:rsidRPr="00DF4112">
        <w:t xml:space="preserve">     </w:t>
      </w:r>
      <w:r w:rsidRPr="00DF4112">
        <w:rPr>
          <w:color w:val="0000FF"/>
        </w:rPr>
        <w:t>return</w:t>
      </w:r>
      <w:r w:rsidRPr="00DF4112">
        <w:t xml:space="preserve"> productFaker.</w:t>
      </w:r>
    </w:p>
    <w:p w14:paraId="44BBB8A9" w14:textId="77777777" w:rsidR="00DF4112" w:rsidRPr="00DF4112" w:rsidRDefault="00DF4112" w:rsidP="00C92BD7">
      <w:pPr>
        <w:pStyle w:val="CodeSnippet"/>
      </w:pPr>
      <w:r w:rsidRPr="00DF4112">
        <w:t xml:space="preserve">     Generate(</w:t>
      </w:r>
      <w:r w:rsidRPr="00DF4112">
        <w:rPr>
          <w:color w:val="FF0000"/>
        </w:rPr>
        <w:t>count</w:t>
      </w:r>
      <w:r w:rsidRPr="00DF4112">
        <w:t>: 5).ToArray();</w:t>
      </w:r>
    </w:p>
    <w:p w14:paraId="70A7FBDD" w14:textId="77777777" w:rsidR="00DF4112" w:rsidRDefault="00DF4112" w:rsidP="00DF4112">
      <w:pPr>
        <w:pStyle w:val="CodeSnippet"/>
      </w:pPr>
      <w:r w:rsidRPr="00DF4112">
        <w:t>}</w:t>
      </w:r>
    </w:p>
    <w:p w14:paraId="37EA1867" w14:textId="77777777" w:rsidR="00355091" w:rsidRDefault="00355091" w:rsidP="002A726A">
      <w:pPr>
        <w:jc w:val="both"/>
        <w:rPr>
          <w:rFonts w:ascii="Calibri" w:hAnsi="Calibri"/>
        </w:rPr>
      </w:pPr>
    </w:p>
    <w:p w14:paraId="365F4088" w14:textId="454CECDC" w:rsidR="00910BCF" w:rsidRPr="00910BCF" w:rsidRDefault="005245CF" w:rsidP="00910BCF">
      <w:pPr>
        <w:jc w:val="both"/>
        <w:rPr>
          <w:rFonts w:ascii="Calibri" w:hAnsi="Calibri"/>
        </w:rPr>
      </w:pPr>
      <w:r>
        <w:rPr>
          <w:rFonts w:ascii="Calibri" w:hAnsi="Calibri"/>
        </w:rPr>
        <w:t>I</w:t>
      </w:r>
      <w:r w:rsidR="00910BCF" w:rsidRPr="00910BCF">
        <w:rPr>
          <w:rFonts w:ascii="Calibri" w:hAnsi="Calibri"/>
        </w:rPr>
        <w:t>nvoke the GenerateProductData method in the OnModelCreating method to populate the database with randomly generated data</w:t>
      </w:r>
      <w:r>
        <w:rPr>
          <w:rFonts w:ascii="Calibri" w:hAnsi="Calibri"/>
        </w:rPr>
        <w:t>,</w:t>
      </w:r>
      <w:r w:rsidR="00910BCF" w:rsidRPr="00910BCF">
        <w:rPr>
          <w:rFonts w:ascii="Calibri" w:hAnsi="Calibri"/>
        </w:rPr>
        <w:t xml:space="preserve"> as shown in the following piece of code:</w:t>
      </w:r>
    </w:p>
    <w:p w14:paraId="7F3B82F6" w14:textId="77777777" w:rsidR="00910BCF" w:rsidRPr="00910BCF" w:rsidRDefault="00910BCF" w:rsidP="00910BCF">
      <w:pPr>
        <w:jc w:val="both"/>
        <w:rPr>
          <w:rFonts w:ascii="Calibri" w:hAnsi="Calibri"/>
        </w:rPr>
      </w:pPr>
    </w:p>
    <w:p w14:paraId="14A6943F" w14:textId="77777777" w:rsidR="004913F4" w:rsidRPr="004913F4" w:rsidRDefault="004913F4" w:rsidP="00C92BD7">
      <w:pPr>
        <w:pStyle w:val="CodeSnippet"/>
      </w:pPr>
      <w:r w:rsidRPr="004913F4">
        <w:t xml:space="preserve">protected override </w:t>
      </w:r>
    </w:p>
    <w:p w14:paraId="5591F001" w14:textId="77777777" w:rsidR="004913F4" w:rsidRPr="004913F4" w:rsidRDefault="004913F4" w:rsidP="00C92BD7">
      <w:pPr>
        <w:pStyle w:val="CodeSnippet"/>
      </w:pPr>
      <w:r w:rsidRPr="004913F4">
        <w:t xml:space="preserve">void </w:t>
      </w:r>
      <w:r w:rsidRPr="004913F4">
        <w:rPr>
          <w:color w:val="A31515"/>
        </w:rPr>
        <w:t>OnModelCreating</w:t>
      </w:r>
    </w:p>
    <w:p w14:paraId="5AB13C44" w14:textId="77777777" w:rsidR="004913F4" w:rsidRPr="004913F4" w:rsidRDefault="004913F4" w:rsidP="00C92BD7">
      <w:pPr>
        <w:pStyle w:val="CodeSnippet"/>
      </w:pPr>
      <w:r w:rsidRPr="004913F4">
        <w:t>(ModelBuilder modelBuilder)</w:t>
      </w:r>
    </w:p>
    <w:p w14:paraId="5C61D7BD" w14:textId="77777777" w:rsidR="004913F4" w:rsidRPr="004913F4" w:rsidRDefault="004913F4" w:rsidP="00C92BD7">
      <w:pPr>
        <w:pStyle w:val="CodeSnippet"/>
      </w:pPr>
      <w:r w:rsidRPr="004913F4">
        <w:t>{</w:t>
      </w:r>
    </w:p>
    <w:p w14:paraId="309E621A" w14:textId="77777777" w:rsidR="004913F4" w:rsidRPr="004913F4" w:rsidRDefault="004913F4" w:rsidP="00C92BD7">
      <w:pPr>
        <w:pStyle w:val="CodeSnippet"/>
      </w:pPr>
      <w:r w:rsidRPr="004913F4">
        <w:t xml:space="preserve">    modelBuilder.Entity </w:t>
      </w:r>
    </w:p>
    <w:p w14:paraId="47263D43" w14:textId="77777777" w:rsidR="004913F4" w:rsidRPr="004913F4" w:rsidRDefault="004913F4" w:rsidP="00C92BD7">
      <w:pPr>
        <w:pStyle w:val="CodeSnippet"/>
      </w:pPr>
      <w:r w:rsidRPr="004913F4">
        <w:t xml:space="preserve">    &lt;Models.Product&gt; ().</w:t>
      </w:r>
    </w:p>
    <w:p w14:paraId="21090790" w14:textId="77777777" w:rsidR="004913F4" w:rsidRPr="004913F4" w:rsidRDefault="004913F4" w:rsidP="00C92BD7">
      <w:pPr>
        <w:pStyle w:val="CodeSnippet"/>
      </w:pPr>
      <w:r w:rsidRPr="004913F4">
        <w:t xml:space="preserve">    ToTable(</w:t>
      </w:r>
      <w:r w:rsidRPr="004913F4">
        <w:rPr>
          <w:color w:val="A31515"/>
        </w:rPr>
        <w:t>"Product"</w:t>
      </w:r>
      <w:r w:rsidRPr="004913F4">
        <w:t>);</w:t>
      </w:r>
    </w:p>
    <w:p w14:paraId="7273D914" w14:textId="77777777" w:rsidR="004913F4" w:rsidRPr="004913F4" w:rsidRDefault="004913F4" w:rsidP="00C92BD7">
      <w:pPr>
        <w:pStyle w:val="CodeSnippet"/>
      </w:pPr>
      <w:r w:rsidRPr="004913F4">
        <w:t xml:space="preserve">    modelBuilder.Entity </w:t>
      </w:r>
    </w:p>
    <w:p w14:paraId="615BD631" w14:textId="77777777" w:rsidR="004913F4" w:rsidRPr="004913F4" w:rsidRDefault="004913F4" w:rsidP="00C92BD7">
      <w:pPr>
        <w:pStyle w:val="CodeSnippet"/>
      </w:pPr>
      <w:r w:rsidRPr="004913F4">
        <w:t xml:space="preserve">    &lt;Models.Product&gt; ().</w:t>
      </w:r>
    </w:p>
    <w:p w14:paraId="1B34EE72" w14:textId="77777777" w:rsidR="004913F4" w:rsidRPr="004913F4" w:rsidRDefault="004913F4" w:rsidP="00C92BD7">
      <w:pPr>
        <w:pStyle w:val="CodeSnippet"/>
      </w:pPr>
      <w:r w:rsidRPr="004913F4">
        <w:t xml:space="preserve">    HasKey(p =&gt; p.Product_Id);</w:t>
      </w:r>
    </w:p>
    <w:p w14:paraId="58AC3A51" w14:textId="77777777" w:rsidR="004913F4" w:rsidRPr="004913F4" w:rsidRDefault="004913F4" w:rsidP="00C92BD7">
      <w:pPr>
        <w:pStyle w:val="CodeSnippet"/>
      </w:pPr>
    </w:p>
    <w:p w14:paraId="62462A63" w14:textId="77777777" w:rsidR="004913F4" w:rsidRPr="004913F4" w:rsidRDefault="004913F4" w:rsidP="00C92BD7">
      <w:pPr>
        <w:pStyle w:val="CodeSnippet"/>
      </w:pPr>
      <w:r w:rsidRPr="004913F4">
        <w:t xml:space="preserve">    var products = </w:t>
      </w:r>
    </w:p>
    <w:p w14:paraId="38D5068F" w14:textId="77777777" w:rsidR="004913F4" w:rsidRPr="004913F4" w:rsidRDefault="004913F4" w:rsidP="00C92BD7">
      <w:pPr>
        <w:pStyle w:val="CodeSnippet"/>
      </w:pPr>
      <w:r w:rsidRPr="004913F4">
        <w:t xml:space="preserve">    GenerateProductData();</w:t>
      </w:r>
    </w:p>
    <w:p w14:paraId="5F6979AF" w14:textId="77777777" w:rsidR="004913F4" w:rsidRPr="004913F4" w:rsidRDefault="004913F4" w:rsidP="00C92BD7">
      <w:pPr>
        <w:pStyle w:val="CodeSnippet"/>
      </w:pPr>
      <w:r w:rsidRPr="004913F4">
        <w:lastRenderedPageBreak/>
        <w:t xml:space="preserve">    modelBuilder.Entity </w:t>
      </w:r>
    </w:p>
    <w:p w14:paraId="6C6E1154" w14:textId="77777777" w:rsidR="004913F4" w:rsidRPr="004913F4" w:rsidRDefault="004913F4" w:rsidP="00C92BD7">
      <w:pPr>
        <w:pStyle w:val="CodeSnippet"/>
      </w:pPr>
      <w:r w:rsidRPr="004913F4">
        <w:t xml:space="preserve">    &lt;Models.Product&gt; ().</w:t>
      </w:r>
    </w:p>
    <w:p w14:paraId="559BACCA" w14:textId="77777777" w:rsidR="004913F4" w:rsidRPr="004913F4" w:rsidRDefault="004913F4" w:rsidP="00C92BD7">
      <w:pPr>
        <w:pStyle w:val="CodeSnippet"/>
      </w:pPr>
      <w:r w:rsidRPr="004913F4">
        <w:t xml:space="preserve">    HasData(products);</w:t>
      </w:r>
    </w:p>
    <w:p w14:paraId="5040A32A" w14:textId="77777777" w:rsidR="004913F4" w:rsidRDefault="004913F4" w:rsidP="004913F4">
      <w:pPr>
        <w:pStyle w:val="CodeSnippet"/>
      </w:pPr>
      <w:r w:rsidRPr="004913F4">
        <w:t>}</w:t>
      </w:r>
    </w:p>
    <w:p w14:paraId="76435E1A" w14:textId="77777777" w:rsidR="00355091" w:rsidRDefault="00355091" w:rsidP="002A726A">
      <w:pPr>
        <w:jc w:val="both"/>
        <w:rPr>
          <w:rFonts w:ascii="Calibri" w:hAnsi="Calibri"/>
        </w:rPr>
      </w:pPr>
    </w:p>
    <w:p w14:paraId="4A9A56BA" w14:textId="77DEBD05" w:rsidR="0070788E" w:rsidRDefault="00122BBC" w:rsidP="00AE6730">
      <w:pPr>
        <w:jc w:val="both"/>
        <w:rPr>
          <w:rFonts w:ascii="Calibri" w:hAnsi="Calibri"/>
        </w:rPr>
      </w:pPr>
      <w:r>
        <w:rPr>
          <w:rFonts w:ascii="Calibri" w:hAnsi="Calibri"/>
        </w:rPr>
        <w:t>The complete source code of the ProductDb</w:t>
      </w:r>
      <w:r w:rsidR="00AB74DA">
        <w:rPr>
          <w:rFonts w:ascii="Calibri" w:hAnsi="Calibri"/>
        </w:rPr>
        <w:t>Context</w:t>
      </w:r>
      <w:r>
        <w:rPr>
          <w:rFonts w:ascii="Calibri" w:hAnsi="Calibri"/>
        </w:rPr>
        <w:t xml:space="preserve"> class is given in</w:t>
      </w:r>
      <w:r w:rsidR="002A726A" w:rsidRPr="002A726A">
        <w:rPr>
          <w:rFonts w:ascii="Calibri" w:hAnsi="Calibri"/>
        </w:rPr>
        <w:t xml:space="preserve"> </w:t>
      </w:r>
      <w:r w:rsidR="002A726A" w:rsidRPr="002A726A">
        <w:rPr>
          <w:rFonts w:ascii="Calibri" w:hAnsi="Calibri"/>
          <w:b/>
          <w:bCs/>
        </w:rPr>
        <w:t xml:space="preserve">Listing </w:t>
      </w:r>
      <w:r w:rsidR="002D14D5">
        <w:rPr>
          <w:rFonts w:ascii="Calibri" w:hAnsi="Calibri"/>
          <w:b/>
          <w:bCs/>
        </w:rPr>
        <w:t>2</w:t>
      </w:r>
      <w:r w:rsidR="002A726A" w:rsidRPr="002A726A">
        <w:rPr>
          <w:rFonts w:ascii="Calibri" w:hAnsi="Calibri"/>
        </w:rPr>
        <w:t>.</w:t>
      </w:r>
      <w:r w:rsidR="0070788E">
        <w:rPr>
          <w:rFonts w:ascii="Calibri" w:hAnsi="Calibri"/>
        </w:rPr>
        <w:t xml:space="preserve"> </w:t>
      </w:r>
    </w:p>
    <w:p w14:paraId="28CEAA8F" w14:textId="77777777" w:rsidR="008E31B1" w:rsidRDefault="008E31B1" w:rsidP="00AE6730">
      <w:pPr>
        <w:jc w:val="both"/>
        <w:rPr>
          <w:rFonts w:ascii="Calibri" w:hAnsi="Calibri"/>
        </w:rPr>
      </w:pPr>
    </w:p>
    <w:p w14:paraId="08C3B802" w14:textId="5162921A" w:rsidR="00AE6730" w:rsidRPr="00AE6730" w:rsidRDefault="005245CF" w:rsidP="00AE6730">
      <w:pPr>
        <w:jc w:val="both"/>
        <w:rPr>
          <w:rFonts w:ascii="Calibri" w:hAnsi="Calibri"/>
        </w:rPr>
      </w:pPr>
      <w:r>
        <w:rPr>
          <w:rFonts w:ascii="Calibri" w:hAnsi="Calibri"/>
        </w:rPr>
        <w:t>R</w:t>
      </w:r>
      <w:r w:rsidR="00AE6730" w:rsidRPr="00AE6730">
        <w:rPr>
          <w:rFonts w:ascii="Calibri" w:hAnsi="Calibri"/>
        </w:rPr>
        <w:t xml:space="preserve">egister the ProductDb data context instance as a service with the services container </w:t>
      </w:r>
      <w:r w:rsidR="00626843">
        <w:rPr>
          <w:rFonts w:ascii="Calibri" w:hAnsi="Calibri"/>
        </w:rPr>
        <w:t xml:space="preserve">of ASP.NET Core </w:t>
      </w:r>
      <w:r w:rsidR="00AE6730" w:rsidRPr="00AE6730">
        <w:rPr>
          <w:rFonts w:ascii="Calibri" w:hAnsi="Calibri"/>
        </w:rPr>
        <w:t>using the following piece of code</w:t>
      </w:r>
      <w:r w:rsidR="008E31B1">
        <w:rPr>
          <w:rFonts w:ascii="Calibri" w:hAnsi="Calibri"/>
        </w:rPr>
        <w:t xml:space="preserve"> in the Program.cs file</w:t>
      </w:r>
      <w:r w:rsidR="005E667D">
        <w:rPr>
          <w:rFonts w:ascii="Calibri" w:hAnsi="Calibri"/>
        </w:rPr>
        <w:t>.</w:t>
      </w:r>
    </w:p>
    <w:p w14:paraId="5776D7AD" w14:textId="77777777" w:rsidR="00AE6730" w:rsidRPr="00AE6730" w:rsidRDefault="00AE6730" w:rsidP="00AE6730">
      <w:pPr>
        <w:jc w:val="both"/>
        <w:rPr>
          <w:rFonts w:ascii="Calibri" w:hAnsi="Calibri"/>
        </w:rPr>
      </w:pPr>
    </w:p>
    <w:p w14:paraId="4416858B" w14:textId="77777777" w:rsidR="00A42B26" w:rsidRPr="00A42B26" w:rsidRDefault="00A42B26" w:rsidP="00C92BD7">
      <w:pPr>
        <w:pStyle w:val="CodeSnippet"/>
      </w:pPr>
      <w:r w:rsidRPr="00A42B26">
        <w:t>builder.Services.AddDbContext</w:t>
      </w:r>
    </w:p>
    <w:p w14:paraId="2F0E0FF8" w14:textId="77777777" w:rsidR="00A42B26" w:rsidRPr="00A42B26" w:rsidRDefault="00A42B26" w:rsidP="00C92BD7">
      <w:pPr>
        <w:pStyle w:val="CodeSnippet"/>
      </w:pPr>
      <w:r w:rsidRPr="00A42B26">
        <w:rPr>
          <w:color w:val="0000FF"/>
        </w:rPr>
        <w:t>&lt;ProductDbContext&gt;</w:t>
      </w:r>
      <w:r w:rsidRPr="00A42B26">
        <w:t>(options =&gt;</w:t>
      </w:r>
    </w:p>
    <w:p w14:paraId="49877B34" w14:textId="77777777" w:rsidR="00A42B26" w:rsidRPr="00A42B26" w:rsidRDefault="00A42B26" w:rsidP="00C92BD7">
      <w:pPr>
        <w:pStyle w:val="CodeSnippet"/>
      </w:pPr>
      <w:r w:rsidRPr="00A42B26">
        <w:t>options.UseSqlServer(@"Data Source=</w:t>
      </w:r>
    </w:p>
    <w:p w14:paraId="6D8E591F" w14:textId="77777777" w:rsidR="00A42B26" w:rsidRPr="00A42B26" w:rsidRDefault="00A42B26" w:rsidP="00C92BD7">
      <w:pPr>
        <w:pStyle w:val="CodeSnippet"/>
      </w:pPr>
      <w:r w:rsidRPr="00A42B26">
        <w:t>&lt;</w:t>
      </w:r>
      <w:r w:rsidRPr="00A42B26">
        <w:rPr>
          <w:color w:val="0000FF"/>
        </w:rPr>
        <w:t xml:space="preserve">&lt;Specify </w:t>
      </w:r>
      <w:r w:rsidRPr="00A42B26">
        <w:rPr>
          <w:color w:val="FF0000"/>
        </w:rPr>
        <w:t>the</w:t>
      </w:r>
      <w:r w:rsidRPr="00A42B26">
        <w:rPr>
          <w:color w:val="0000FF"/>
        </w:rPr>
        <w:t xml:space="preserve"> </w:t>
      </w:r>
      <w:r w:rsidRPr="00A42B26">
        <w:rPr>
          <w:color w:val="FF0000"/>
        </w:rPr>
        <w:t>data</w:t>
      </w:r>
      <w:r w:rsidRPr="00A42B26">
        <w:rPr>
          <w:color w:val="0000FF"/>
        </w:rPr>
        <w:t xml:space="preserve"> </w:t>
      </w:r>
      <w:r w:rsidRPr="00A42B26">
        <w:rPr>
          <w:color w:val="FF0000"/>
        </w:rPr>
        <w:t>source</w:t>
      </w:r>
      <w:r w:rsidRPr="00A42B26">
        <w:rPr>
          <w:color w:val="0000FF"/>
        </w:rPr>
        <w:t xml:space="preserve"> </w:t>
      </w:r>
      <w:r w:rsidRPr="00A42B26">
        <w:rPr>
          <w:color w:val="FF0000"/>
        </w:rPr>
        <w:t>here</w:t>
      </w:r>
      <w:r w:rsidRPr="00A42B26">
        <w:rPr>
          <w:color w:val="0000FF"/>
        </w:rPr>
        <w:t>&gt;</w:t>
      </w:r>
      <w:r w:rsidRPr="00A42B26">
        <w:t>&gt;;</w:t>
      </w:r>
    </w:p>
    <w:p w14:paraId="08FDF54C" w14:textId="77777777" w:rsidR="00A42B26" w:rsidRPr="00A42B26" w:rsidRDefault="00A42B26" w:rsidP="00C92BD7">
      <w:pPr>
        <w:pStyle w:val="CodeSnippet"/>
      </w:pPr>
      <w:r w:rsidRPr="00A42B26">
        <w:t>Initial Catalog=</w:t>
      </w:r>
    </w:p>
    <w:p w14:paraId="11B821FB" w14:textId="77777777" w:rsidR="00A42B26" w:rsidRPr="00A42B26" w:rsidRDefault="00A42B26" w:rsidP="00C92BD7">
      <w:pPr>
        <w:pStyle w:val="CodeSnippet"/>
      </w:pPr>
      <w:r w:rsidRPr="00A42B26">
        <w:t>&lt;</w:t>
      </w:r>
      <w:r w:rsidRPr="00A42B26">
        <w:rPr>
          <w:color w:val="0000FF"/>
        </w:rPr>
        <w:t xml:space="preserve">&lt;Specify </w:t>
      </w:r>
      <w:r w:rsidRPr="00A42B26">
        <w:rPr>
          <w:color w:val="FF0000"/>
        </w:rPr>
        <w:t>the</w:t>
      </w:r>
      <w:r w:rsidRPr="00A42B26">
        <w:rPr>
          <w:color w:val="0000FF"/>
        </w:rPr>
        <w:t xml:space="preserve"> </w:t>
      </w:r>
      <w:r w:rsidRPr="00A42B26">
        <w:rPr>
          <w:color w:val="FF0000"/>
        </w:rPr>
        <w:t>initial</w:t>
      </w:r>
      <w:r w:rsidRPr="00A42B26">
        <w:rPr>
          <w:color w:val="0000FF"/>
        </w:rPr>
        <w:t xml:space="preserve"> </w:t>
      </w:r>
      <w:r w:rsidRPr="00A42B26">
        <w:rPr>
          <w:color w:val="FF0000"/>
        </w:rPr>
        <w:t>catalog</w:t>
      </w:r>
      <w:r w:rsidRPr="00A42B26">
        <w:rPr>
          <w:color w:val="0000FF"/>
        </w:rPr>
        <w:t xml:space="preserve"> </w:t>
      </w:r>
      <w:r w:rsidRPr="00A42B26">
        <w:rPr>
          <w:color w:val="FF0000"/>
        </w:rPr>
        <w:t>here</w:t>
      </w:r>
      <w:r w:rsidRPr="00A42B26">
        <w:rPr>
          <w:color w:val="0000FF"/>
        </w:rPr>
        <w:t>&gt;</w:t>
      </w:r>
      <w:r w:rsidRPr="00A42B26">
        <w:t>&gt;;</w:t>
      </w:r>
    </w:p>
    <w:p w14:paraId="5FFC4497" w14:textId="77777777" w:rsidR="00A42B26" w:rsidRPr="00A42B26" w:rsidRDefault="00A42B26" w:rsidP="00C92BD7">
      <w:pPr>
        <w:pStyle w:val="CodeSnippet"/>
      </w:pPr>
      <w:r w:rsidRPr="00A42B26">
        <w:t xml:space="preserve">Trusted_Connection=True; </w:t>
      </w:r>
    </w:p>
    <w:p w14:paraId="6BE04DB6" w14:textId="77777777" w:rsidR="00A42B26" w:rsidRPr="00A42B26" w:rsidRDefault="00A42B26" w:rsidP="00C92BD7">
      <w:pPr>
        <w:pStyle w:val="CodeSnippet"/>
      </w:pPr>
      <w:r w:rsidRPr="00A42B26">
        <w:t xml:space="preserve">TrustServerCertificate=True; </w:t>
      </w:r>
    </w:p>
    <w:p w14:paraId="17123ECC" w14:textId="77777777" w:rsidR="00A42B26" w:rsidRDefault="00A42B26" w:rsidP="00A42B26">
      <w:pPr>
        <w:pStyle w:val="CodeSnippet"/>
      </w:pPr>
      <w:r w:rsidRPr="00A42B26">
        <w:t>Integrated Security=True;"));</w:t>
      </w:r>
    </w:p>
    <w:p w14:paraId="2B447EF5" w14:textId="77777777" w:rsidR="00A42B26" w:rsidRPr="00A42B26" w:rsidRDefault="00A42B26" w:rsidP="00C92BD7">
      <w:pPr>
        <w:pStyle w:val="CodeSnippet"/>
      </w:pPr>
    </w:p>
    <w:p w14:paraId="2CB61126" w14:textId="77777777" w:rsidR="00F810EE" w:rsidRDefault="00F810EE" w:rsidP="00F810EE">
      <w:pPr>
        <w:jc w:val="both"/>
        <w:rPr>
          <w:rFonts w:ascii="Calibri" w:hAnsi="Calibri"/>
        </w:rPr>
      </w:pPr>
    </w:p>
    <w:p w14:paraId="272AAD77" w14:textId="3AEA5DC1" w:rsidR="0070788E" w:rsidRPr="00F810EE" w:rsidRDefault="0070788E" w:rsidP="0070788E">
      <w:pPr>
        <w:jc w:val="both"/>
        <w:rPr>
          <w:rFonts w:ascii="Calibri" w:hAnsi="Calibri"/>
        </w:rPr>
      </w:pPr>
      <w:r w:rsidRPr="00F810EE">
        <w:rPr>
          <w:rFonts w:ascii="Calibri" w:hAnsi="Calibri"/>
        </w:rPr>
        <w:t>If your application needs to perform multiple units</w:t>
      </w:r>
      <w:r w:rsidR="005245CF">
        <w:rPr>
          <w:rFonts w:ascii="Calibri" w:hAnsi="Calibri"/>
        </w:rPr>
        <w:t xml:space="preserve"> </w:t>
      </w:r>
      <w:r w:rsidRPr="00F810EE">
        <w:rPr>
          <w:rFonts w:ascii="Calibri" w:hAnsi="Calibri"/>
        </w:rPr>
        <w:t>of</w:t>
      </w:r>
      <w:r w:rsidR="005245CF">
        <w:rPr>
          <w:rFonts w:ascii="Calibri" w:hAnsi="Calibri"/>
        </w:rPr>
        <w:t xml:space="preserve"> </w:t>
      </w:r>
      <w:r w:rsidRPr="00F810EE">
        <w:rPr>
          <w:rFonts w:ascii="Calibri" w:hAnsi="Calibri"/>
        </w:rPr>
        <w:t>work, it</w:t>
      </w:r>
      <w:r w:rsidR="005245CF">
        <w:rPr>
          <w:rFonts w:ascii="Calibri" w:hAnsi="Calibri"/>
        </w:rPr>
        <w:t>’</w:t>
      </w:r>
      <w:r w:rsidRPr="00F810EE">
        <w:rPr>
          <w:rFonts w:ascii="Calibri" w:hAnsi="Calibri"/>
        </w:rPr>
        <w:t>s advisable to use a DbContext factory</w:t>
      </w:r>
      <w:r w:rsidR="003B0EF2">
        <w:rPr>
          <w:rFonts w:ascii="Calibri" w:hAnsi="Calibri"/>
        </w:rPr>
        <w:t xml:space="preserve"> instead</w:t>
      </w:r>
      <w:r w:rsidRPr="00F810EE">
        <w:rPr>
          <w:rFonts w:ascii="Calibri" w:hAnsi="Calibri"/>
        </w:rPr>
        <w:t xml:space="preserve">. To do this, register a factory </w:t>
      </w:r>
      <w:r w:rsidR="00932F16">
        <w:rPr>
          <w:rFonts w:ascii="Calibri" w:hAnsi="Calibri"/>
        </w:rPr>
        <w:t>by calling</w:t>
      </w:r>
      <w:r w:rsidRPr="00F810EE">
        <w:rPr>
          <w:rFonts w:ascii="Calibri" w:hAnsi="Calibri"/>
        </w:rPr>
        <w:t xml:space="preserve"> the AddDbContextFactory method in the Program.cs file of your project</w:t>
      </w:r>
      <w:r w:rsidR="000320D2">
        <w:rPr>
          <w:rFonts w:ascii="Calibri" w:hAnsi="Calibri"/>
        </w:rPr>
        <w:t>,</w:t>
      </w:r>
      <w:r w:rsidRPr="00F810EE">
        <w:rPr>
          <w:rFonts w:ascii="Calibri" w:hAnsi="Calibri"/>
        </w:rPr>
        <w:t xml:space="preserve"> as shown in the following code example:</w:t>
      </w:r>
    </w:p>
    <w:p w14:paraId="2B4D67DA" w14:textId="77777777" w:rsidR="0070788E" w:rsidRPr="00F810EE" w:rsidRDefault="0070788E" w:rsidP="0070788E">
      <w:pPr>
        <w:jc w:val="both"/>
        <w:rPr>
          <w:rFonts w:ascii="Calibri" w:hAnsi="Calibri"/>
        </w:rPr>
      </w:pPr>
    </w:p>
    <w:p w14:paraId="66253E9F" w14:textId="77777777" w:rsidR="00FD2B0A" w:rsidRPr="00FD2B0A" w:rsidRDefault="00FD2B0A" w:rsidP="00C92BD7">
      <w:pPr>
        <w:pStyle w:val="CodeSnippet"/>
      </w:pPr>
      <w:r w:rsidRPr="00FD2B0A">
        <w:t>builder.Services.AddDbContextFactory</w:t>
      </w:r>
    </w:p>
    <w:p w14:paraId="3DE04F66" w14:textId="77777777" w:rsidR="00FD2B0A" w:rsidRPr="00FD2B0A" w:rsidRDefault="00FD2B0A" w:rsidP="00C92BD7">
      <w:pPr>
        <w:pStyle w:val="CodeSnippet"/>
      </w:pPr>
      <w:r w:rsidRPr="00FD2B0A">
        <w:t>&lt;</w:t>
      </w:r>
      <w:r w:rsidRPr="00FD2B0A">
        <w:rPr>
          <w:color w:val="A31515"/>
        </w:rPr>
        <w:t>ProductDbContext</w:t>
      </w:r>
      <w:r w:rsidRPr="00FD2B0A">
        <w:t>&gt;(options =&gt;</w:t>
      </w:r>
    </w:p>
    <w:p w14:paraId="6152DCA3" w14:textId="77777777" w:rsidR="00FD2B0A" w:rsidRPr="00FD2B0A" w:rsidRDefault="00FD2B0A" w:rsidP="00C92BD7">
      <w:pPr>
        <w:pStyle w:val="CodeSnippet"/>
      </w:pPr>
      <w:r w:rsidRPr="00FD2B0A">
        <w:t>{</w:t>
      </w:r>
    </w:p>
    <w:p w14:paraId="42E73839" w14:textId="77777777" w:rsidR="00FD2B0A" w:rsidRPr="00FD2B0A" w:rsidRDefault="00FD2B0A" w:rsidP="00C92BD7">
      <w:pPr>
        <w:pStyle w:val="CodeSnippet"/>
      </w:pPr>
      <w:r w:rsidRPr="00FD2B0A">
        <w:t xml:space="preserve">    options.UseSqlServer</w:t>
      </w:r>
    </w:p>
    <w:p w14:paraId="3B64C8D6" w14:textId="77777777" w:rsidR="00FD2B0A" w:rsidRPr="00FD2B0A" w:rsidRDefault="00FD2B0A" w:rsidP="00C92BD7">
      <w:pPr>
        <w:pStyle w:val="CodeSnippet"/>
      </w:pPr>
      <w:r w:rsidRPr="00FD2B0A">
        <w:t>(builder.Configuration</w:t>
      </w:r>
    </w:p>
    <w:p w14:paraId="24798353" w14:textId="77777777" w:rsidR="00FD2B0A" w:rsidRPr="00FD2B0A" w:rsidRDefault="00FD2B0A" w:rsidP="00C92BD7">
      <w:pPr>
        <w:pStyle w:val="CodeSnippet"/>
      </w:pPr>
      <w:r w:rsidRPr="00FD2B0A">
        <w:t>[</w:t>
      </w:r>
      <w:r w:rsidRPr="00FD2B0A">
        <w:rPr>
          <w:color w:val="A31515"/>
        </w:rPr>
        <w:t>"ConnectionStrings:SCSDbSettings"</w:t>
      </w:r>
      <w:r w:rsidRPr="00FD2B0A">
        <w:t>]);</w:t>
      </w:r>
    </w:p>
    <w:p w14:paraId="64AFC8DD" w14:textId="77777777" w:rsidR="00FD2B0A" w:rsidRDefault="00FD2B0A" w:rsidP="00FD2B0A">
      <w:pPr>
        <w:pStyle w:val="CodeSnippet"/>
      </w:pPr>
      <w:r w:rsidRPr="00FD2B0A">
        <w:t>});</w:t>
      </w:r>
    </w:p>
    <w:p w14:paraId="74430247" w14:textId="77777777" w:rsidR="00FD2B0A" w:rsidRPr="00FD2B0A" w:rsidRDefault="00FD2B0A" w:rsidP="00C92BD7">
      <w:pPr>
        <w:pStyle w:val="CodeSnippet"/>
      </w:pPr>
    </w:p>
    <w:p w14:paraId="096B3CF6" w14:textId="77777777" w:rsidR="0016499C" w:rsidRDefault="0016499C" w:rsidP="0016499C">
      <w:pPr>
        <w:pStyle w:val="BodyText"/>
      </w:pPr>
    </w:p>
    <w:p w14:paraId="6D896528" w14:textId="77777777" w:rsidR="005F71E5" w:rsidRDefault="005F71E5" w:rsidP="005F71E5">
      <w:pPr>
        <w:pStyle w:val="Heading2"/>
      </w:pPr>
      <w:r>
        <w:t>Query Product Data from the Database</w:t>
      </w:r>
    </w:p>
    <w:p w14:paraId="4AFA9330" w14:textId="069B99C2" w:rsidR="005F71E5" w:rsidRDefault="005F71E5" w:rsidP="005F71E5">
      <w:pPr>
        <w:pStyle w:val="BodyText"/>
      </w:pPr>
      <w:r>
        <w:t xml:space="preserve">In this example, </w:t>
      </w:r>
      <w:r w:rsidR="000320D2">
        <w:t>you</w:t>
      </w:r>
      <w:r>
        <w:t xml:space="preserve">'ll create the following </w:t>
      </w:r>
      <w:r w:rsidR="000320D2">
        <w:t>c</w:t>
      </w:r>
      <w:r>
        <w:t xml:space="preserve">ommands and </w:t>
      </w:r>
      <w:r w:rsidR="000320D2">
        <w:t>q</w:t>
      </w:r>
      <w:r>
        <w:t>ueries:</w:t>
      </w:r>
    </w:p>
    <w:p w14:paraId="09ED6265" w14:textId="77777777" w:rsidR="005F71E5" w:rsidRDefault="005F71E5" w:rsidP="005F71E5">
      <w:pPr>
        <w:pStyle w:val="BodyText"/>
      </w:pPr>
    </w:p>
    <w:p w14:paraId="72E47AE1" w14:textId="77777777" w:rsidR="005F71E5" w:rsidRDefault="005F71E5" w:rsidP="005F71E5">
      <w:pPr>
        <w:pStyle w:val="BullettedBodyText"/>
      </w:pPr>
      <w:r>
        <w:t>Commands</w:t>
      </w:r>
    </w:p>
    <w:p w14:paraId="424B00CD" w14:textId="77777777" w:rsidR="005F71E5" w:rsidRDefault="005F71E5" w:rsidP="005F71E5">
      <w:pPr>
        <w:pStyle w:val="BullettedBodyText"/>
        <w:numPr>
          <w:ilvl w:val="1"/>
          <w:numId w:val="2"/>
        </w:numPr>
      </w:pPr>
      <w:r>
        <w:t>Create</w:t>
      </w:r>
    </w:p>
    <w:p w14:paraId="526A8413" w14:textId="77777777" w:rsidR="005F71E5" w:rsidRDefault="005F71E5" w:rsidP="005F71E5">
      <w:pPr>
        <w:pStyle w:val="BullettedBodyText"/>
        <w:numPr>
          <w:ilvl w:val="1"/>
          <w:numId w:val="2"/>
        </w:numPr>
      </w:pPr>
      <w:r>
        <w:t>Update</w:t>
      </w:r>
    </w:p>
    <w:p w14:paraId="5B59B14E" w14:textId="77777777" w:rsidR="005F71E5" w:rsidRDefault="005F71E5" w:rsidP="005F71E5">
      <w:pPr>
        <w:pStyle w:val="BullettedBodyText"/>
        <w:numPr>
          <w:ilvl w:val="1"/>
          <w:numId w:val="2"/>
        </w:numPr>
      </w:pPr>
      <w:r>
        <w:t>Delete</w:t>
      </w:r>
    </w:p>
    <w:p w14:paraId="19DD10A4" w14:textId="77777777" w:rsidR="005F71E5" w:rsidRDefault="005F71E5" w:rsidP="005F71E5">
      <w:pPr>
        <w:pStyle w:val="BullettedBodyText"/>
      </w:pPr>
      <w:r>
        <w:t>Queries</w:t>
      </w:r>
    </w:p>
    <w:p w14:paraId="50D419E7" w14:textId="77777777" w:rsidR="005F71E5" w:rsidRDefault="005F71E5" w:rsidP="005F71E5">
      <w:pPr>
        <w:pStyle w:val="BullettedBodyText"/>
        <w:numPr>
          <w:ilvl w:val="1"/>
          <w:numId w:val="2"/>
        </w:numPr>
      </w:pPr>
      <w:r>
        <w:t>Get</w:t>
      </w:r>
    </w:p>
    <w:p w14:paraId="73F280D7" w14:textId="77777777" w:rsidR="005F71E5" w:rsidRDefault="005F71E5" w:rsidP="005F71E5">
      <w:pPr>
        <w:pStyle w:val="BullettedBodyText"/>
        <w:numPr>
          <w:ilvl w:val="1"/>
          <w:numId w:val="2"/>
        </w:numPr>
      </w:pPr>
      <w:r>
        <w:t>GetAll</w:t>
      </w:r>
    </w:p>
    <w:p w14:paraId="3945B4B6" w14:textId="77777777" w:rsidR="005F71E5" w:rsidRDefault="005F71E5" w:rsidP="005F71E5">
      <w:pPr>
        <w:pStyle w:val="BodyText"/>
      </w:pPr>
    </w:p>
    <w:p w14:paraId="423286A7" w14:textId="77777777" w:rsidR="005F71E5" w:rsidRDefault="005F71E5" w:rsidP="005F71E5">
      <w:pPr>
        <w:pStyle w:val="BodyText"/>
      </w:pPr>
      <w:r>
        <w:t>Note that any command class should extend the IRequest&lt;T&gt; interface pertaining to the MediatR library.</w:t>
      </w:r>
    </w:p>
    <w:p w14:paraId="023C78F7" w14:textId="77777777" w:rsidR="00FE4E52" w:rsidRDefault="00FE4E52" w:rsidP="005F71E5">
      <w:pPr>
        <w:pStyle w:val="BodyText"/>
      </w:pPr>
    </w:p>
    <w:p w14:paraId="4BF02F76" w14:textId="58F49EAD" w:rsidR="00FE4E52" w:rsidRDefault="000320D2" w:rsidP="00FE4E52">
      <w:pPr>
        <w:pStyle w:val="PullQuote"/>
      </w:pPr>
      <w:r>
        <w:t>T</w:t>
      </w:r>
      <w:r w:rsidR="00FE4E52" w:rsidRPr="00FE4E52">
        <w:t xml:space="preserve">he DbContext </w:t>
      </w:r>
      <w:r w:rsidR="00B21B52">
        <w:t xml:space="preserve">class in the EF Core library </w:t>
      </w:r>
      <w:r w:rsidR="00FE4E52" w:rsidRPr="00FE4E52">
        <w:t xml:space="preserve">is not </w:t>
      </w:r>
      <w:r w:rsidRPr="00FE4E52">
        <w:t>thread safe</w:t>
      </w:r>
      <w:r w:rsidR="00FE4E52" w:rsidRPr="00FE4E52">
        <w:t xml:space="preserve">. </w:t>
      </w:r>
      <w:r>
        <w:t>R</w:t>
      </w:r>
      <w:r w:rsidR="00B21B52">
        <w:t>efrain</w:t>
      </w:r>
      <w:r w:rsidR="00FE4E52" w:rsidRPr="00FE4E52">
        <w:t xml:space="preserve"> </w:t>
      </w:r>
      <w:r w:rsidR="00B21B52">
        <w:t xml:space="preserve">from </w:t>
      </w:r>
      <w:r w:rsidR="00FE4E52" w:rsidRPr="00FE4E52">
        <w:t>shar</w:t>
      </w:r>
      <w:r w:rsidR="00B21B52">
        <w:t>ing</w:t>
      </w:r>
      <w:r w:rsidR="00FE4E52" w:rsidRPr="00FE4E52">
        <w:t xml:space="preserve"> data context between threads.</w:t>
      </w:r>
    </w:p>
    <w:p w14:paraId="7E29B26D" w14:textId="77777777" w:rsidR="0016499C" w:rsidRDefault="0016499C" w:rsidP="0016499C">
      <w:pPr>
        <w:pStyle w:val="BodyText"/>
      </w:pPr>
    </w:p>
    <w:p w14:paraId="27649B06" w14:textId="77777777" w:rsidR="005F71E5" w:rsidRDefault="005F71E5" w:rsidP="005F71E5">
      <w:pPr>
        <w:pStyle w:val="Heading3"/>
      </w:pPr>
      <w:r>
        <w:t>The GetProductById Query</w:t>
      </w:r>
    </w:p>
    <w:p w14:paraId="43DFDA1B" w14:textId="3F43BA62" w:rsidR="000E072A" w:rsidRDefault="005F71E5" w:rsidP="005F71E5">
      <w:pPr>
        <w:pStyle w:val="BodyText"/>
      </w:pPr>
      <w:r>
        <w:t xml:space="preserve">To read data from the database, take advantage of queries and query handers. In this example, </w:t>
      </w:r>
      <w:r w:rsidR="00DC1132">
        <w:t>you</w:t>
      </w:r>
      <w:r>
        <w:t>'ll implement two types of queries and query handlers, one of them to read a product record by I</w:t>
      </w:r>
      <w:r w:rsidR="00DC1132">
        <w:t>D</w:t>
      </w:r>
      <w:r>
        <w:t xml:space="preserve"> and the other to retrieve a list of all product records from the data store. </w:t>
      </w:r>
    </w:p>
    <w:p w14:paraId="26F26D5E" w14:textId="77777777" w:rsidR="000E072A" w:rsidRDefault="000E072A" w:rsidP="005F71E5">
      <w:pPr>
        <w:pStyle w:val="BodyText"/>
      </w:pPr>
    </w:p>
    <w:p w14:paraId="599BED4D" w14:textId="7B6121D3" w:rsidR="005F71E5" w:rsidRDefault="005F71E5" w:rsidP="005F71E5">
      <w:pPr>
        <w:pStyle w:val="BodyText"/>
      </w:pPr>
      <w:r>
        <w:t xml:space="preserve">The following code snippet </w:t>
      </w:r>
      <w:r w:rsidR="000E072A">
        <w:t>illustrates</w:t>
      </w:r>
      <w:r>
        <w:t xml:space="preserve"> how you can define a query named GetProductByIdQuery inside the /Queries solution folder of the project to retrieve a product record from the database based on the product I</w:t>
      </w:r>
      <w:r w:rsidR="00DC1132">
        <w:t>D</w:t>
      </w:r>
      <w:r>
        <w:t>.</w:t>
      </w:r>
    </w:p>
    <w:p w14:paraId="4DEB7EAF" w14:textId="77777777" w:rsidR="005F71E5" w:rsidRDefault="005F71E5" w:rsidP="005F71E5">
      <w:pPr>
        <w:pStyle w:val="BodyText"/>
      </w:pPr>
    </w:p>
    <w:p w14:paraId="581AB822" w14:textId="77777777" w:rsidR="007753D1" w:rsidRPr="007753D1" w:rsidRDefault="007753D1" w:rsidP="00C92BD7">
      <w:pPr>
        <w:pStyle w:val="CodeSnippet"/>
      </w:pPr>
      <w:r w:rsidRPr="007753D1">
        <w:rPr>
          <w:color w:val="0000FF"/>
        </w:rPr>
        <w:t>using</w:t>
      </w:r>
      <w:r w:rsidRPr="007753D1">
        <w:t xml:space="preserve"> MediatR;</w:t>
      </w:r>
    </w:p>
    <w:p w14:paraId="1416DD73" w14:textId="77777777" w:rsidR="007753D1" w:rsidRPr="007753D1" w:rsidRDefault="007753D1" w:rsidP="00C92BD7">
      <w:pPr>
        <w:pStyle w:val="CodeSnippet"/>
      </w:pPr>
    </w:p>
    <w:p w14:paraId="4C3A4A3C" w14:textId="77777777" w:rsidR="007753D1" w:rsidRPr="007753D1" w:rsidRDefault="007753D1" w:rsidP="00C92BD7">
      <w:pPr>
        <w:pStyle w:val="CodeSnippet"/>
      </w:pPr>
      <w:r w:rsidRPr="007753D1">
        <w:rPr>
          <w:color w:val="0000FF"/>
        </w:rPr>
        <w:t>namespace</w:t>
      </w:r>
      <w:r w:rsidRPr="007753D1">
        <w:t xml:space="preserve"> </w:t>
      </w:r>
      <w:r w:rsidRPr="007753D1">
        <w:rPr>
          <w:color w:val="A31515"/>
        </w:rPr>
        <w:t>SCS.Product.Queries</w:t>
      </w:r>
    </w:p>
    <w:p w14:paraId="733EC83E" w14:textId="77777777" w:rsidR="007753D1" w:rsidRPr="007753D1" w:rsidRDefault="007753D1" w:rsidP="00C92BD7">
      <w:pPr>
        <w:pStyle w:val="CodeSnippet"/>
      </w:pPr>
      <w:r w:rsidRPr="007753D1">
        <w:t>{</w:t>
      </w:r>
    </w:p>
    <w:p w14:paraId="4A94FAAB" w14:textId="77777777" w:rsidR="007753D1" w:rsidRPr="007753D1" w:rsidRDefault="007753D1" w:rsidP="00C92BD7">
      <w:pPr>
        <w:pStyle w:val="CodeSnippet"/>
      </w:pPr>
      <w:r w:rsidRPr="007753D1">
        <w:t xml:space="preserve">    </w:t>
      </w:r>
      <w:r w:rsidRPr="007753D1">
        <w:rPr>
          <w:color w:val="0000FF"/>
        </w:rPr>
        <w:t>public</w:t>
      </w:r>
      <w:r w:rsidRPr="007753D1">
        <w:t xml:space="preserve"> </w:t>
      </w:r>
      <w:r w:rsidRPr="007753D1">
        <w:rPr>
          <w:color w:val="0000FF"/>
        </w:rPr>
        <w:t>record</w:t>
      </w:r>
      <w:r w:rsidRPr="007753D1">
        <w:t xml:space="preserve"> </w:t>
      </w:r>
      <w:r w:rsidRPr="007753D1">
        <w:rPr>
          <w:color w:val="A31515"/>
        </w:rPr>
        <w:t>GetProductByIdQuery</w:t>
      </w:r>
      <w:r w:rsidRPr="007753D1">
        <w:t xml:space="preserve"> : </w:t>
      </w:r>
    </w:p>
    <w:p w14:paraId="50614D9C" w14:textId="77777777" w:rsidR="007753D1" w:rsidRPr="007753D1" w:rsidRDefault="007753D1" w:rsidP="00C92BD7">
      <w:pPr>
        <w:pStyle w:val="CodeSnippet"/>
      </w:pPr>
      <w:r w:rsidRPr="007753D1">
        <w:t xml:space="preserve">    </w:t>
      </w:r>
      <w:r w:rsidRPr="007753D1">
        <w:rPr>
          <w:color w:val="A31515"/>
        </w:rPr>
        <w:t>IRequest</w:t>
      </w:r>
      <w:r w:rsidRPr="007753D1">
        <w:t>&lt;</w:t>
      </w:r>
      <w:r w:rsidRPr="007753D1">
        <w:rPr>
          <w:color w:val="A31515"/>
        </w:rPr>
        <w:t>Models.Product</w:t>
      </w:r>
      <w:r w:rsidRPr="007753D1">
        <w:t>&gt;</w:t>
      </w:r>
    </w:p>
    <w:p w14:paraId="3FEB2B32" w14:textId="77777777" w:rsidR="007753D1" w:rsidRPr="007753D1" w:rsidRDefault="007753D1" w:rsidP="00C92BD7">
      <w:pPr>
        <w:pStyle w:val="CodeSnippet"/>
      </w:pPr>
      <w:r w:rsidRPr="007753D1">
        <w:t xml:space="preserve">    {</w:t>
      </w:r>
    </w:p>
    <w:p w14:paraId="3BE4E89E" w14:textId="77777777" w:rsidR="007753D1" w:rsidRPr="007753D1" w:rsidRDefault="007753D1" w:rsidP="00C92BD7">
      <w:pPr>
        <w:pStyle w:val="CodeSnippet"/>
      </w:pPr>
      <w:r w:rsidRPr="007753D1">
        <w:t xml:space="preserve">        </w:t>
      </w:r>
      <w:r w:rsidRPr="007753D1">
        <w:rPr>
          <w:color w:val="0000FF"/>
        </w:rPr>
        <w:t>public</w:t>
      </w:r>
      <w:r w:rsidRPr="007753D1">
        <w:t xml:space="preserve"> Guid Id { </w:t>
      </w:r>
      <w:r w:rsidRPr="007753D1">
        <w:rPr>
          <w:color w:val="0000FF"/>
        </w:rPr>
        <w:t>get</w:t>
      </w:r>
      <w:r w:rsidRPr="007753D1">
        <w:t xml:space="preserve">; </w:t>
      </w:r>
      <w:r w:rsidRPr="007753D1">
        <w:rPr>
          <w:color w:val="0000FF"/>
        </w:rPr>
        <w:t>set</w:t>
      </w:r>
      <w:r w:rsidRPr="007753D1">
        <w:t>; }</w:t>
      </w:r>
    </w:p>
    <w:p w14:paraId="57BCCBDD" w14:textId="77777777" w:rsidR="007753D1" w:rsidRPr="007753D1" w:rsidRDefault="007753D1" w:rsidP="00C92BD7">
      <w:pPr>
        <w:pStyle w:val="CodeSnippet"/>
      </w:pPr>
      <w:r w:rsidRPr="007753D1">
        <w:t xml:space="preserve">    }</w:t>
      </w:r>
    </w:p>
    <w:p w14:paraId="00E5CEA8" w14:textId="77777777" w:rsidR="007753D1" w:rsidRDefault="007753D1" w:rsidP="007753D1">
      <w:pPr>
        <w:pStyle w:val="CodeSnippet"/>
      </w:pPr>
      <w:r w:rsidRPr="007753D1">
        <w:t>}</w:t>
      </w:r>
    </w:p>
    <w:p w14:paraId="52EF7374" w14:textId="77777777" w:rsidR="005F71E5" w:rsidRDefault="005F71E5" w:rsidP="005F71E5">
      <w:pPr>
        <w:pStyle w:val="BodyText"/>
      </w:pPr>
    </w:p>
    <w:p w14:paraId="472D00BB" w14:textId="0F23F60F" w:rsidR="005F71E5" w:rsidRDefault="005F71E5" w:rsidP="005F71E5">
      <w:pPr>
        <w:pStyle w:val="BodyText"/>
      </w:pPr>
      <w:r>
        <w:t>Next, create a new .cs file named GetProductByIdHandler.cs inside the /Queries solution folder that contain</w:t>
      </w:r>
      <w:r w:rsidR="00DC1132">
        <w:t>s</w:t>
      </w:r>
      <w:r>
        <w:t xml:space="preserve"> a class named GetProductByIdQueryHandler that</w:t>
      </w:r>
      <w:r w:rsidR="00DC1132">
        <w:t xml:space="preserve">, </w:t>
      </w:r>
      <w:r>
        <w:t>in turn</w:t>
      </w:r>
      <w:r w:rsidR="00DC1132">
        <w:t>,</w:t>
      </w:r>
      <w:r>
        <w:t xml:space="preserve"> encapsulates the logic required to retrieve a product record from the data store</w:t>
      </w:r>
      <w:r w:rsidR="00DC1132">
        <w:t>,</w:t>
      </w:r>
      <w:r>
        <w:t xml:space="preserve"> as shown in </w:t>
      </w:r>
      <w:r w:rsidRPr="0016499C">
        <w:rPr>
          <w:b/>
          <w:bCs/>
        </w:rPr>
        <w:t xml:space="preserve">Listing </w:t>
      </w:r>
      <w:r w:rsidR="00881D8B">
        <w:rPr>
          <w:b/>
          <w:bCs/>
        </w:rPr>
        <w:t>3</w:t>
      </w:r>
      <w:r>
        <w:t>.</w:t>
      </w:r>
    </w:p>
    <w:p w14:paraId="6D4ED514" w14:textId="77777777" w:rsidR="0016499C" w:rsidRDefault="0016499C" w:rsidP="005F71E5">
      <w:pPr>
        <w:pStyle w:val="BodyText"/>
      </w:pPr>
    </w:p>
    <w:p w14:paraId="63DA6277" w14:textId="2C9C6FFB" w:rsidR="00CE3CF9" w:rsidRDefault="00CE3CF9" w:rsidP="001612B0">
      <w:pPr>
        <w:pStyle w:val="Heading3"/>
      </w:pPr>
      <w:r>
        <w:t>The GetAllProductsQuery</w:t>
      </w:r>
    </w:p>
    <w:p w14:paraId="2763CA3B" w14:textId="7287EEA0" w:rsidR="005F71E5" w:rsidRDefault="005F71E5" w:rsidP="005F71E5">
      <w:pPr>
        <w:pStyle w:val="BodyText"/>
      </w:pPr>
      <w:r w:rsidRPr="009D5FCA">
        <w:t>N</w:t>
      </w:r>
      <w:r>
        <w:t>ext</w:t>
      </w:r>
      <w:r w:rsidRPr="009D5FCA">
        <w:t>, create a file named GetAllProductsQuery in a file having the same name with a .cs extension inside the /Queries folder and write the following code in there:</w:t>
      </w:r>
    </w:p>
    <w:p w14:paraId="3A51FC6C" w14:textId="77777777" w:rsidR="005F71E5" w:rsidRDefault="005F71E5" w:rsidP="005F71E5">
      <w:pPr>
        <w:pStyle w:val="BodyText"/>
      </w:pPr>
    </w:p>
    <w:p w14:paraId="03C7E32A" w14:textId="77777777" w:rsidR="007D5FBF" w:rsidRPr="007D5FBF" w:rsidRDefault="007D5FBF" w:rsidP="008727D3">
      <w:pPr>
        <w:pStyle w:val="CodeSnippet"/>
      </w:pPr>
      <w:r w:rsidRPr="007D5FBF">
        <w:rPr>
          <w:color w:val="0000FF"/>
        </w:rPr>
        <w:t>using</w:t>
      </w:r>
      <w:r w:rsidRPr="007D5FBF">
        <w:t xml:space="preserve"> MediatR;</w:t>
      </w:r>
    </w:p>
    <w:p w14:paraId="266267A6" w14:textId="77777777" w:rsidR="007D5FBF" w:rsidRPr="007D5FBF" w:rsidRDefault="007D5FBF" w:rsidP="008727D3">
      <w:pPr>
        <w:pStyle w:val="CodeSnippet"/>
      </w:pPr>
    </w:p>
    <w:p w14:paraId="282F1749" w14:textId="77777777" w:rsidR="007D5FBF" w:rsidRPr="007D5FBF" w:rsidRDefault="007D5FBF" w:rsidP="008727D3">
      <w:pPr>
        <w:pStyle w:val="CodeSnippet"/>
      </w:pPr>
      <w:r w:rsidRPr="007D5FBF">
        <w:rPr>
          <w:color w:val="0000FF"/>
        </w:rPr>
        <w:t>namespace</w:t>
      </w:r>
      <w:r w:rsidRPr="007D5FBF">
        <w:t xml:space="preserve"> SCS.Product.Queries</w:t>
      </w:r>
    </w:p>
    <w:p w14:paraId="319D060A" w14:textId="77777777" w:rsidR="007D5FBF" w:rsidRPr="007D5FBF" w:rsidRDefault="007D5FBF" w:rsidP="008727D3">
      <w:pPr>
        <w:pStyle w:val="CodeSnippet"/>
      </w:pPr>
      <w:r w:rsidRPr="007D5FBF">
        <w:t>{</w:t>
      </w:r>
    </w:p>
    <w:p w14:paraId="6FFD8226" w14:textId="77777777" w:rsidR="007D5FBF" w:rsidRPr="007D5FBF" w:rsidRDefault="007D5FBF" w:rsidP="008727D3">
      <w:pPr>
        <w:pStyle w:val="CodeSnippet"/>
      </w:pPr>
      <w:r w:rsidRPr="007D5FBF">
        <w:t xml:space="preserve">    </w:t>
      </w:r>
      <w:r w:rsidRPr="007D5FBF">
        <w:rPr>
          <w:color w:val="0000FF"/>
        </w:rPr>
        <w:t>public</w:t>
      </w:r>
      <w:r w:rsidRPr="007D5FBF">
        <w:t xml:space="preserve"> record GetAllProductsQuery : </w:t>
      </w:r>
    </w:p>
    <w:p w14:paraId="6B76E7CF" w14:textId="77777777" w:rsidR="007D5FBF" w:rsidRPr="007D5FBF" w:rsidRDefault="007D5FBF" w:rsidP="008727D3">
      <w:pPr>
        <w:pStyle w:val="CodeSnippet"/>
      </w:pPr>
      <w:r w:rsidRPr="007D5FBF">
        <w:t xml:space="preserve">    IRequest&lt;List&lt;Models.Product&gt;&gt;;</w:t>
      </w:r>
    </w:p>
    <w:p w14:paraId="4BA7E1B7" w14:textId="77777777" w:rsidR="007D5FBF" w:rsidRDefault="007D5FBF" w:rsidP="007D5FBF">
      <w:pPr>
        <w:pStyle w:val="CodeSnippet"/>
      </w:pPr>
      <w:r w:rsidRPr="007D5FBF">
        <w:t>}</w:t>
      </w:r>
    </w:p>
    <w:p w14:paraId="0C930110" w14:textId="77777777" w:rsidR="005F71E5" w:rsidRDefault="005F71E5" w:rsidP="005F71E5">
      <w:pPr>
        <w:pStyle w:val="BodyText"/>
      </w:pPr>
    </w:p>
    <w:p w14:paraId="7E9C7131" w14:textId="5B99FAD0" w:rsidR="005F71E5" w:rsidRDefault="005F71E5" w:rsidP="005F71E5">
      <w:pPr>
        <w:pStyle w:val="BodyText"/>
      </w:pPr>
      <w:r>
        <w:t>The GetAllProductsQueryHandler class encapsulates the logic for retrieving a list of all product records from the database</w:t>
      </w:r>
      <w:r w:rsidR="00DC1132">
        <w:t xml:space="preserve">, </w:t>
      </w:r>
      <w:r>
        <w:t xml:space="preserve">as shown in </w:t>
      </w:r>
      <w:r w:rsidRPr="00DC1132">
        <w:rPr>
          <w:b/>
          <w:bCs/>
        </w:rPr>
        <w:t xml:space="preserve">Listing </w:t>
      </w:r>
      <w:r w:rsidR="000077DB">
        <w:rPr>
          <w:b/>
          <w:bCs/>
        </w:rPr>
        <w:t>4</w:t>
      </w:r>
      <w:r>
        <w:t>.</w:t>
      </w:r>
    </w:p>
    <w:p w14:paraId="413F29B8" w14:textId="77777777" w:rsidR="0016499C" w:rsidRDefault="0016499C" w:rsidP="005F71E5">
      <w:pPr>
        <w:pStyle w:val="BodyText"/>
      </w:pPr>
    </w:p>
    <w:p w14:paraId="52AF4F59" w14:textId="77777777" w:rsidR="005F71E5" w:rsidRDefault="005F71E5" w:rsidP="005F71E5">
      <w:pPr>
        <w:pStyle w:val="Heading2"/>
      </w:pPr>
      <w:r>
        <w:t>Create, Update, and Delete Products</w:t>
      </w:r>
    </w:p>
    <w:p w14:paraId="2A83EE90" w14:textId="264E13AB" w:rsidR="005F71E5" w:rsidRDefault="00267A86" w:rsidP="005F71E5">
      <w:pPr>
        <w:pStyle w:val="BodyText"/>
      </w:pPr>
      <w:r>
        <w:t xml:space="preserve">Now that </w:t>
      </w:r>
      <w:r w:rsidR="00DC1132">
        <w:t>you</w:t>
      </w:r>
      <w:r>
        <w:t xml:space="preserve"> know how to query data from the Product database table, let</w:t>
      </w:r>
      <w:r w:rsidR="00DC1132">
        <w:t>’</w:t>
      </w:r>
      <w:r>
        <w:t xml:space="preserve">s understand how </w:t>
      </w:r>
      <w:r w:rsidR="00DC1132">
        <w:t>you</w:t>
      </w:r>
      <w:r>
        <w:t xml:space="preserve"> can create a new product record, update an existing product record</w:t>
      </w:r>
      <w:r w:rsidR="00DC1132">
        <w:t>,</w:t>
      </w:r>
      <w:r>
        <w:t xml:space="preserve"> and delete a product record from the database. To do this, </w:t>
      </w:r>
      <w:r w:rsidR="00DC1132">
        <w:t>you</w:t>
      </w:r>
      <w:r>
        <w:t xml:space="preserve"> need to</w:t>
      </w:r>
      <w:r w:rsidR="005F71E5" w:rsidRPr="00714973">
        <w:t xml:space="preserve"> create commands to handle </w:t>
      </w:r>
      <w:r>
        <w:t xml:space="preserve">each of the </w:t>
      </w:r>
      <w:r w:rsidR="005F71E5" w:rsidRPr="00714973">
        <w:t>Create, Update, and Delete operations.</w:t>
      </w:r>
    </w:p>
    <w:p w14:paraId="6CA90D82" w14:textId="77777777" w:rsidR="0016499C" w:rsidRDefault="0016499C" w:rsidP="005F71E5">
      <w:pPr>
        <w:pStyle w:val="BodyText"/>
      </w:pPr>
    </w:p>
    <w:p w14:paraId="2263CD00" w14:textId="77777777" w:rsidR="005F71E5" w:rsidRDefault="005F71E5" w:rsidP="005F71E5">
      <w:pPr>
        <w:pStyle w:val="Heading3"/>
      </w:pPr>
      <w:r>
        <w:t>Create the CreateProductCommand</w:t>
      </w:r>
    </w:p>
    <w:p w14:paraId="69BC45CD" w14:textId="1092A4C5" w:rsidR="005F71E5" w:rsidRDefault="005F71E5" w:rsidP="005F71E5">
      <w:pPr>
        <w:pStyle w:val="BodyText"/>
      </w:pPr>
      <w:r>
        <w:t>Create a new .cs file named CreateProductCommand.cs inside the /Commands folder of the project and replace the default generated source code with the code snippet given below</w:t>
      </w:r>
      <w:r w:rsidR="00DC1132">
        <w:t>:</w:t>
      </w:r>
    </w:p>
    <w:p w14:paraId="76CEAA47" w14:textId="77777777" w:rsidR="005F71E5" w:rsidRDefault="005F71E5" w:rsidP="005F71E5">
      <w:pPr>
        <w:pStyle w:val="BodyText"/>
      </w:pPr>
    </w:p>
    <w:p w14:paraId="2B08A313" w14:textId="77777777" w:rsidR="00E009FC" w:rsidRPr="00E009FC" w:rsidRDefault="00E009FC" w:rsidP="008727D3">
      <w:pPr>
        <w:pStyle w:val="CodeSnippet"/>
      </w:pPr>
      <w:r w:rsidRPr="00E009FC">
        <w:rPr>
          <w:color w:val="0000FF"/>
        </w:rPr>
        <w:t>using</w:t>
      </w:r>
      <w:r w:rsidRPr="00E009FC">
        <w:t xml:space="preserve"> MediatR;</w:t>
      </w:r>
    </w:p>
    <w:p w14:paraId="0564D2AB" w14:textId="77777777" w:rsidR="00E009FC" w:rsidRPr="00E009FC" w:rsidRDefault="00E009FC" w:rsidP="008727D3">
      <w:pPr>
        <w:pStyle w:val="CodeSnippet"/>
      </w:pPr>
    </w:p>
    <w:p w14:paraId="07F29788" w14:textId="77777777" w:rsidR="00E009FC" w:rsidRPr="00E009FC" w:rsidRDefault="00E009FC" w:rsidP="008727D3">
      <w:pPr>
        <w:pStyle w:val="CodeSnippet"/>
      </w:pPr>
      <w:r w:rsidRPr="00E009FC">
        <w:rPr>
          <w:color w:val="0000FF"/>
        </w:rPr>
        <w:lastRenderedPageBreak/>
        <w:t>namespace</w:t>
      </w:r>
      <w:r w:rsidRPr="00E009FC">
        <w:t xml:space="preserve"> </w:t>
      </w:r>
      <w:r w:rsidRPr="00E009FC">
        <w:rPr>
          <w:color w:val="A31515"/>
        </w:rPr>
        <w:t>SCS.Product.Commands</w:t>
      </w:r>
    </w:p>
    <w:p w14:paraId="00ABF2BC" w14:textId="77777777" w:rsidR="00E009FC" w:rsidRPr="00E009FC" w:rsidRDefault="00E009FC" w:rsidP="008727D3">
      <w:pPr>
        <w:pStyle w:val="CodeSnippet"/>
      </w:pPr>
      <w:r w:rsidRPr="00E009FC">
        <w:t>{</w:t>
      </w:r>
    </w:p>
    <w:p w14:paraId="5F8BBDDB" w14:textId="77777777" w:rsidR="00E009FC" w:rsidRPr="00E009FC" w:rsidRDefault="00E009FC" w:rsidP="008727D3">
      <w:pPr>
        <w:pStyle w:val="CodeSnippet"/>
      </w:pPr>
      <w:r w:rsidRPr="00E009FC">
        <w:t xml:space="preserve">    </w:t>
      </w:r>
      <w:r w:rsidRPr="00E009FC">
        <w:rPr>
          <w:color w:val="0000FF"/>
        </w:rPr>
        <w:t>public</w:t>
      </w:r>
      <w:r w:rsidRPr="00E009FC">
        <w:t xml:space="preserve"> </w:t>
      </w:r>
      <w:r w:rsidRPr="00E009FC">
        <w:rPr>
          <w:color w:val="0000FF"/>
        </w:rPr>
        <w:t>record</w:t>
      </w:r>
      <w:r w:rsidRPr="00E009FC">
        <w:t xml:space="preserve"> </w:t>
      </w:r>
      <w:r w:rsidRPr="00E009FC">
        <w:rPr>
          <w:color w:val="A31515"/>
        </w:rPr>
        <w:t>CreateProductCommand</w:t>
      </w:r>
      <w:r w:rsidRPr="00E009FC">
        <w:t xml:space="preserve"> :    </w:t>
      </w:r>
    </w:p>
    <w:p w14:paraId="0EFF772B" w14:textId="77777777" w:rsidR="00E009FC" w:rsidRPr="00E009FC" w:rsidRDefault="00E009FC" w:rsidP="008727D3">
      <w:pPr>
        <w:pStyle w:val="CodeSnippet"/>
      </w:pPr>
      <w:r w:rsidRPr="00E009FC">
        <w:t xml:space="preserve">    </w:t>
      </w:r>
      <w:r w:rsidRPr="00E009FC">
        <w:rPr>
          <w:color w:val="A31515"/>
        </w:rPr>
        <w:t>IRequest</w:t>
      </w:r>
      <w:r w:rsidRPr="00E009FC">
        <w:t>&lt;</w:t>
      </w:r>
      <w:r w:rsidRPr="00E009FC">
        <w:rPr>
          <w:color w:val="A31515"/>
        </w:rPr>
        <w:t>Models.Product</w:t>
      </w:r>
      <w:r w:rsidRPr="00E009FC">
        <w:t>&gt;</w:t>
      </w:r>
    </w:p>
    <w:p w14:paraId="798B6E2E" w14:textId="77777777" w:rsidR="00E009FC" w:rsidRPr="00E009FC" w:rsidRDefault="00E009FC" w:rsidP="008727D3">
      <w:pPr>
        <w:pStyle w:val="CodeSnippet"/>
      </w:pPr>
      <w:r w:rsidRPr="00E009FC">
        <w:t xml:space="preserve">    {</w:t>
      </w:r>
    </w:p>
    <w:p w14:paraId="750ED870" w14:textId="77777777" w:rsidR="00E009FC" w:rsidRPr="00E009FC" w:rsidRDefault="00E009FC" w:rsidP="008727D3">
      <w:pPr>
        <w:pStyle w:val="CodeSnippet"/>
      </w:pPr>
      <w:r w:rsidRPr="00E009FC">
        <w:t xml:space="preserve">        </w:t>
      </w:r>
      <w:r w:rsidRPr="00E009FC">
        <w:rPr>
          <w:color w:val="0000FF"/>
        </w:rPr>
        <w:t>public</w:t>
      </w:r>
      <w:r w:rsidRPr="00E009FC">
        <w:t xml:space="preserve"> Guid Id { </w:t>
      </w:r>
      <w:r w:rsidRPr="00E009FC">
        <w:rPr>
          <w:color w:val="0000FF"/>
        </w:rPr>
        <w:t>get</w:t>
      </w:r>
      <w:r w:rsidRPr="00E009FC">
        <w:t xml:space="preserve">; </w:t>
      </w:r>
      <w:r w:rsidRPr="00E009FC">
        <w:rPr>
          <w:color w:val="0000FF"/>
        </w:rPr>
        <w:t>set</w:t>
      </w:r>
      <w:r w:rsidRPr="00E009FC">
        <w:t>; }</w:t>
      </w:r>
    </w:p>
    <w:p w14:paraId="55923919" w14:textId="77777777" w:rsidR="00E009FC" w:rsidRPr="00E009FC" w:rsidRDefault="00E009FC" w:rsidP="008727D3">
      <w:pPr>
        <w:pStyle w:val="CodeSnippet"/>
      </w:pPr>
      <w:r w:rsidRPr="00E009FC">
        <w:t xml:space="preserve">        </w:t>
      </w:r>
      <w:r w:rsidRPr="00E009FC">
        <w:rPr>
          <w:color w:val="0000FF"/>
        </w:rPr>
        <w:t>public</w:t>
      </w:r>
      <w:r w:rsidRPr="00E009FC">
        <w:t xml:space="preserve"> </w:t>
      </w:r>
      <w:r w:rsidRPr="00E009FC">
        <w:rPr>
          <w:color w:val="0000FF"/>
        </w:rPr>
        <w:t>string</w:t>
      </w:r>
      <w:r w:rsidRPr="00E009FC">
        <w:t xml:space="preserve"> Product_Name </w:t>
      </w:r>
    </w:p>
    <w:p w14:paraId="65A54A06" w14:textId="77777777" w:rsidR="00E009FC" w:rsidRPr="00E009FC" w:rsidRDefault="00E009FC" w:rsidP="008727D3">
      <w:pPr>
        <w:pStyle w:val="CodeSnippet"/>
      </w:pPr>
      <w:r w:rsidRPr="00E009FC">
        <w:t xml:space="preserve">        { </w:t>
      </w:r>
      <w:r w:rsidRPr="00E009FC">
        <w:rPr>
          <w:color w:val="0000FF"/>
        </w:rPr>
        <w:t>get</w:t>
      </w:r>
      <w:r w:rsidRPr="00E009FC">
        <w:t xml:space="preserve">; </w:t>
      </w:r>
      <w:r w:rsidRPr="00E009FC">
        <w:rPr>
          <w:color w:val="0000FF"/>
        </w:rPr>
        <w:t>set</w:t>
      </w:r>
      <w:r w:rsidRPr="00E009FC">
        <w:t xml:space="preserve">; } = </w:t>
      </w:r>
      <w:r w:rsidRPr="00E009FC">
        <w:rPr>
          <w:color w:val="A31515"/>
        </w:rPr>
        <w:t>default</w:t>
      </w:r>
      <w:r w:rsidRPr="00E009FC">
        <w:t>!;</w:t>
      </w:r>
    </w:p>
    <w:p w14:paraId="1115AF22" w14:textId="77777777" w:rsidR="00E009FC" w:rsidRPr="00E009FC" w:rsidRDefault="00E009FC" w:rsidP="008727D3">
      <w:pPr>
        <w:pStyle w:val="CodeSnippet"/>
      </w:pPr>
      <w:r w:rsidRPr="00E009FC">
        <w:t xml:space="preserve">        </w:t>
      </w:r>
      <w:r w:rsidRPr="00E009FC">
        <w:rPr>
          <w:color w:val="0000FF"/>
        </w:rPr>
        <w:t>public</w:t>
      </w:r>
      <w:r w:rsidRPr="00E009FC">
        <w:t xml:space="preserve"> </w:t>
      </w:r>
      <w:r w:rsidRPr="00E009FC">
        <w:rPr>
          <w:color w:val="0000FF"/>
        </w:rPr>
        <w:t>string</w:t>
      </w:r>
      <w:r w:rsidRPr="00E009FC">
        <w:t xml:space="preserve"> Product_Description </w:t>
      </w:r>
    </w:p>
    <w:p w14:paraId="07EC74DC" w14:textId="77777777" w:rsidR="00E009FC" w:rsidRPr="00E009FC" w:rsidRDefault="00E009FC" w:rsidP="008727D3">
      <w:pPr>
        <w:pStyle w:val="CodeSnippet"/>
      </w:pPr>
      <w:r w:rsidRPr="00E009FC">
        <w:t xml:space="preserve">        { </w:t>
      </w:r>
      <w:r w:rsidRPr="00E009FC">
        <w:rPr>
          <w:color w:val="0000FF"/>
        </w:rPr>
        <w:t>get</w:t>
      </w:r>
      <w:r w:rsidRPr="00E009FC">
        <w:t xml:space="preserve">; </w:t>
      </w:r>
      <w:r w:rsidRPr="00E009FC">
        <w:rPr>
          <w:color w:val="0000FF"/>
        </w:rPr>
        <w:t>set</w:t>
      </w:r>
      <w:r w:rsidRPr="00E009FC">
        <w:t xml:space="preserve">; } = </w:t>
      </w:r>
      <w:r w:rsidRPr="00E009FC">
        <w:rPr>
          <w:color w:val="A31515"/>
        </w:rPr>
        <w:t>default</w:t>
      </w:r>
      <w:r w:rsidRPr="00E009FC">
        <w:t>!;</w:t>
      </w:r>
    </w:p>
    <w:p w14:paraId="154BD6AB" w14:textId="77777777" w:rsidR="00E009FC" w:rsidRPr="00E009FC" w:rsidRDefault="00E009FC" w:rsidP="008727D3">
      <w:pPr>
        <w:pStyle w:val="CodeSnippet"/>
      </w:pPr>
      <w:r w:rsidRPr="00E009FC">
        <w:t xml:space="preserve">        </w:t>
      </w:r>
      <w:r w:rsidRPr="00E009FC">
        <w:rPr>
          <w:color w:val="0000FF"/>
        </w:rPr>
        <w:t>public</w:t>
      </w:r>
      <w:r w:rsidRPr="00E009FC">
        <w:t xml:space="preserve"> </w:t>
      </w:r>
      <w:r w:rsidRPr="00E009FC">
        <w:rPr>
          <w:color w:val="0000FF"/>
        </w:rPr>
        <w:t>string</w:t>
      </w:r>
      <w:r w:rsidRPr="00E009FC">
        <w:t xml:space="preserve"> Product_Category </w:t>
      </w:r>
    </w:p>
    <w:p w14:paraId="1977212F" w14:textId="77777777" w:rsidR="00E009FC" w:rsidRPr="00E009FC" w:rsidRDefault="00E009FC" w:rsidP="008727D3">
      <w:pPr>
        <w:pStyle w:val="CodeSnippet"/>
      </w:pPr>
      <w:r w:rsidRPr="00E009FC">
        <w:t xml:space="preserve">        { </w:t>
      </w:r>
      <w:r w:rsidRPr="00E009FC">
        <w:rPr>
          <w:color w:val="0000FF"/>
        </w:rPr>
        <w:t>get</w:t>
      </w:r>
      <w:r w:rsidRPr="00E009FC">
        <w:t xml:space="preserve">; </w:t>
      </w:r>
      <w:r w:rsidRPr="00E009FC">
        <w:rPr>
          <w:color w:val="0000FF"/>
        </w:rPr>
        <w:t>set</w:t>
      </w:r>
      <w:r w:rsidRPr="00E009FC">
        <w:t xml:space="preserve">; } = </w:t>
      </w:r>
      <w:r w:rsidRPr="00E009FC">
        <w:rPr>
          <w:color w:val="A31515"/>
        </w:rPr>
        <w:t>default</w:t>
      </w:r>
      <w:r w:rsidRPr="00E009FC">
        <w:t>!;</w:t>
      </w:r>
    </w:p>
    <w:p w14:paraId="0A40D15C" w14:textId="77777777" w:rsidR="00E009FC" w:rsidRPr="00E009FC" w:rsidRDefault="00E009FC" w:rsidP="008727D3">
      <w:pPr>
        <w:pStyle w:val="CodeSnippet"/>
      </w:pPr>
      <w:r w:rsidRPr="00E009FC">
        <w:t xml:space="preserve">        </w:t>
      </w:r>
      <w:r w:rsidRPr="00E009FC">
        <w:rPr>
          <w:color w:val="0000FF"/>
        </w:rPr>
        <w:t>public</w:t>
      </w:r>
      <w:r w:rsidRPr="00E009FC">
        <w:t xml:space="preserve"> </w:t>
      </w:r>
      <w:r w:rsidRPr="00E009FC">
        <w:rPr>
          <w:color w:val="0000FF"/>
        </w:rPr>
        <w:t>decimal</w:t>
      </w:r>
      <w:r w:rsidRPr="00E009FC">
        <w:t xml:space="preserve"> Product_Price </w:t>
      </w:r>
    </w:p>
    <w:p w14:paraId="73AC5C42" w14:textId="77777777" w:rsidR="00E009FC" w:rsidRPr="00E009FC" w:rsidRDefault="00E009FC" w:rsidP="008727D3">
      <w:pPr>
        <w:pStyle w:val="CodeSnippet"/>
      </w:pPr>
      <w:r w:rsidRPr="00E009FC">
        <w:t xml:space="preserve">        { </w:t>
      </w:r>
      <w:r w:rsidRPr="00E009FC">
        <w:rPr>
          <w:color w:val="0000FF"/>
        </w:rPr>
        <w:t>get</w:t>
      </w:r>
      <w:r w:rsidRPr="00E009FC">
        <w:t xml:space="preserve">; </w:t>
      </w:r>
      <w:r w:rsidRPr="00E009FC">
        <w:rPr>
          <w:color w:val="0000FF"/>
        </w:rPr>
        <w:t>set</w:t>
      </w:r>
      <w:r w:rsidRPr="00E009FC">
        <w:t xml:space="preserve">; } = </w:t>
      </w:r>
      <w:r w:rsidRPr="00E009FC">
        <w:rPr>
          <w:color w:val="A31515"/>
        </w:rPr>
        <w:t>default</w:t>
      </w:r>
      <w:r w:rsidRPr="00E009FC">
        <w:t>!;</w:t>
      </w:r>
    </w:p>
    <w:p w14:paraId="365C45C4" w14:textId="77777777" w:rsidR="00E009FC" w:rsidRPr="00E009FC" w:rsidRDefault="00E009FC" w:rsidP="008727D3">
      <w:pPr>
        <w:pStyle w:val="CodeSnippet"/>
      </w:pPr>
      <w:r w:rsidRPr="00E009FC">
        <w:t xml:space="preserve">        </w:t>
      </w:r>
      <w:r w:rsidRPr="00E009FC">
        <w:rPr>
          <w:color w:val="0000FF"/>
        </w:rPr>
        <w:t>public</w:t>
      </w:r>
      <w:r w:rsidRPr="00E009FC">
        <w:t xml:space="preserve"> DateTime Created_At </w:t>
      </w:r>
    </w:p>
    <w:p w14:paraId="0CED385D" w14:textId="77777777" w:rsidR="00E009FC" w:rsidRPr="00E009FC" w:rsidRDefault="00E009FC" w:rsidP="008727D3">
      <w:pPr>
        <w:pStyle w:val="CodeSnippet"/>
      </w:pPr>
      <w:r w:rsidRPr="00E009FC">
        <w:t xml:space="preserve">        { </w:t>
      </w:r>
      <w:r w:rsidRPr="00E009FC">
        <w:rPr>
          <w:color w:val="0000FF"/>
        </w:rPr>
        <w:t>get</w:t>
      </w:r>
      <w:r w:rsidRPr="00E009FC">
        <w:t xml:space="preserve">; </w:t>
      </w:r>
      <w:r w:rsidRPr="00E009FC">
        <w:rPr>
          <w:color w:val="0000FF"/>
        </w:rPr>
        <w:t>set</w:t>
      </w:r>
      <w:r w:rsidRPr="00E009FC">
        <w:t>; } = DateTime.Now;</w:t>
      </w:r>
    </w:p>
    <w:p w14:paraId="0397F831" w14:textId="77777777" w:rsidR="00E009FC" w:rsidRPr="00E009FC" w:rsidRDefault="00E009FC" w:rsidP="008727D3">
      <w:pPr>
        <w:pStyle w:val="CodeSnippet"/>
      </w:pPr>
      <w:r w:rsidRPr="00E009FC">
        <w:t xml:space="preserve">        </w:t>
      </w:r>
      <w:r w:rsidRPr="00E009FC">
        <w:rPr>
          <w:color w:val="0000FF"/>
        </w:rPr>
        <w:t>public</w:t>
      </w:r>
      <w:r w:rsidRPr="00E009FC">
        <w:t xml:space="preserve"> DateTime Modified_At </w:t>
      </w:r>
    </w:p>
    <w:p w14:paraId="78193050" w14:textId="77777777" w:rsidR="00E009FC" w:rsidRPr="00E009FC" w:rsidRDefault="00E009FC" w:rsidP="008727D3">
      <w:pPr>
        <w:pStyle w:val="CodeSnippet"/>
      </w:pPr>
      <w:r w:rsidRPr="00E009FC">
        <w:t xml:space="preserve">        { </w:t>
      </w:r>
      <w:r w:rsidRPr="00E009FC">
        <w:rPr>
          <w:color w:val="0000FF"/>
        </w:rPr>
        <w:t>get</w:t>
      </w:r>
      <w:r w:rsidRPr="00E009FC">
        <w:t xml:space="preserve">; </w:t>
      </w:r>
      <w:r w:rsidRPr="00E009FC">
        <w:rPr>
          <w:color w:val="0000FF"/>
        </w:rPr>
        <w:t>set</w:t>
      </w:r>
      <w:r w:rsidRPr="00E009FC">
        <w:t>; } = DateTime.Now;</w:t>
      </w:r>
    </w:p>
    <w:p w14:paraId="795F55F5" w14:textId="77777777" w:rsidR="00E009FC" w:rsidRPr="00E009FC" w:rsidRDefault="00E009FC" w:rsidP="008727D3">
      <w:pPr>
        <w:pStyle w:val="CodeSnippet"/>
      </w:pPr>
      <w:r w:rsidRPr="00E009FC">
        <w:t xml:space="preserve">    }</w:t>
      </w:r>
    </w:p>
    <w:p w14:paraId="5971A398" w14:textId="77777777" w:rsidR="00E009FC" w:rsidRDefault="00E009FC" w:rsidP="00E009FC">
      <w:pPr>
        <w:pStyle w:val="CodeSnippet"/>
      </w:pPr>
      <w:r w:rsidRPr="00E009FC">
        <w:t>}</w:t>
      </w:r>
    </w:p>
    <w:p w14:paraId="04FD1EF2" w14:textId="77777777" w:rsidR="005F71E5" w:rsidRDefault="005F71E5" w:rsidP="005F71E5">
      <w:pPr>
        <w:pStyle w:val="BodyText"/>
      </w:pPr>
    </w:p>
    <w:p w14:paraId="7D98DAB0" w14:textId="4098C9F3" w:rsidR="005F71E5" w:rsidRDefault="005F71E5" w:rsidP="005F71E5">
      <w:pPr>
        <w:pStyle w:val="BodyText"/>
      </w:pPr>
      <w:r>
        <w:t xml:space="preserve">The CreateProductCommand should have a corresponding handler to persist the product data into the data store. To do this, create another .cs file named CreateProductCommandHandler.cs and replace the default generated source code with the code given in </w:t>
      </w:r>
      <w:r w:rsidRPr="0016499C">
        <w:rPr>
          <w:b/>
          <w:bCs/>
        </w:rPr>
        <w:t xml:space="preserve">Listing </w:t>
      </w:r>
      <w:r w:rsidR="00E44C3E">
        <w:rPr>
          <w:b/>
          <w:bCs/>
        </w:rPr>
        <w:t>5</w:t>
      </w:r>
      <w:r>
        <w:t>.</w:t>
      </w:r>
    </w:p>
    <w:p w14:paraId="27A83F9E" w14:textId="77777777" w:rsidR="0075225B" w:rsidRDefault="0075225B" w:rsidP="005F71E5">
      <w:pPr>
        <w:pStyle w:val="BodyText"/>
      </w:pPr>
    </w:p>
    <w:p w14:paraId="669BB285" w14:textId="63C1C0E9" w:rsidR="0044331C" w:rsidRDefault="0044331C" w:rsidP="0016499C">
      <w:pPr>
        <w:pStyle w:val="Heading3"/>
      </w:pPr>
      <w:r w:rsidRPr="0044331C">
        <w:t xml:space="preserve">Code </w:t>
      </w:r>
      <w:r w:rsidR="0016499C">
        <w:t>E</w:t>
      </w:r>
      <w:r w:rsidRPr="0044331C">
        <w:t>xplanation</w:t>
      </w:r>
    </w:p>
    <w:p w14:paraId="7D3941EB" w14:textId="06897EAB" w:rsidR="0075225B" w:rsidRDefault="0075225B" w:rsidP="005F71E5">
      <w:pPr>
        <w:pStyle w:val="BodyText"/>
      </w:pPr>
      <w:r>
        <w:t>The following series of steps explain how the CreateProductHandler works:</w:t>
      </w:r>
    </w:p>
    <w:p w14:paraId="4F952628" w14:textId="77777777" w:rsidR="0075225B" w:rsidRDefault="0075225B" w:rsidP="005F71E5">
      <w:pPr>
        <w:pStyle w:val="BodyText"/>
      </w:pPr>
    </w:p>
    <w:p w14:paraId="1F32E98D" w14:textId="77777777" w:rsidR="0075225B" w:rsidRDefault="0075225B" w:rsidP="00DC1132">
      <w:pPr>
        <w:pStyle w:val="BullettedBodyText"/>
      </w:pPr>
      <w:r w:rsidRPr="0075225B">
        <w:t xml:space="preserve">The CreateProductCommandHandler contains an asynchronous method named Handle that accepts an instance of CreateProductCommand and a CancellationToken object as a parameter. </w:t>
      </w:r>
    </w:p>
    <w:p w14:paraId="427D04EE" w14:textId="77777777" w:rsidR="0075225B" w:rsidRDefault="0075225B" w:rsidP="00DC1132">
      <w:pPr>
        <w:pStyle w:val="BullettedBodyText"/>
      </w:pPr>
      <w:r>
        <w:t>Inside the Handle method, a</w:t>
      </w:r>
      <w:r w:rsidRPr="0075225B">
        <w:t xml:space="preserve"> new Product object is created</w:t>
      </w:r>
      <w:r>
        <w:t>.</w:t>
      </w:r>
    </w:p>
    <w:p w14:paraId="6A713C78" w14:textId="563B0935" w:rsidR="0075225B" w:rsidRDefault="0075225B" w:rsidP="00DC1132">
      <w:pPr>
        <w:pStyle w:val="BullettedBodyText"/>
      </w:pPr>
      <w:r>
        <w:t xml:space="preserve">This new object </w:t>
      </w:r>
      <w:r w:rsidRPr="0075225B">
        <w:t xml:space="preserve">is populated with the data retrieved from the CreateProductCommand instance passed to the Handle method as a parameter. </w:t>
      </w:r>
    </w:p>
    <w:p w14:paraId="0C62907E" w14:textId="77777777" w:rsidR="0075225B" w:rsidRDefault="0075225B" w:rsidP="00DC1132">
      <w:pPr>
        <w:pStyle w:val="BullettedBodyText"/>
      </w:pPr>
      <w:r w:rsidRPr="0075225B">
        <w:t xml:space="preserve">The new Product instance is finally saved into the database by making a call to the SaveChangesAsync method on the data context instance. </w:t>
      </w:r>
    </w:p>
    <w:p w14:paraId="3B6F3573" w14:textId="2AA51E5C" w:rsidR="0075225B" w:rsidRDefault="0075225B" w:rsidP="00DC1132">
      <w:pPr>
        <w:pStyle w:val="BullettedBodyText"/>
      </w:pPr>
      <w:r w:rsidRPr="0075225B">
        <w:t>The product I</w:t>
      </w:r>
      <w:r w:rsidR="00DC1132">
        <w:t>D</w:t>
      </w:r>
      <w:r w:rsidRPr="0075225B">
        <w:t xml:space="preserve"> of the newly created record is then returned.</w:t>
      </w:r>
    </w:p>
    <w:p w14:paraId="30549C03" w14:textId="77777777" w:rsidR="0016499C" w:rsidRDefault="0016499C" w:rsidP="0016499C">
      <w:pPr>
        <w:pStyle w:val="BodyText"/>
      </w:pPr>
    </w:p>
    <w:p w14:paraId="6C0A9BA7" w14:textId="77777777" w:rsidR="005F71E5" w:rsidRDefault="005F71E5" w:rsidP="005F71E5">
      <w:pPr>
        <w:pStyle w:val="Heading3"/>
      </w:pPr>
      <w:r>
        <w:t>Create the UpdateProductCommand</w:t>
      </w:r>
    </w:p>
    <w:p w14:paraId="6E025079" w14:textId="1F0E8ABF" w:rsidR="005F71E5" w:rsidRDefault="005F71E5" w:rsidP="005F71E5">
      <w:pPr>
        <w:pStyle w:val="BodyText"/>
      </w:pPr>
      <w:r>
        <w:t>Now, create a command named UpdateProductCommand under the /Commands solution folder to update a product record in the database</w:t>
      </w:r>
      <w:r w:rsidR="00DC1132">
        <w:t>,</w:t>
      </w:r>
      <w:r>
        <w:t xml:space="preserve"> as shown in the code snippet given below</w:t>
      </w:r>
      <w:r w:rsidR="00DC1132">
        <w:t>:</w:t>
      </w:r>
    </w:p>
    <w:p w14:paraId="69D62711" w14:textId="77777777" w:rsidR="005F71E5" w:rsidRDefault="005F71E5" w:rsidP="005F71E5">
      <w:pPr>
        <w:pStyle w:val="BodyText"/>
      </w:pPr>
    </w:p>
    <w:p w14:paraId="5F908DA9" w14:textId="77777777" w:rsidR="00C07E3E" w:rsidRPr="00C07E3E" w:rsidRDefault="00C07E3E" w:rsidP="008727D3">
      <w:pPr>
        <w:pStyle w:val="CodeSnippet"/>
      </w:pPr>
      <w:r w:rsidRPr="00C07E3E">
        <w:rPr>
          <w:color w:val="0000FF"/>
        </w:rPr>
        <w:t>using</w:t>
      </w:r>
      <w:r w:rsidRPr="00C07E3E">
        <w:t xml:space="preserve"> MediatR;</w:t>
      </w:r>
    </w:p>
    <w:p w14:paraId="479788DA" w14:textId="77777777" w:rsidR="00C07E3E" w:rsidRPr="00C07E3E" w:rsidRDefault="00C07E3E" w:rsidP="008727D3">
      <w:pPr>
        <w:pStyle w:val="CodeSnippet"/>
      </w:pPr>
    </w:p>
    <w:p w14:paraId="1B69E1B9" w14:textId="77777777" w:rsidR="00C07E3E" w:rsidRPr="00C07E3E" w:rsidRDefault="00C07E3E" w:rsidP="008727D3">
      <w:pPr>
        <w:pStyle w:val="CodeSnippet"/>
      </w:pPr>
      <w:r w:rsidRPr="00C07E3E">
        <w:rPr>
          <w:color w:val="0000FF"/>
        </w:rPr>
        <w:t>namespace</w:t>
      </w:r>
      <w:r w:rsidRPr="00C07E3E">
        <w:t xml:space="preserve"> </w:t>
      </w:r>
      <w:r w:rsidRPr="00C07E3E">
        <w:rPr>
          <w:color w:val="A31515"/>
        </w:rPr>
        <w:t>SCS.Product.Commands</w:t>
      </w:r>
    </w:p>
    <w:p w14:paraId="48053778" w14:textId="77777777" w:rsidR="00C07E3E" w:rsidRPr="00C07E3E" w:rsidRDefault="00C07E3E" w:rsidP="008727D3">
      <w:pPr>
        <w:pStyle w:val="CodeSnippet"/>
      </w:pPr>
      <w:r w:rsidRPr="00C07E3E">
        <w:t>{</w:t>
      </w:r>
    </w:p>
    <w:p w14:paraId="0B2DD874" w14:textId="77777777" w:rsidR="00C07E3E" w:rsidRPr="00C07E3E" w:rsidRDefault="00C07E3E" w:rsidP="008727D3">
      <w:pPr>
        <w:pStyle w:val="CodeSnippet"/>
      </w:pPr>
      <w:r w:rsidRPr="00C07E3E">
        <w:t xml:space="preserve">  </w:t>
      </w:r>
      <w:r w:rsidRPr="00C07E3E">
        <w:rPr>
          <w:color w:val="0000FF"/>
        </w:rPr>
        <w:t>public</w:t>
      </w:r>
      <w:r w:rsidRPr="00C07E3E">
        <w:t xml:space="preserve"> </w:t>
      </w:r>
      <w:r w:rsidRPr="00C07E3E">
        <w:rPr>
          <w:color w:val="0000FF"/>
        </w:rPr>
        <w:t>record</w:t>
      </w:r>
      <w:r w:rsidRPr="00C07E3E">
        <w:t xml:space="preserve"> </w:t>
      </w:r>
      <w:r w:rsidRPr="00C07E3E">
        <w:rPr>
          <w:color w:val="A31515"/>
        </w:rPr>
        <w:t>UpdateProductCommand</w:t>
      </w:r>
      <w:r w:rsidRPr="00C07E3E">
        <w:t xml:space="preserve"> : </w:t>
      </w:r>
    </w:p>
    <w:p w14:paraId="78D59628" w14:textId="77777777" w:rsidR="00C07E3E" w:rsidRPr="00C07E3E" w:rsidRDefault="00C07E3E" w:rsidP="008727D3">
      <w:pPr>
        <w:pStyle w:val="CodeSnippet"/>
      </w:pPr>
      <w:r w:rsidRPr="00C07E3E">
        <w:t xml:space="preserve">  </w:t>
      </w:r>
      <w:r w:rsidRPr="00C07E3E">
        <w:rPr>
          <w:color w:val="A31515"/>
        </w:rPr>
        <w:t>IRequest</w:t>
      </w:r>
      <w:r w:rsidRPr="00C07E3E">
        <w:t>&lt;</w:t>
      </w:r>
      <w:r w:rsidRPr="00C07E3E">
        <w:rPr>
          <w:color w:val="A31515"/>
        </w:rPr>
        <w:t>Product</w:t>
      </w:r>
      <w:r w:rsidRPr="00C07E3E">
        <w:t>&gt;</w:t>
      </w:r>
    </w:p>
    <w:p w14:paraId="34EE6954" w14:textId="77777777" w:rsidR="00C07E3E" w:rsidRPr="00C07E3E" w:rsidRDefault="00C07E3E" w:rsidP="008727D3">
      <w:pPr>
        <w:pStyle w:val="CodeSnippet"/>
      </w:pPr>
      <w:r w:rsidRPr="00C07E3E">
        <w:t xml:space="preserve">  {</w:t>
      </w:r>
    </w:p>
    <w:p w14:paraId="394B8B77" w14:textId="77777777" w:rsidR="00C07E3E" w:rsidRPr="00C07E3E" w:rsidRDefault="00C07E3E" w:rsidP="008727D3">
      <w:pPr>
        <w:pStyle w:val="CodeSnippet"/>
      </w:pPr>
      <w:r w:rsidRPr="00C07E3E">
        <w:t xml:space="preserve">     </w:t>
      </w:r>
      <w:r w:rsidRPr="00C07E3E">
        <w:rPr>
          <w:color w:val="0000FF"/>
        </w:rPr>
        <w:t>public</w:t>
      </w:r>
      <w:r w:rsidRPr="00C07E3E">
        <w:t xml:space="preserve"> Guid Product_Id </w:t>
      </w:r>
    </w:p>
    <w:p w14:paraId="223226CE" w14:textId="77777777" w:rsidR="00C07E3E" w:rsidRPr="00C07E3E" w:rsidRDefault="00C07E3E" w:rsidP="008727D3">
      <w:pPr>
        <w:pStyle w:val="CodeSnippet"/>
      </w:pPr>
      <w:r w:rsidRPr="00C07E3E">
        <w:t xml:space="preserve">     { </w:t>
      </w:r>
      <w:r w:rsidRPr="00C07E3E">
        <w:rPr>
          <w:color w:val="0000FF"/>
        </w:rPr>
        <w:t>get</w:t>
      </w:r>
      <w:r w:rsidRPr="00C07E3E">
        <w:t xml:space="preserve">; </w:t>
      </w:r>
      <w:r w:rsidRPr="00C07E3E">
        <w:rPr>
          <w:color w:val="0000FF"/>
        </w:rPr>
        <w:t>set</w:t>
      </w:r>
      <w:r w:rsidRPr="00C07E3E">
        <w:t>; }</w:t>
      </w:r>
    </w:p>
    <w:p w14:paraId="790766C1" w14:textId="77777777" w:rsidR="00C07E3E" w:rsidRPr="00C07E3E" w:rsidRDefault="00C07E3E" w:rsidP="008727D3">
      <w:pPr>
        <w:pStyle w:val="CodeSnippet"/>
      </w:pPr>
      <w:r w:rsidRPr="00C07E3E">
        <w:t xml:space="preserve">     </w:t>
      </w:r>
      <w:r w:rsidRPr="00C07E3E">
        <w:rPr>
          <w:color w:val="0000FF"/>
        </w:rPr>
        <w:t>public</w:t>
      </w:r>
      <w:r w:rsidRPr="00C07E3E">
        <w:t xml:space="preserve"> </w:t>
      </w:r>
      <w:r w:rsidRPr="00C07E3E">
        <w:rPr>
          <w:color w:val="0000FF"/>
        </w:rPr>
        <w:t>string</w:t>
      </w:r>
      <w:r w:rsidRPr="00C07E3E">
        <w:t xml:space="preserve"> </w:t>
      </w:r>
    </w:p>
    <w:p w14:paraId="2BFDE39D" w14:textId="77777777" w:rsidR="00C07E3E" w:rsidRPr="00C07E3E" w:rsidRDefault="00C07E3E" w:rsidP="008727D3">
      <w:pPr>
        <w:pStyle w:val="CodeSnippet"/>
      </w:pPr>
      <w:r w:rsidRPr="00C07E3E">
        <w:t xml:space="preserve">     Product_Name </w:t>
      </w:r>
    </w:p>
    <w:p w14:paraId="4611CE49" w14:textId="77777777" w:rsidR="00C07E3E" w:rsidRPr="00C07E3E" w:rsidRDefault="00C07E3E" w:rsidP="008727D3">
      <w:pPr>
        <w:pStyle w:val="CodeSnippet"/>
      </w:pPr>
      <w:r w:rsidRPr="00C07E3E">
        <w:t xml:space="preserve">     { </w:t>
      </w:r>
      <w:r w:rsidRPr="00C07E3E">
        <w:rPr>
          <w:color w:val="0000FF"/>
        </w:rPr>
        <w:t>get</w:t>
      </w:r>
      <w:r w:rsidRPr="00C07E3E">
        <w:t xml:space="preserve">; </w:t>
      </w:r>
      <w:r w:rsidRPr="00C07E3E">
        <w:rPr>
          <w:color w:val="0000FF"/>
        </w:rPr>
        <w:t>set</w:t>
      </w:r>
      <w:r w:rsidRPr="00C07E3E">
        <w:t xml:space="preserve">; } = </w:t>
      </w:r>
      <w:r w:rsidRPr="00C07E3E">
        <w:rPr>
          <w:color w:val="A31515"/>
        </w:rPr>
        <w:t>default</w:t>
      </w:r>
      <w:r w:rsidRPr="00C07E3E">
        <w:t>!;</w:t>
      </w:r>
    </w:p>
    <w:p w14:paraId="34238E9A" w14:textId="77777777" w:rsidR="00C07E3E" w:rsidRPr="00C07E3E" w:rsidRDefault="00C07E3E" w:rsidP="008727D3">
      <w:pPr>
        <w:pStyle w:val="CodeSnippet"/>
      </w:pPr>
      <w:r w:rsidRPr="00C07E3E">
        <w:t xml:space="preserve">     </w:t>
      </w:r>
      <w:r w:rsidRPr="00C07E3E">
        <w:rPr>
          <w:color w:val="0000FF"/>
        </w:rPr>
        <w:t>public</w:t>
      </w:r>
      <w:r w:rsidRPr="00C07E3E">
        <w:t xml:space="preserve"> </w:t>
      </w:r>
      <w:r w:rsidRPr="00C07E3E">
        <w:rPr>
          <w:color w:val="0000FF"/>
        </w:rPr>
        <w:t>string</w:t>
      </w:r>
      <w:r w:rsidRPr="00C07E3E">
        <w:t xml:space="preserve"> </w:t>
      </w:r>
    </w:p>
    <w:p w14:paraId="532279BE" w14:textId="77777777" w:rsidR="00C07E3E" w:rsidRPr="00C07E3E" w:rsidRDefault="00C07E3E" w:rsidP="008727D3">
      <w:pPr>
        <w:pStyle w:val="CodeSnippet"/>
      </w:pPr>
      <w:r w:rsidRPr="00C07E3E">
        <w:t xml:space="preserve">     Product_Description </w:t>
      </w:r>
    </w:p>
    <w:p w14:paraId="6CA55905" w14:textId="77777777" w:rsidR="00C07E3E" w:rsidRPr="00C07E3E" w:rsidRDefault="00C07E3E" w:rsidP="008727D3">
      <w:pPr>
        <w:pStyle w:val="CodeSnippet"/>
      </w:pPr>
      <w:r w:rsidRPr="00C07E3E">
        <w:lastRenderedPageBreak/>
        <w:t xml:space="preserve">     { </w:t>
      </w:r>
      <w:r w:rsidRPr="00C07E3E">
        <w:rPr>
          <w:color w:val="0000FF"/>
        </w:rPr>
        <w:t>get</w:t>
      </w:r>
      <w:r w:rsidRPr="00C07E3E">
        <w:t xml:space="preserve">; </w:t>
      </w:r>
      <w:r w:rsidRPr="00C07E3E">
        <w:rPr>
          <w:color w:val="0000FF"/>
        </w:rPr>
        <w:t>set</w:t>
      </w:r>
      <w:r w:rsidRPr="00C07E3E">
        <w:t xml:space="preserve">; } = </w:t>
      </w:r>
      <w:r w:rsidRPr="00C07E3E">
        <w:rPr>
          <w:color w:val="A31515"/>
        </w:rPr>
        <w:t>default</w:t>
      </w:r>
      <w:r w:rsidRPr="00C07E3E">
        <w:t>!;</w:t>
      </w:r>
    </w:p>
    <w:p w14:paraId="1E54FD58" w14:textId="77777777" w:rsidR="00C07E3E" w:rsidRPr="00C07E3E" w:rsidRDefault="00C07E3E" w:rsidP="008727D3">
      <w:pPr>
        <w:pStyle w:val="CodeSnippet"/>
      </w:pPr>
      <w:r w:rsidRPr="00C07E3E">
        <w:t xml:space="preserve">     </w:t>
      </w:r>
      <w:r w:rsidRPr="00C07E3E">
        <w:rPr>
          <w:color w:val="0000FF"/>
        </w:rPr>
        <w:t>public</w:t>
      </w:r>
      <w:r w:rsidRPr="00C07E3E">
        <w:t xml:space="preserve"> </w:t>
      </w:r>
      <w:r w:rsidRPr="00C07E3E">
        <w:rPr>
          <w:color w:val="0000FF"/>
        </w:rPr>
        <w:t>string</w:t>
      </w:r>
      <w:r w:rsidRPr="00C07E3E">
        <w:t xml:space="preserve"> </w:t>
      </w:r>
    </w:p>
    <w:p w14:paraId="3D87DB6E" w14:textId="77777777" w:rsidR="00C07E3E" w:rsidRPr="00C07E3E" w:rsidRDefault="00C07E3E" w:rsidP="008727D3">
      <w:pPr>
        <w:pStyle w:val="CodeSnippet"/>
      </w:pPr>
      <w:r w:rsidRPr="00C07E3E">
        <w:t xml:space="preserve">     Product_Category </w:t>
      </w:r>
    </w:p>
    <w:p w14:paraId="1FF9E939" w14:textId="77777777" w:rsidR="00C07E3E" w:rsidRPr="00C07E3E" w:rsidRDefault="00C07E3E" w:rsidP="008727D3">
      <w:pPr>
        <w:pStyle w:val="CodeSnippet"/>
      </w:pPr>
      <w:r w:rsidRPr="00C07E3E">
        <w:t xml:space="preserve">     { </w:t>
      </w:r>
      <w:r w:rsidRPr="00C07E3E">
        <w:rPr>
          <w:color w:val="0000FF"/>
        </w:rPr>
        <w:t>get</w:t>
      </w:r>
      <w:r w:rsidRPr="00C07E3E">
        <w:t xml:space="preserve">; </w:t>
      </w:r>
      <w:r w:rsidRPr="00C07E3E">
        <w:rPr>
          <w:color w:val="0000FF"/>
        </w:rPr>
        <w:t>set</w:t>
      </w:r>
      <w:r w:rsidRPr="00C07E3E">
        <w:t xml:space="preserve">; } = </w:t>
      </w:r>
      <w:r w:rsidRPr="00C07E3E">
        <w:rPr>
          <w:color w:val="A31515"/>
        </w:rPr>
        <w:t>default</w:t>
      </w:r>
      <w:r w:rsidRPr="00C07E3E">
        <w:t>!;</w:t>
      </w:r>
    </w:p>
    <w:p w14:paraId="5174F683" w14:textId="77777777" w:rsidR="00C07E3E" w:rsidRPr="00C07E3E" w:rsidRDefault="00C07E3E" w:rsidP="008727D3">
      <w:pPr>
        <w:pStyle w:val="CodeSnippet"/>
      </w:pPr>
      <w:r w:rsidRPr="00C07E3E">
        <w:t xml:space="preserve">     </w:t>
      </w:r>
      <w:r w:rsidRPr="00C07E3E">
        <w:rPr>
          <w:color w:val="0000FF"/>
        </w:rPr>
        <w:t>public</w:t>
      </w:r>
      <w:r w:rsidRPr="00C07E3E">
        <w:t xml:space="preserve"> </w:t>
      </w:r>
      <w:r w:rsidRPr="00C07E3E">
        <w:rPr>
          <w:color w:val="0000FF"/>
        </w:rPr>
        <w:t>decimal</w:t>
      </w:r>
      <w:r w:rsidRPr="00C07E3E">
        <w:t xml:space="preserve"> Product_Price </w:t>
      </w:r>
    </w:p>
    <w:p w14:paraId="0F21F262" w14:textId="77777777" w:rsidR="00C07E3E" w:rsidRPr="00C07E3E" w:rsidRDefault="00C07E3E" w:rsidP="008727D3">
      <w:pPr>
        <w:pStyle w:val="CodeSnippet"/>
      </w:pPr>
      <w:r w:rsidRPr="00C07E3E">
        <w:t xml:space="preserve">     { </w:t>
      </w:r>
      <w:r w:rsidRPr="00C07E3E">
        <w:rPr>
          <w:color w:val="0000FF"/>
        </w:rPr>
        <w:t>get</w:t>
      </w:r>
      <w:r w:rsidRPr="00C07E3E">
        <w:t xml:space="preserve">; </w:t>
      </w:r>
      <w:r w:rsidRPr="00C07E3E">
        <w:rPr>
          <w:color w:val="0000FF"/>
        </w:rPr>
        <w:t>set</w:t>
      </w:r>
      <w:r w:rsidRPr="00C07E3E">
        <w:t xml:space="preserve">; } = </w:t>
      </w:r>
      <w:r w:rsidRPr="00C07E3E">
        <w:rPr>
          <w:color w:val="A31515"/>
        </w:rPr>
        <w:t>default</w:t>
      </w:r>
      <w:r w:rsidRPr="00C07E3E">
        <w:t>!;</w:t>
      </w:r>
    </w:p>
    <w:p w14:paraId="245C5792" w14:textId="77777777" w:rsidR="00C07E3E" w:rsidRPr="00C07E3E" w:rsidRDefault="00C07E3E" w:rsidP="008727D3">
      <w:pPr>
        <w:pStyle w:val="CodeSnippet"/>
      </w:pPr>
      <w:r w:rsidRPr="00C07E3E">
        <w:t xml:space="preserve">     </w:t>
      </w:r>
      <w:r w:rsidRPr="00C07E3E">
        <w:rPr>
          <w:color w:val="0000FF"/>
        </w:rPr>
        <w:t>public</w:t>
      </w:r>
      <w:r w:rsidRPr="00C07E3E">
        <w:t xml:space="preserve"> DateTime Created_At </w:t>
      </w:r>
    </w:p>
    <w:p w14:paraId="059837D6" w14:textId="77777777" w:rsidR="00C07E3E" w:rsidRPr="00C07E3E" w:rsidRDefault="00C07E3E" w:rsidP="008727D3">
      <w:pPr>
        <w:pStyle w:val="CodeSnippet"/>
      </w:pPr>
      <w:r w:rsidRPr="00C07E3E">
        <w:t xml:space="preserve">     { </w:t>
      </w:r>
      <w:r w:rsidRPr="00C07E3E">
        <w:rPr>
          <w:color w:val="0000FF"/>
        </w:rPr>
        <w:t>get</w:t>
      </w:r>
      <w:r w:rsidRPr="00C07E3E">
        <w:t xml:space="preserve">; </w:t>
      </w:r>
      <w:r w:rsidRPr="00C07E3E">
        <w:rPr>
          <w:color w:val="0000FF"/>
        </w:rPr>
        <w:t>set</w:t>
      </w:r>
      <w:r w:rsidRPr="00C07E3E">
        <w:t>; } = DateTime.Now;</w:t>
      </w:r>
    </w:p>
    <w:p w14:paraId="3BA2BE45" w14:textId="77777777" w:rsidR="00C07E3E" w:rsidRPr="00C07E3E" w:rsidRDefault="00C07E3E" w:rsidP="008727D3">
      <w:pPr>
        <w:pStyle w:val="CodeSnippet"/>
      </w:pPr>
      <w:r w:rsidRPr="00C07E3E">
        <w:t xml:space="preserve">     </w:t>
      </w:r>
      <w:r w:rsidRPr="00C07E3E">
        <w:rPr>
          <w:color w:val="0000FF"/>
        </w:rPr>
        <w:t>public</w:t>
      </w:r>
      <w:r w:rsidRPr="00C07E3E">
        <w:t xml:space="preserve"> DateTime Modified_At </w:t>
      </w:r>
    </w:p>
    <w:p w14:paraId="6D6A3960" w14:textId="77777777" w:rsidR="00C07E3E" w:rsidRPr="00C07E3E" w:rsidRDefault="00C07E3E" w:rsidP="008727D3">
      <w:pPr>
        <w:pStyle w:val="CodeSnippet"/>
      </w:pPr>
      <w:r w:rsidRPr="00C07E3E">
        <w:t xml:space="preserve">     { </w:t>
      </w:r>
      <w:r w:rsidRPr="00C07E3E">
        <w:rPr>
          <w:color w:val="0000FF"/>
        </w:rPr>
        <w:t>get</w:t>
      </w:r>
      <w:r w:rsidRPr="00C07E3E">
        <w:t xml:space="preserve">; </w:t>
      </w:r>
      <w:r w:rsidRPr="00C07E3E">
        <w:rPr>
          <w:color w:val="0000FF"/>
        </w:rPr>
        <w:t>set</w:t>
      </w:r>
      <w:r w:rsidRPr="00C07E3E">
        <w:t>; } = DateTime.Now;</w:t>
      </w:r>
    </w:p>
    <w:p w14:paraId="1F280FB0" w14:textId="77777777" w:rsidR="00C07E3E" w:rsidRPr="00C07E3E" w:rsidRDefault="00C07E3E" w:rsidP="008727D3">
      <w:pPr>
        <w:pStyle w:val="CodeSnippet"/>
      </w:pPr>
      <w:r w:rsidRPr="00C07E3E">
        <w:t xml:space="preserve">  }</w:t>
      </w:r>
    </w:p>
    <w:p w14:paraId="5EEE977F" w14:textId="77777777" w:rsidR="00C07E3E" w:rsidRDefault="00C07E3E" w:rsidP="00C07E3E">
      <w:pPr>
        <w:pStyle w:val="CodeSnippet"/>
      </w:pPr>
      <w:r w:rsidRPr="00C07E3E">
        <w:t>}</w:t>
      </w:r>
    </w:p>
    <w:p w14:paraId="34578AE7" w14:textId="77777777" w:rsidR="005F71E5" w:rsidRDefault="005F71E5" w:rsidP="005F71E5">
      <w:pPr>
        <w:pStyle w:val="BodyText"/>
      </w:pPr>
    </w:p>
    <w:p w14:paraId="3675FBBC" w14:textId="4880F1B2" w:rsidR="005F71E5" w:rsidRDefault="005F71E5" w:rsidP="005F71E5">
      <w:pPr>
        <w:pStyle w:val="BodyText"/>
      </w:pPr>
      <w:r>
        <w:t>The UpdateProductCommand should have a corresponding handler to update a product record based on the product I</w:t>
      </w:r>
      <w:r w:rsidR="00DC1132">
        <w:t>D</w:t>
      </w:r>
      <w:r>
        <w:t xml:space="preserve">. To do this, create another .cs file named UpdateProductCommandHandler.cs and write </w:t>
      </w:r>
      <w:r w:rsidR="00DC1132">
        <w:t xml:space="preserve">the </w:t>
      </w:r>
      <w:r>
        <w:t xml:space="preserve">source code given in </w:t>
      </w:r>
      <w:r w:rsidRPr="0016499C">
        <w:rPr>
          <w:b/>
          <w:bCs/>
        </w:rPr>
        <w:t xml:space="preserve">Listing </w:t>
      </w:r>
      <w:r w:rsidR="001A4535">
        <w:rPr>
          <w:b/>
          <w:bCs/>
        </w:rPr>
        <w:t>6</w:t>
      </w:r>
      <w:r w:rsidR="001A4535">
        <w:t xml:space="preserve"> </w:t>
      </w:r>
      <w:r>
        <w:t>in there.</w:t>
      </w:r>
    </w:p>
    <w:p w14:paraId="4D4980EE" w14:textId="77777777" w:rsidR="002E01BB" w:rsidRDefault="002E01BB" w:rsidP="005F71E5">
      <w:pPr>
        <w:pStyle w:val="BodyText"/>
      </w:pPr>
    </w:p>
    <w:p w14:paraId="2961C002" w14:textId="0978A8A0" w:rsidR="0044331C" w:rsidRPr="0044331C" w:rsidRDefault="0044331C" w:rsidP="0016499C">
      <w:pPr>
        <w:pStyle w:val="Heading3"/>
      </w:pPr>
      <w:r w:rsidRPr="0044331C">
        <w:t xml:space="preserve">Code </w:t>
      </w:r>
      <w:r w:rsidR="0016499C">
        <w:t>E</w:t>
      </w:r>
      <w:r w:rsidRPr="0044331C">
        <w:t>xplanation</w:t>
      </w:r>
    </w:p>
    <w:p w14:paraId="09D78FD1" w14:textId="79CC7BB9" w:rsidR="002E01BB" w:rsidRDefault="002E01BB" w:rsidP="002E01BB">
      <w:pPr>
        <w:pStyle w:val="BodyText"/>
      </w:pPr>
      <w:r>
        <w:t>The following series of steps explain how the UpdateProductHandler works:</w:t>
      </w:r>
    </w:p>
    <w:p w14:paraId="2DB505E4" w14:textId="77777777" w:rsidR="002E01BB" w:rsidRDefault="002E01BB" w:rsidP="002E01BB">
      <w:pPr>
        <w:pStyle w:val="BodyText"/>
      </w:pPr>
    </w:p>
    <w:p w14:paraId="14AFC1D0" w14:textId="33EDAF46" w:rsidR="002E01BB" w:rsidRDefault="002E01BB" w:rsidP="00DC1132">
      <w:pPr>
        <w:pStyle w:val="BullettedBodyText"/>
      </w:pPr>
      <w:r w:rsidRPr="0075225B">
        <w:t xml:space="preserve">The </w:t>
      </w:r>
      <w:r>
        <w:t>Update</w:t>
      </w:r>
      <w:r w:rsidRPr="0075225B">
        <w:t xml:space="preserve">ProductCommandHandler contains an asynchronous method named Handle that accepts an instance of </w:t>
      </w:r>
      <w:r>
        <w:t>Update</w:t>
      </w:r>
      <w:r w:rsidRPr="0075225B">
        <w:t xml:space="preserve">ProductCommand and a CancellationToken object as a parameter. </w:t>
      </w:r>
    </w:p>
    <w:p w14:paraId="35AB1511" w14:textId="2A4C6BDC" w:rsidR="002E01BB" w:rsidRDefault="002E01BB" w:rsidP="00DC1132">
      <w:pPr>
        <w:pStyle w:val="BullettedBodyText"/>
      </w:pPr>
      <w:r>
        <w:t xml:space="preserve">Inside the Handle method, </w:t>
      </w:r>
      <w:r w:rsidR="00CB6419">
        <w:t xml:space="preserve">the Product record based on </w:t>
      </w:r>
      <w:r w:rsidR="00565692">
        <w:t>its</w:t>
      </w:r>
      <w:r w:rsidR="00CB6419">
        <w:t xml:space="preserve"> I</w:t>
      </w:r>
      <w:r w:rsidR="00DC1132">
        <w:t>D</w:t>
      </w:r>
      <w:r w:rsidR="00CB6419">
        <w:t xml:space="preserve"> is retrieved from the database</w:t>
      </w:r>
      <w:r>
        <w:t>.</w:t>
      </w:r>
    </w:p>
    <w:p w14:paraId="7F53F21B" w14:textId="628132AB" w:rsidR="002E01BB" w:rsidRDefault="002E01BB" w:rsidP="00DC1132">
      <w:pPr>
        <w:pStyle w:val="BullettedBodyText"/>
      </w:pPr>
      <w:r>
        <w:t xml:space="preserve">This </w:t>
      </w:r>
      <w:r w:rsidR="00565692">
        <w:t>Product</w:t>
      </w:r>
      <w:r>
        <w:t xml:space="preserve"> object </w:t>
      </w:r>
      <w:r w:rsidRPr="0075225B">
        <w:t xml:space="preserve">is </w:t>
      </w:r>
      <w:r w:rsidR="00565692">
        <w:t>updated</w:t>
      </w:r>
      <w:r w:rsidRPr="0075225B">
        <w:t xml:space="preserve"> with the data retrieved from the </w:t>
      </w:r>
      <w:r w:rsidR="00565692">
        <w:t>Update</w:t>
      </w:r>
      <w:r w:rsidRPr="0075225B">
        <w:t xml:space="preserve">ProductCommand instance passed to the Handle method as a parameter. </w:t>
      </w:r>
    </w:p>
    <w:p w14:paraId="527BFA35" w14:textId="270485B6" w:rsidR="002E01BB" w:rsidRDefault="002E01BB" w:rsidP="00DC1132">
      <w:pPr>
        <w:pStyle w:val="BullettedBodyText"/>
      </w:pPr>
      <w:r w:rsidRPr="0075225B">
        <w:t xml:space="preserve">The </w:t>
      </w:r>
      <w:r w:rsidR="00565692">
        <w:t>updated</w:t>
      </w:r>
      <w:r w:rsidRPr="0075225B">
        <w:t xml:space="preserve"> Product instance is finally saved into the database by making a call to the SaveChangesAsync method on the data context instance. </w:t>
      </w:r>
    </w:p>
    <w:p w14:paraId="793A9B97" w14:textId="62F32DC6" w:rsidR="002E01BB" w:rsidRDefault="002E01BB" w:rsidP="00DC1132">
      <w:pPr>
        <w:pStyle w:val="BullettedBodyText"/>
      </w:pPr>
      <w:r w:rsidRPr="0075225B">
        <w:t xml:space="preserve">The </w:t>
      </w:r>
      <w:r w:rsidR="00565692">
        <w:t>P</w:t>
      </w:r>
      <w:r w:rsidRPr="0075225B">
        <w:t xml:space="preserve">roduct </w:t>
      </w:r>
      <w:r w:rsidR="00565692">
        <w:t xml:space="preserve">instance </w:t>
      </w:r>
      <w:r w:rsidRPr="0075225B">
        <w:t>is then returned.</w:t>
      </w:r>
    </w:p>
    <w:p w14:paraId="33C0DDED" w14:textId="77777777" w:rsidR="0016499C" w:rsidRDefault="0016499C" w:rsidP="0016499C">
      <w:pPr>
        <w:pStyle w:val="BodyText"/>
      </w:pPr>
    </w:p>
    <w:p w14:paraId="67473A61" w14:textId="77777777" w:rsidR="005F71E5" w:rsidRDefault="005F71E5" w:rsidP="005F71E5">
      <w:pPr>
        <w:pStyle w:val="Heading3"/>
      </w:pPr>
      <w:r>
        <w:t>Create the DeleteProductCommand</w:t>
      </w:r>
    </w:p>
    <w:p w14:paraId="32978856" w14:textId="74F12671" w:rsidR="005F71E5" w:rsidRDefault="005F71E5" w:rsidP="005F71E5">
      <w:pPr>
        <w:pStyle w:val="BodyText"/>
      </w:pPr>
      <w:r>
        <w:t>Next, create another command named DeleteProductCommand under the /Commands solution folder to delete a product record in the database</w:t>
      </w:r>
      <w:r w:rsidR="00870BB6">
        <w:t>,</w:t>
      </w:r>
      <w:r>
        <w:t xml:space="preserve"> as shown in the code snippet given below.</w:t>
      </w:r>
    </w:p>
    <w:p w14:paraId="7A5610B3" w14:textId="77777777" w:rsidR="005F71E5" w:rsidRDefault="005F71E5" w:rsidP="005F71E5">
      <w:pPr>
        <w:pStyle w:val="BodyText"/>
      </w:pPr>
    </w:p>
    <w:p w14:paraId="22D3CBAA" w14:textId="77777777" w:rsidR="001C69B0" w:rsidRPr="001C69B0" w:rsidRDefault="001C69B0" w:rsidP="008727D3">
      <w:pPr>
        <w:pStyle w:val="CodeSnippet"/>
      </w:pPr>
      <w:r w:rsidRPr="001C69B0">
        <w:rPr>
          <w:color w:val="0000FF"/>
        </w:rPr>
        <w:t>using</w:t>
      </w:r>
      <w:r w:rsidRPr="001C69B0">
        <w:t xml:space="preserve"> MediatR;</w:t>
      </w:r>
    </w:p>
    <w:p w14:paraId="3238F560" w14:textId="77777777" w:rsidR="001C69B0" w:rsidRPr="001C69B0" w:rsidRDefault="001C69B0" w:rsidP="008727D3">
      <w:pPr>
        <w:pStyle w:val="CodeSnippet"/>
      </w:pPr>
    </w:p>
    <w:p w14:paraId="4E2A3BB1" w14:textId="77777777" w:rsidR="001C69B0" w:rsidRPr="001C69B0" w:rsidRDefault="001C69B0" w:rsidP="008727D3">
      <w:pPr>
        <w:pStyle w:val="CodeSnippet"/>
      </w:pPr>
      <w:r w:rsidRPr="001C69B0">
        <w:rPr>
          <w:color w:val="0000FF"/>
        </w:rPr>
        <w:t>namespace</w:t>
      </w:r>
      <w:r w:rsidRPr="001C69B0">
        <w:t xml:space="preserve"> SCS.Product.Commands</w:t>
      </w:r>
    </w:p>
    <w:p w14:paraId="4540CAA5" w14:textId="77777777" w:rsidR="001C69B0" w:rsidRPr="001C69B0" w:rsidRDefault="001C69B0" w:rsidP="008727D3">
      <w:pPr>
        <w:pStyle w:val="CodeSnippet"/>
      </w:pPr>
      <w:r w:rsidRPr="001C69B0">
        <w:t xml:space="preserve">{ </w:t>
      </w:r>
    </w:p>
    <w:p w14:paraId="61AAF182" w14:textId="77777777" w:rsidR="001C69B0" w:rsidRPr="001C69B0" w:rsidRDefault="001C69B0" w:rsidP="008727D3">
      <w:pPr>
        <w:pStyle w:val="CodeSnippet"/>
      </w:pPr>
      <w:r w:rsidRPr="001C69B0">
        <w:t xml:space="preserve">    </w:t>
      </w:r>
      <w:r w:rsidRPr="001C69B0">
        <w:rPr>
          <w:color w:val="0000FF"/>
        </w:rPr>
        <w:t>public</w:t>
      </w:r>
      <w:r w:rsidRPr="001C69B0">
        <w:t xml:space="preserve"> record </w:t>
      </w:r>
    </w:p>
    <w:p w14:paraId="75FFF2B2" w14:textId="77777777" w:rsidR="001C69B0" w:rsidRPr="001C69B0" w:rsidRDefault="001C69B0" w:rsidP="008727D3">
      <w:pPr>
        <w:pStyle w:val="CodeSnippet"/>
      </w:pPr>
      <w:r w:rsidRPr="001C69B0">
        <w:t xml:space="preserve">    </w:t>
      </w:r>
      <w:r w:rsidRPr="001C69B0">
        <w:rPr>
          <w:color w:val="A31515"/>
        </w:rPr>
        <w:t>DeleteProductCommand</w:t>
      </w:r>
      <w:r w:rsidRPr="001C69B0">
        <w:t xml:space="preserve">(Guid Id) : </w:t>
      </w:r>
    </w:p>
    <w:p w14:paraId="770E9B22" w14:textId="77777777" w:rsidR="001C69B0" w:rsidRPr="001C69B0" w:rsidRDefault="001C69B0" w:rsidP="008727D3">
      <w:pPr>
        <w:pStyle w:val="CodeSnippet"/>
      </w:pPr>
      <w:r w:rsidRPr="001C69B0">
        <w:t xml:space="preserve">    IRequest;</w:t>
      </w:r>
    </w:p>
    <w:p w14:paraId="06626CF4" w14:textId="77777777" w:rsidR="001C69B0" w:rsidRDefault="001C69B0" w:rsidP="001C69B0">
      <w:pPr>
        <w:pStyle w:val="CodeSnippet"/>
      </w:pPr>
      <w:r w:rsidRPr="001C69B0">
        <w:t>}</w:t>
      </w:r>
    </w:p>
    <w:p w14:paraId="104425EF" w14:textId="77777777" w:rsidR="005F71E5" w:rsidRDefault="005F71E5" w:rsidP="005F71E5">
      <w:pPr>
        <w:pStyle w:val="BodyText"/>
      </w:pPr>
    </w:p>
    <w:p w14:paraId="21700077" w14:textId="7C2A7855" w:rsidR="005F71E5" w:rsidRDefault="005F71E5" w:rsidP="005F71E5">
      <w:pPr>
        <w:pStyle w:val="BodyText"/>
      </w:pPr>
      <w:r>
        <w:t>The DeleteProductCommand should also have a corresponding handler to delete a product record based on the product I</w:t>
      </w:r>
      <w:r w:rsidR="0016499C">
        <w:t>D</w:t>
      </w:r>
      <w:r>
        <w:t>.</w:t>
      </w:r>
      <w:r w:rsidR="002B66DF">
        <w:t xml:space="preserve"> </w:t>
      </w:r>
      <w:r>
        <w:t>To do this, create another .cs file named DeleteProductCommandHandler.cs and write</w:t>
      </w:r>
      <w:r w:rsidR="00870BB6">
        <w:t xml:space="preserve"> the</w:t>
      </w:r>
      <w:r>
        <w:t xml:space="preserve"> source code given in </w:t>
      </w:r>
      <w:r w:rsidRPr="00870BB6">
        <w:rPr>
          <w:b/>
          <w:bCs/>
        </w:rPr>
        <w:t xml:space="preserve">Listing </w:t>
      </w:r>
      <w:r w:rsidR="0011161B">
        <w:rPr>
          <w:b/>
          <w:bCs/>
        </w:rPr>
        <w:t>7</w:t>
      </w:r>
      <w:r w:rsidR="0011161B">
        <w:t xml:space="preserve"> </w:t>
      </w:r>
      <w:r>
        <w:t>in there.</w:t>
      </w:r>
    </w:p>
    <w:p w14:paraId="16619E06" w14:textId="77777777" w:rsidR="000E0B2E" w:rsidRDefault="000E0B2E" w:rsidP="005F71E5">
      <w:pPr>
        <w:pStyle w:val="BodyText"/>
      </w:pPr>
    </w:p>
    <w:p w14:paraId="4907B1A0" w14:textId="68707A63" w:rsidR="0044331C" w:rsidRPr="0016499C" w:rsidRDefault="0044331C" w:rsidP="0016499C">
      <w:pPr>
        <w:pStyle w:val="Heading3"/>
      </w:pPr>
      <w:r w:rsidRPr="0044331C">
        <w:t xml:space="preserve">Code </w:t>
      </w:r>
      <w:r w:rsidR="0016499C">
        <w:t>E</w:t>
      </w:r>
      <w:r w:rsidRPr="0044331C">
        <w:t>xplanation</w:t>
      </w:r>
    </w:p>
    <w:p w14:paraId="22E2225B" w14:textId="46CD3D36" w:rsidR="000E0B2E" w:rsidRDefault="000E0B2E" w:rsidP="000E0B2E">
      <w:pPr>
        <w:pStyle w:val="BodyText"/>
      </w:pPr>
      <w:r>
        <w:t xml:space="preserve">The following series of steps explain how the </w:t>
      </w:r>
      <w:r w:rsidR="00E56E5E">
        <w:t>Delete</w:t>
      </w:r>
      <w:r>
        <w:t>ProductHandler works:</w:t>
      </w:r>
    </w:p>
    <w:p w14:paraId="584CC24B" w14:textId="77777777" w:rsidR="000E0B2E" w:rsidRDefault="000E0B2E" w:rsidP="000E0B2E">
      <w:pPr>
        <w:pStyle w:val="BodyText"/>
      </w:pPr>
    </w:p>
    <w:p w14:paraId="13C68ACB" w14:textId="5236AF72" w:rsidR="000E0B2E" w:rsidRDefault="000E0B2E" w:rsidP="00870BB6">
      <w:pPr>
        <w:pStyle w:val="BullettedBodyText"/>
      </w:pPr>
      <w:r w:rsidRPr="0075225B">
        <w:t xml:space="preserve">The </w:t>
      </w:r>
      <w:r w:rsidR="00AF6CC3">
        <w:t>Delete</w:t>
      </w:r>
      <w:r w:rsidRPr="0075225B">
        <w:t xml:space="preserve">ProductCommandHandler contains an asynchronous method named Handle that accepts an instance of </w:t>
      </w:r>
      <w:r w:rsidR="00AF6CC3">
        <w:t>Delete</w:t>
      </w:r>
      <w:r w:rsidRPr="0075225B">
        <w:t xml:space="preserve">ProductCommand and a CancellationToken object as a parameter. </w:t>
      </w:r>
    </w:p>
    <w:p w14:paraId="42C75587" w14:textId="6C2CE67B" w:rsidR="000E0B2E" w:rsidRDefault="000E0B2E" w:rsidP="00870BB6">
      <w:pPr>
        <w:pStyle w:val="BullettedBodyText"/>
      </w:pPr>
      <w:r>
        <w:t xml:space="preserve">Inside the Handle method, the Product record </w:t>
      </w:r>
      <w:r w:rsidR="00AF6CC3">
        <w:t xml:space="preserve">to be deleted </w:t>
      </w:r>
      <w:r>
        <w:t>based on its I</w:t>
      </w:r>
      <w:r w:rsidR="00870BB6">
        <w:t>D</w:t>
      </w:r>
      <w:r>
        <w:t xml:space="preserve"> is retrieved from the database.</w:t>
      </w:r>
    </w:p>
    <w:p w14:paraId="627EEFFF" w14:textId="4EF9D669" w:rsidR="000E0B2E" w:rsidRDefault="000E0B2E" w:rsidP="00870BB6">
      <w:pPr>
        <w:pStyle w:val="BullettedBodyText"/>
      </w:pPr>
      <w:r w:rsidRPr="0075225B">
        <w:lastRenderedPageBreak/>
        <w:t xml:space="preserve">The Product instance is finally </w:t>
      </w:r>
      <w:r w:rsidR="00AF6CC3">
        <w:t>deleted</w:t>
      </w:r>
      <w:r w:rsidRPr="0075225B">
        <w:t xml:space="preserve"> by making a call to the SaveChangesAsync method on the data context instance. </w:t>
      </w:r>
    </w:p>
    <w:p w14:paraId="3AC9F0AA" w14:textId="7DAC1B9A" w:rsidR="000E0B2E" w:rsidRDefault="00AF6CC3" w:rsidP="00870BB6">
      <w:pPr>
        <w:pStyle w:val="BullettedBodyText"/>
      </w:pPr>
      <w:r>
        <w:t xml:space="preserve">An appropriate exception message is thrown if the ProductId pertaining to the product record to be deleted </w:t>
      </w:r>
      <w:r w:rsidR="00870BB6">
        <w:t>doesn’t</w:t>
      </w:r>
      <w:r>
        <w:t xml:space="preserve"> exist in the database</w:t>
      </w:r>
      <w:r w:rsidR="000E0B2E" w:rsidRPr="0075225B">
        <w:t>.</w:t>
      </w:r>
    </w:p>
    <w:p w14:paraId="0E36344B" w14:textId="77777777" w:rsidR="0016499C" w:rsidRDefault="0016499C" w:rsidP="0016499C">
      <w:pPr>
        <w:pStyle w:val="BodyText"/>
      </w:pPr>
    </w:p>
    <w:p w14:paraId="647FC52B" w14:textId="77777777" w:rsidR="002A726A" w:rsidRPr="002A726A" w:rsidRDefault="002A726A" w:rsidP="002A726A">
      <w:pPr>
        <w:keepNext/>
        <w:spacing w:before="240" w:after="60"/>
        <w:outlineLvl w:val="2"/>
        <w:rPr>
          <w:rFonts w:ascii="Segoe UI Light" w:hAnsi="Segoe UI Light"/>
          <w:color w:val="538135"/>
          <w:sz w:val="36"/>
        </w:rPr>
      </w:pPr>
      <w:r w:rsidRPr="002A726A">
        <w:rPr>
          <w:rFonts w:ascii="Segoe UI Light" w:hAnsi="Segoe UI Light"/>
          <w:color w:val="538135"/>
          <w:sz w:val="36"/>
        </w:rPr>
        <w:t>Create the ProductRepository Class</w:t>
      </w:r>
    </w:p>
    <w:p w14:paraId="14BBF869" w14:textId="51A02744" w:rsidR="002A726A" w:rsidRPr="002A726A" w:rsidRDefault="003B73DE" w:rsidP="002A726A">
      <w:pPr>
        <w:jc w:val="both"/>
        <w:rPr>
          <w:rFonts w:ascii="Calibri" w:hAnsi="Calibri"/>
        </w:rPr>
      </w:pPr>
      <w:r w:rsidRPr="003B73DE">
        <w:rPr>
          <w:rFonts w:ascii="Calibri" w:hAnsi="Calibri"/>
        </w:rPr>
        <w:t xml:space="preserve">A repository class is an implementation of the Repository design pattern and is one that manages data access. The application takes advantage of the repository instance to perform CRUD operations against the database. </w:t>
      </w:r>
      <w:r w:rsidR="002A726A" w:rsidRPr="002A726A">
        <w:rPr>
          <w:rFonts w:ascii="Calibri" w:hAnsi="Calibri"/>
        </w:rPr>
        <w:t xml:space="preserve">Now, create a new class named ProductRepository in a file having the same name with a .cs extension. </w:t>
      </w:r>
      <w:r w:rsidR="00870BB6">
        <w:rPr>
          <w:rFonts w:ascii="Calibri" w:hAnsi="Calibri"/>
        </w:rPr>
        <w:t xml:space="preserve">Then </w:t>
      </w:r>
      <w:r w:rsidR="002A726A" w:rsidRPr="002A726A">
        <w:rPr>
          <w:rFonts w:ascii="Calibri" w:hAnsi="Calibri"/>
        </w:rPr>
        <w:t>write the following code in there:</w:t>
      </w:r>
    </w:p>
    <w:p w14:paraId="0A359C4E" w14:textId="77777777" w:rsidR="002A726A" w:rsidRPr="002A726A" w:rsidRDefault="002A726A" w:rsidP="002A726A">
      <w:pPr>
        <w:jc w:val="both"/>
        <w:rPr>
          <w:rFonts w:ascii="Calibri" w:hAnsi="Calibri"/>
        </w:rPr>
      </w:pPr>
    </w:p>
    <w:p w14:paraId="45BA0CBD" w14:textId="77777777" w:rsidR="002A726A" w:rsidRPr="002A726A" w:rsidRDefault="002A726A" w:rsidP="002A726A">
      <w:pPr>
        <w:shd w:val="clear" w:color="auto" w:fill="F3F3F3"/>
        <w:suppressAutoHyphens/>
        <w:ind w:left="720" w:right="3240"/>
        <w:rPr>
          <w:rFonts w:ascii="Consolas" w:hAnsi="Consolas"/>
          <w:noProof/>
          <w:color w:val="000000"/>
        </w:rPr>
      </w:pPr>
      <w:r w:rsidRPr="002A726A">
        <w:rPr>
          <w:rFonts w:ascii="Consolas" w:hAnsi="Consolas"/>
          <w:noProof/>
          <w:color w:val="0000FF"/>
        </w:rPr>
        <w:t>public</w:t>
      </w:r>
      <w:r w:rsidRPr="002A726A">
        <w:rPr>
          <w:rFonts w:ascii="Consolas" w:hAnsi="Consolas"/>
          <w:noProof/>
          <w:color w:val="000000"/>
        </w:rPr>
        <w:t xml:space="preserve"> </w:t>
      </w:r>
      <w:r w:rsidRPr="002A726A">
        <w:rPr>
          <w:rFonts w:ascii="Consolas" w:hAnsi="Consolas"/>
          <w:noProof/>
          <w:color w:val="0000FF"/>
        </w:rPr>
        <w:t>class</w:t>
      </w:r>
      <w:r w:rsidRPr="002A726A">
        <w:rPr>
          <w:rFonts w:ascii="Consolas" w:hAnsi="Consolas"/>
          <w:noProof/>
          <w:color w:val="000000"/>
        </w:rPr>
        <w:t xml:space="preserve"> </w:t>
      </w:r>
      <w:r w:rsidRPr="002A726A">
        <w:rPr>
          <w:rFonts w:ascii="Consolas" w:hAnsi="Consolas"/>
          <w:noProof/>
          <w:color w:val="A31515"/>
        </w:rPr>
        <w:t>ProductRepository</w:t>
      </w:r>
      <w:r w:rsidRPr="002A726A">
        <w:rPr>
          <w:rFonts w:ascii="Consolas" w:hAnsi="Consolas"/>
          <w:noProof/>
          <w:color w:val="000000"/>
        </w:rPr>
        <w:t xml:space="preserve"> : </w:t>
      </w:r>
    </w:p>
    <w:p w14:paraId="0D87958A" w14:textId="77777777" w:rsidR="002A726A" w:rsidRPr="002A726A" w:rsidRDefault="002A726A" w:rsidP="002A726A">
      <w:pPr>
        <w:shd w:val="clear" w:color="auto" w:fill="F3F3F3"/>
        <w:suppressAutoHyphens/>
        <w:ind w:left="720" w:right="3240"/>
        <w:rPr>
          <w:rFonts w:ascii="Consolas" w:hAnsi="Consolas"/>
          <w:noProof/>
          <w:color w:val="000000"/>
        </w:rPr>
      </w:pPr>
      <w:r w:rsidRPr="002A726A">
        <w:rPr>
          <w:rFonts w:ascii="Consolas" w:hAnsi="Consolas"/>
          <w:noProof/>
          <w:color w:val="000000"/>
        </w:rPr>
        <w:t>IProductRepository</w:t>
      </w:r>
    </w:p>
    <w:p w14:paraId="258091AC" w14:textId="77777777" w:rsidR="002A726A" w:rsidRPr="002A726A" w:rsidRDefault="002A726A" w:rsidP="002A726A">
      <w:pPr>
        <w:shd w:val="clear" w:color="auto" w:fill="F3F3F3"/>
        <w:suppressAutoHyphens/>
        <w:ind w:left="720" w:right="3240"/>
        <w:rPr>
          <w:rFonts w:ascii="Consolas" w:hAnsi="Consolas"/>
          <w:noProof/>
          <w:color w:val="000000"/>
        </w:rPr>
      </w:pPr>
      <w:r w:rsidRPr="002A726A">
        <w:rPr>
          <w:rFonts w:ascii="Consolas" w:hAnsi="Consolas"/>
          <w:noProof/>
          <w:color w:val="000000"/>
        </w:rPr>
        <w:t xml:space="preserve">{       </w:t>
      </w:r>
    </w:p>
    <w:p w14:paraId="50613259" w14:textId="77777777" w:rsidR="002A726A" w:rsidRPr="002A726A" w:rsidRDefault="002A726A" w:rsidP="002A726A">
      <w:pPr>
        <w:shd w:val="clear" w:color="auto" w:fill="F3F3F3"/>
        <w:suppressAutoHyphens/>
        <w:ind w:left="720" w:right="3240"/>
        <w:rPr>
          <w:rFonts w:ascii="Consolas" w:hAnsi="Consolas"/>
          <w:noProof/>
          <w:color w:val="000000"/>
        </w:rPr>
      </w:pPr>
      <w:r w:rsidRPr="002A726A">
        <w:rPr>
          <w:rFonts w:ascii="Consolas" w:hAnsi="Consolas"/>
          <w:noProof/>
          <w:color w:val="000000"/>
        </w:rPr>
        <w:t xml:space="preserve">        </w:t>
      </w:r>
    </w:p>
    <w:p w14:paraId="3BD56962" w14:textId="77777777" w:rsidR="002A726A" w:rsidRPr="002A726A" w:rsidRDefault="002A726A" w:rsidP="002A726A">
      <w:pPr>
        <w:shd w:val="clear" w:color="auto" w:fill="F3F3F3"/>
        <w:suppressAutoHyphens/>
        <w:ind w:left="720" w:right="3240"/>
        <w:rPr>
          <w:rFonts w:ascii="Consolas" w:hAnsi="Consolas"/>
          <w:noProof/>
          <w:color w:val="000000"/>
        </w:rPr>
      </w:pPr>
      <w:r w:rsidRPr="002A726A">
        <w:rPr>
          <w:rFonts w:ascii="Consolas" w:hAnsi="Consolas"/>
          <w:noProof/>
          <w:color w:val="000000"/>
        </w:rPr>
        <w:t>}</w:t>
      </w:r>
    </w:p>
    <w:p w14:paraId="0538A168" w14:textId="77777777" w:rsidR="002A726A" w:rsidRPr="002A726A" w:rsidRDefault="002A726A" w:rsidP="002A726A">
      <w:pPr>
        <w:jc w:val="both"/>
        <w:rPr>
          <w:rFonts w:ascii="Calibri" w:hAnsi="Calibri"/>
        </w:rPr>
      </w:pPr>
    </w:p>
    <w:p w14:paraId="6894CD39" w14:textId="080F4C19" w:rsidR="002A726A" w:rsidRPr="002A726A" w:rsidRDefault="002A726A" w:rsidP="002A726A">
      <w:pPr>
        <w:jc w:val="both"/>
        <w:rPr>
          <w:rFonts w:ascii="Calibri" w:hAnsi="Calibri"/>
        </w:rPr>
      </w:pPr>
      <w:r w:rsidRPr="002A726A">
        <w:rPr>
          <w:rFonts w:ascii="Calibri" w:hAnsi="Calibri"/>
        </w:rPr>
        <w:t>The ProductRepository class</w:t>
      </w:r>
      <w:r w:rsidR="00870BB6">
        <w:rPr>
          <w:rFonts w:ascii="Calibri" w:hAnsi="Calibri"/>
        </w:rPr>
        <w:t>,</w:t>
      </w:r>
      <w:r w:rsidRPr="002A726A">
        <w:rPr>
          <w:rFonts w:ascii="Calibri" w:hAnsi="Calibri"/>
        </w:rPr>
        <w:t xml:space="preserve"> illustrated in the code snippet below, implements the methods of the IProductRepository interface. Here is how the IProductRepository interface should look:</w:t>
      </w:r>
    </w:p>
    <w:p w14:paraId="2F91F79F" w14:textId="77777777" w:rsidR="002A726A" w:rsidRPr="002A726A" w:rsidRDefault="002A726A" w:rsidP="002A726A">
      <w:pPr>
        <w:jc w:val="both"/>
        <w:rPr>
          <w:rFonts w:ascii="Calibri" w:hAnsi="Calibri"/>
        </w:rPr>
      </w:pPr>
    </w:p>
    <w:p w14:paraId="54BE558D" w14:textId="77777777" w:rsidR="004472B8" w:rsidRPr="004472B8" w:rsidRDefault="004472B8" w:rsidP="004472B8">
      <w:pPr>
        <w:pStyle w:val="CodeSnippet"/>
      </w:pPr>
      <w:r w:rsidRPr="004472B8">
        <w:rPr>
          <w:color w:val="0000FF"/>
        </w:rPr>
        <w:t>namespace</w:t>
      </w:r>
      <w:r w:rsidRPr="004472B8">
        <w:t xml:space="preserve"> SCS.Product.DataAccess</w:t>
      </w:r>
    </w:p>
    <w:p w14:paraId="24E4E67B" w14:textId="77777777" w:rsidR="004472B8" w:rsidRPr="004472B8" w:rsidRDefault="004472B8" w:rsidP="004472B8">
      <w:pPr>
        <w:pStyle w:val="CodeSnippet"/>
      </w:pPr>
      <w:r w:rsidRPr="004472B8">
        <w:t>{</w:t>
      </w:r>
    </w:p>
    <w:p w14:paraId="7C6AB181" w14:textId="77777777" w:rsidR="004472B8" w:rsidRPr="004472B8" w:rsidRDefault="004472B8" w:rsidP="004472B8">
      <w:pPr>
        <w:pStyle w:val="CodeSnippet"/>
      </w:pPr>
      <w:r w:rsidRPr="004472B8">
        <w:t xml:space="preserve">    </w:t>
      </w:r>
      <w:r w:rsidRPr="004472B8">
        <w:rPr>
          <w:color w:val="0000FF"/>
        </w:rPr>
        <w:t>public</w:t>
      </w:r>
      <w:r w:rsidRPr="004472B8">
        <w:t xml:space="preserve"> interface IProductRepository</w:t>
      </w:r>
    </w:p>
    <w:p w14:paraId="2428A43E" w14:textId="77777777" w:rsidR="004472B8" w:rsidRPr="004472B8" w:rsidRDefault="004472B8" w:rsidP="004472B8">
      <w:pPr>
        <w:pStyle w:val="CodeSnippet"/>
      </w:pPr>
      <w:r w:rsidRPr="004472B8">
        <w:t xml:space="preserve">    {</w:t>
      </w:r>
    </w:p>
    <w:p w14:paraId="46319419" w14:textId="77777777" w:rsidR="004472B8" w:rsidRPr="004472B8" w:rsidRDefault="004472B8" w:rsidP="004472B8">
      <w:pPr>
        <w:pStyle w:val="CodeSnippet"/>
      </w:pPr>
      <w:r w:rsidRPr="004472B8">
        <w:t xml:space="preserve">        </w:t>
      </w:r>
      <w:r w:rsidRPr="004472B8">
        <w:rPr>
          <w:color w:val="0000FF"/>
        </w:rPr>
        <w:t>public</w:t>
      </w:r>
      <w:r w:rsidRPr="004472B8">
        <w:t xml:space="preserve"> Task&lt;Ienumerable</w:t>
      </w:r>
    </w:p>
    <w:p w14:paraId="770B580C" w14:textId="77777777" w:rsidR="004472B8" w:rsidRPr="004472B8" w:rsidRDefault="004472B8" w:rsidP="004472B8">
      <w:pPr>
        <w:pStyle w:val="CodeSnippet"/>
      </w:pPr>
      <w:r w:rsidRPr="004472B8">
        <w:t xml:space="preserve">        &lt;Models.Product&gt;&gt; </w:t>
      </w:r>
      <w:r w:rsidRPr="004472B8">
        <w:rPr>
          <w:color w:val="0000FF"/>
        </w:rPr>
        <w:t>GetAllAsync</w:t>
      </w:r>
      <w:r w:rsidRPr="004472B8">
        <w:t>();</w:t>
      </w:r>
    </w:p>
    <w:p w14:paraId="093DC3D1" w14:textId="77777777" w:rsidR="004472B8" w:rsidRPr="004472B8" w:rsidRDefault="004472B8" w:rsidP="004472B8">
      <w:pPr>
        <w:pStyle w:val="CodeSnippet"/>
      </w:pPr>
    </w:p>
    <w:p w14:paraId="218DDB5B" w14:textId="77777777" w:rsidR="004472B8" w:rsidRPr="004472B8" w:rsidRDefault="004472B8" w:rsidP="004472B8">
      <w:pPr>
        <w:pStyle w:val="CodeSnippet"/>
      </w:pPr>
      <w:r w:rsidRPr="004472B8">
        <w:t xml:space="preserve">        </w:t>
      </w:r>
      <w:r w:rsidRPr="004472B8">
        <w:rPr>
          <w:color w:val="0000FF"/>
        </w:rPr>
        <w:t>public</w:t>
      </w:r>
      <w:r w:rsidRPr="004472B8">
        <w:t xml:space="preserve"> Task&lt;Models.Product&gt; </w:t>
      </w:r>
    </w:p>
    <w:p w14:paraId="5A24EEE6" w14:textId="77777777" w:rsidR="004472B8" w:rsidRPr="004472B8" w:rsidRDefault="004472B8" w:rsidP="004472B8">
      <w:pPr>
        <w:pStyle w:val="CodeSnippet"/>
      </w:pPr>
      <w:r w:rsidRPr="004472B8">
        <w:t xml:space="preserve">         </w:t>
      </w:r>
      <w:r w:rsidRPr="004472B8">
        <w:rPr>
          <w:color w:val="A31515"/>
        </w:rPr>
        <w:t>GetByIdAsync</w:t>
      </w:r>
      <w:r w:rsidRPr="004472B8">
        <w:t>(Guid id);</w:t>
      </w:r>
    </w:p>
    <w:p w14:paraId="55EDDA46" w14:textId="77777777" w:rsidR="004472B8" w:rsidRPr="004472B8" w:rsidRDefault="004472B8" w:rsidP="004472B8">
      <w:pPr>
        <w:pStyle w:val="CodeSnippet"/>
      </w:pPr>
    </w:p>
    <w:p w14:paraId="20DB9EC6" w14:textId="77777777" w:rsidR="004472B8" w:rsidRPr="004472B8" w:rsidRDefault="004472B8" w:rsidP="004472B8">
      <w:pPr>
        <w:pStyle w:val="CodeSnippet"/>
      </w:pPr>
      <w:r w:rsidRPr="004472B8">
        <w:t xml:space="preserve">        </w:t>
      </w:r>
      <w:r w:rsidRPr="004472B8">
        <w:rPr>
          <w:color w:val="0000FF"/>
        </w:rPr>
        <w:t>public</w:t>
      </w:r>
      <w:r w:rsidRPr="004472B8">
        <w:t xml:space="preserve"> Task </w:t>
      </w:r>
      <w:r w:rsidRPr="004472B8">
        <w:rPr>
          <w:color w:val="A31515"/>
        </w:rPr>
        <w:t>CreateAsync</w:t>
      </w:r>
    </w:p>
    <w:p w14:paraId="2466E8A0" w14:textId="77777777" w:rsidR="004472B8" w:rsidRPr="004472B8" w:rsidRDefault="004472B8" w:rsidP="004472B8">
      <w:pPr>
        <w:pStyle w:val="CodeSnippet"/>
      </w:pPr>
      <w:r w:rsidRPr="004472B8">
        <w:t xml:space="preserve">        (Models.Product product);</w:t>
      </w:r>
    </w:p>
    <w:p w14:paraId="1AF6FBAC" w14:textId="77777777" w:rsidR="004472B8" w:rsidRPr="004472B8" w:rsidRDefault="004472B8" w:rsidP="004472B8">
      <w:pPr>
        <w:pStyle w:val="CodeSnippet"/>
      </w:pPr>
    </w:p>
    <w:p w14:paraId="1021BC25" w14:textId="77777777" w:rsidR="004472B8" w:rsidRPr="004472B8" w:rsidRDefault="004472B8" w:rsidP="004472B8">
      <w:pPr>
        <w:pStyle w:val="CodeSnippet"/>
      </w:pPr>
      <w:r w:rsidRPr="004472B8">
        <w:t xml:space="preserve">        </w:t>
      </w:r>
      <w:r w:rsidRPr="004472B8">
        <w:rPr>
          <w:color w:val="0000FF"/>
        </w:rPr>
        <w:t>public</w:t>
      </w:r>
      <w:r w:rsidRPr="004472B8">
        <w:t xml:space="preserve"> Task </w:t>
      </w:r>
      <w:r w:rsidRPr="004472B8">
        <w:rPr>
          <w:color w:val="A31515"/>
        </w:rPr>
        <w:t>UpdateAsync</w:t>
      </w:r>
    </w:p>
    <w:p w14:paraId="793B95EE" w14:textId="77777777" w:rsidR="004472B8" w:rsidRPr="004472B8" w:rsidRDefault="004472B8" w:rsidP="004472B8">
      <w:pPr>
        <w:pStyle w:val="CodeSnippet"/>
      </w:pPr>
      <w:r w:rsidRPr="004472B8">
        <w:t xml:space="preserve">        (Models.Product product);</w:t>
      </w:r>
    </w:p>
    <w:p w14:paraId="7DF3B807" w14:textId="77777777" w:rsidR="004472B8" w:rsidRPr="004472B8" w:rsidRDefault="004472B8" w:rsidP="004472B8">
      <w:pPr>
        <w:pStyle w:val="CodeSnippet"/>
      </w:pPr>
    </w:p>
    <w:p w14:paraId="09E7EC64" w14:textId="77777777" w:rsidR="004472B8" w:rsidRPr="004472B8" w:rsidRDefault="004472B8" w:rsidP="004472B8">
      <w:pPr>
        <w:pStyle w:val="CodeSnippet"/>
      </w:pPr>
      <w:r w:rsidRPr="004472B8">
        <w:t xml:space="preserve">        </w:t>
      </w:r>
      <w:r w:rsidRPr="004472B8">
        <w:rPr>
          <w:color w:val="0000FF"/>
        </w:rPr>
        <w:t>public</w:t>
      </w:r>
      <w:r w:rsidRPr="004472B8">
        <w:t xml:space="preserve"> Task </w:t>
      </w:r>
      <w:r w:rsidRPr="004472B8">
        <w:rPr>
          <w:color w:val="A31515"/>
        </w:rPr>
        <w:t>DeleteAsync</w:t>
      </w:r>
    </w:p>
    <w:p w14:paraId="216477F2" w14:textId="77777777" w:rsidR="004472B8" w:rsidRPr="004472B8" w:rsidRDefault="004472B8" w:rsidP="004472B8">
      <w:pPr>
        <w:pStyle w:val="CodeSnippet"/>
      </w:pPr>
      <w:r w:rsidRPr="004472B8">
        <w:t xml:space="preserve">        (Models.Product product);</w:t>
      </w:r>
    </w:p>
    <w:p w14:paraId="265A3A8F" w14:textId="77777777" w:rsidR="004472B8" w:rsidRPr="004472B8" w:rsidRDefault="004472B8" w:rsidP="004472B8">
      <w:pPr>
        <w:pStyle w:val="CodeSnippet"/>
      </w:pPr>
      <w:r w:rsidRPr="004472B8">
        <w:t xml:space="preserve">    }</w:t>
      </w:r>
    </w:p>
    <w:p w14:paraId="6E8549E7" w14:textId="77777777" w:rsidR="004472B8" w:rsidRPr="004472B8" w:rsidRDefault="004472B8" w:rsidP="004472B8">
      <w:pPr>
        <w:pStyle w:val="CodeSnippet"/>
      </w:pPr>
      <w:r w:rsidRPr="004472B8">
        <w:t>}</w:t>
      </w:r>
    </w:p>
    <w:p w14:paraId="03A99B1F" w14:textId="77777777" w:rsidR="002A726A" w:rsidRDefault="002A726A" w:rsidP="002A726A">
      <w:pPr>
        <w:jc w:val="both"/>
        <w:rPr>
          <w:rFonts w:ascii="Calibri" w:hAnsi="Calibri"/>
        </w:rPr>
      </w:pPr>
    </w:p>
    <w:p w14:paraId="729145EA" w14:textId="7EA3C8A9" w:rsidR="00EB039A" w:rsidRDefault="00EB039A" w:rsidP="00FE1D54">
      <w:pPr>
        <w:pStyle w:val="PullQuote"/>
      </w:pPr>
      <w:r>
        <w:t xml:space="preserve">In the </w:t>
      </w:r>
      <w:r w:rsidR="00220820">
        <w:t xml:space="preserve">Product </w:t>
      </w:r>
      <w:r>
        <w:t>model class</w:t>
      </w:r>
      <w:r w:rsidR="0016499C">
        <w:t>,</w:t>
      </w:r>
      <w:r>
        <w:t xml:space="preserve"> you’ll observe the usage of </w:t>
      </w:r>
      <w:r w:rsidR="003F34D6">
        <w:t>Models.Product</w:t>
      </w:r>
      <w:r>
        <w:t xml:space="preserve"> when refe</w:t>
      </w:r>
      <w:r w:rsidR="00870BB6">
        <w:t>r</w:t>
      </w:r>
      <w:r>
        <w:t>ring to the Product class. This is needed because the name</w:t>
      </w:r>
      <w:r w:rsidR="00870BB6">
        <w:t>s</w:t>
      </w:r>
      <w:r>
        <w:t xml:space="preserve"> of the project and the model class </w:t>
      </w:r>
      <w:r w:rsidR="00870BB6">
        <w:t>are</w:t>
      </w:r>
      <w:r>
        <w:t xml:space="preserve"> identical. You can avoid this by using different names</w:t>
      </w:r>
      <w:r w:rsidR="001D2D35">
        <w:t xml:space="preserve"> anyway</w:t>
      </w:r>
      <w:r>
        <w:t>.</w:t>
      </w:r>
    </w:p>
    <w:p w14:paraId="1A2205B9" w14:textId="77777777" w:rsidR="0016499C" w:rsidRDefault="0016499C" w:rsidP="0016499C">
      <w:pPr>
        <w:pStyle w:val="BodyText"/>
      </w:pPr>
    </w:p>
    <w:p w14:paraId="1CB0978E" w14:textId="6899EF06" w:rsidR="002A726A" w:rsidRDefault="002A726A" w:rsidP="0016499C">
      <w:pPr>
        <w:pStyle w:val="BodyText"/>
      </w:pPr>
      <w:r w:rsidRPr="002A726A">
        <w:lastRenderedPageBreak/>
        <w:t xml:space="preserve">The complete source code of the ProductRepository class is given in </w:t>
      </w:r>
      <w:r w:rsidRPr="002A726A">
        <w:rPr>
          <w:b/>
          <w:bCs/>
        </w:rPr>
        <w:t xml:space="preserve">Listing </w:t>
      </w:r>
      <w:r w:rsidR="002162DB">
        <w:rPr>
          <w:b/>
          <w:bCs/>
        </w:rPr>
        <w:t>8</w:t>
      </w:r>
      <w:r w:rsidRPr="002A726A">
        <w:t>.</w:t>
      </w:r>
    </w:p>
    <w:p w14:paraId="3270FB62" w14:textId="77777777" w:rsidR="0016499C" w:rsidRPr="002A726A" w:rsidRDefault="0016499C" w:rsidP="0016499C">
      <w:pPr>
        <w:pStyle w:val="BodyText"/>
      </w:pPr>
    </w:p>
    <w:p w14:paraId="13F870E3" w14:textId="77777777" w:rsidR="002A726A" w:rsidRPr="002A726A" w:rsidRDefault="002A726A" w:rsidP="002A726A">
      <w:pPr>
        <w:keepNext/>
        <w:spacing w:before="240" w:after="60"/>
        <w:outlineLvl w:val="2"/>
        <w:rPr>
          <w:rFonts w:ascii="Segoe UI Light" w:hAnsi="Segoe UI Light"/>
          <w:color w:val="538135"/>
          <w:sz w:val="36"/>
        </w:rPr>
      </w:pPr>
      <w:r w:rsidRPr="002A726A">
        <w:rPr>
          <w:rFonts w:ascii="Segoe UI Light" w:hAnsi="Segoe UI Light"/>
          <w:color w:val="538135"/>
          <w:sz w:val="36"/>
        </w:rPr>
        <w:t>Create the ProductController Class</w:t>
      </w:r>
    </w:p>
    <w:p w14:paraId="289896F5" w14:textId="3A1B2B8E" w:rsidR="00FF1E16" w:rsidRDefault="002A726A" w:rsidP="00FF274E">
      <w:pPr>
        <w:jc w:val="both"/>
        <w:rPr>
          <w:rFonts w:ascii="Calibri" w:hAnsi="Calibri"/>
        </w:rPr>
      </w:pPr>
      <w:r w:rsidRPr="002A726A">
        <w:rPr>
          <w:rFonts w:ascii="Calibri" w:hAnsi="Calibri"/>
        </w:rPr>
        <w:t xml:space="preserve">Now, create a new controller named ProductController in the Controllers folder of the project. The following code snippet shows how you can take advantage of constructor injection to </w:t>
      </w:r>
      <w:r w:rsidR="00881D26">
        <w:rPr>
          <w:rFonts w:ascii="Calibri" w:hAnsi="Calibri"/>
        </w:rPr>
        <w:t>pass an instance of the query handler</w:t>
      </w:r>
      <w:r w:rsidR="009126D7">
        <w:rPr>
          <w:rFonts w:ascii="Calibri" w:hAnsi="Calibri"/>
        </w:rPr>
        <w:t xml:space="preserve"> using the constructor</w:t>
      </w:r>
      <w:r w:rsidR="00881D26">
        <w:rPr>
          <w:rFonts w:ascii="Calibri" w:hAnsi="Calibri"/>
        </w:rPr>
        <w:t xml:space="preserve"> </w:t>
      </w:r>
      <w:r w:rsidRPr="002A726A">
        <w:rPr>
          <w:rFonts w:ascii="Calibri" w:hAnsi="Calibri"/>
        </w:rPr>
        <w:t>and then use it to retrieve all product records from the database.</w:t>
      </w:r>
    </w:p>
    <w:p w14:paraId="4D4703DA" w14:textId="77777777" w:rsidR="00FF1E16" w:rsidRDefault="00FF1E16" w:rsidP="00FF274E">
      <w:pPr>
        <w:jc w:val="both"/>
        <w:rPr>
          <w:rFonts w:ascii="Calibri" w:hAnsi="Calibri"/>
        </w:rPr>
      </w:pPr>
    </w:p>
    <w:p w14:paraId="15D51868" w14:textId="77777777" w:rsidR="004517D5" w:rsidRPr="004517D5" w:rsidRDefault="004517D5" w:rsidP="008727D3">
      <w:pPr>
        <w:pStyle w:val="CodeSnippet"/>
      </w:pPr>
      <w:r w:rsidRPr="004517D5">
        <w:rPr>
          <w:color w:val="0000FF"/>
        </w:rPr>
        <w:t>private</w:t>
      </w:r>
      <w:r w:rsidRPr="004517D5">
        <w:t xml:space="preserve"> </w:t>
      </w:r>
      <w:r w:rsidRPr="004517D5">
        <w:rPr>
          <w:color w:val="0000FF"/>
        </w:rPr>
        <w:t>readonly</w:t>
      </w:r>
      <w:r w:rsidRPr="004517D5">
        <w:t xml:space="preserve"> IRequestHandler </w:t>
      </w:r>
    </w:p>
    <w:p w14:paraId="2B16127E" w14:textId="77777777" w:rsidR="004517D5" w:rsidRPr="004517D5" w:rsidRDefault="004517D5" w:rsidP="008727D3">
      <w:pPr>
        <w:pStyle w:val="CodeSnippet"/>
      </w:pPr>
      <w:r w:rsidRPr="004517D5">
        <w:t xml:space="preserve">    &lt;GetAllProductsQuery,</w:t>
      </w:r>
    </w:p>
    <w:p w14:paraId="08D034E8" w14:textId="77777777" w:rsidR="004517D5" w:rsidRPr="004517D5" w:rsidRDefault="004517D5" w:rsidP="008727D3">
      <w:pPr>
        <w:pStyle w:val="CodeSnippet"/>
      </w:pPr>
      <w:r w:rsidRPr="004517D5">
        <w:t xml:space="preserve">    IEnumerable </w:t>
      </w:r>
    </w:p>
    <w:p w14:paraId="368A668C" w14:textId="77777777" w:rsidR="004517D5" w:rsidRPr="004517D5" w:rsidRDefault="004517D5" w:rsidP="008727D3">
      <w:pPr>
        <w:pStyle w:val="CodeSnippet"/>
      </w:pPr>
      <w:r w:rsidRPr="004517D5">
        <w:t xml:space="preserve">    &lt;Models.Product&gt;&gt;</w:t>
      </w:r>
    </w:p>
    <w:p w14:paraId="768CE086" w14:textId="77777777" w:rsidR="004517D5" w:rsidRPr="004517D5" w:rsidRDefault="004517D5" w:rsidP="008727D3">
      <w:pPr>
        <w:pStyle w:val="CodeSnippet"/>
      </w:pPr>
      <w:r w:rsidRPr="004517D5">
        <w:t xml:space="preserve">    _getAllProductQueryHandler;</w:t>
      </w:r>
    </w:p>
    <w:p w14:paraId="158E6274" w14:textId="77777777" w:rsidR="004517D5" w:rsidRPr="004517D5" w:rsidRDefault="004517D5" w:rsidP="008727D3">
      <w:pPr>
        <w:pStyle w:val="CodeSnippet"/>
      </w:pPr>
    </w:p>
    <w:p w14:paraId="1263B3AA" w14:textId="77777777" w:rsidR="004517D5" w:rsidRPr="004517D5" w:rsidRDefault="004517D5" w:rsidP="008727D3">
      <w:pPr>
        <w:pStyle w:val="CodeSnippet"/>
      </w:pPr>
      <w:r w:rsidRPr="004517D5">
        <w:rPr>
          <w:color w:val="0000FF"/>
        </w:rPr>
        <w:t>public</w:t>
      </w:r>
      <w:r w:rsidRPr="004517D5">
        <w:t xml:space="preserve"> </w:t>
      </w:r>
      <w:r w:rsidRPr="004517D5">
        <w:rPr>
          <w:color w:val="A31515"/>
        </w:rPr>
        <w:t>ProductController</w:t>
      </w:r>
    </w:p>
    <w:p w14:paraId="15F04B17" w14:textId="77777777" w:rsidR="004517D5" w:rsidRPr="004517D5" w:rsidRDefault="004517D5" w:rsidP="008727D3">
      <w:pPr>
        <w:pStyle w:val="CodeSnippet"/>
      </w:pPr>
      <w:r w:rsidRPr="004517D5">
        <w:t xml:space="preserve">(IRequestHandler </w:t>
      </w:r>
    </w:p>
    <w:p w14:paraId="3E7D6C06" w14:textId="77777777" w:rsidR="004517D5" w:rsidRPr="004517D5" w:rsidRDefault="004517D5" w:rsidP="008727D3">
      <w:pPr>
        <w:pStyle w:val="CodeSnippet"/>
      </w:pPr>
      <w:r w:rsidRPr="004517D5">
        <w:t xml:space="preserve">&lt;GetAllProductsQuery, IEnumerable </w:t>
      </w:r>
    </w:p>
    <w:p w14:paraId="6CA604A2" w14:textId="77777777" w:rsidR="004517D5" w:rsidRPr="004517D5" w:rsidRDefault="004517D5" w:rsidP="008727D3">
      <w:pPr>
        <w:pStyle w:val="CodeSnippet"/>
      </w:pPr>
      <w:r w:rsidRPr="004517D5">
        <w:t xml:space="preserve">&lt;Models.Product&gt;&gt; </w:t>
      </w:r>
    </w:p>
    <w:p w14:paraId="380CAE9E" w14:textId="77777777" w:rsidR="004517D5" w:rsidRPr="004517D5" w:rsidRDefault="004517D5" w:rsidP="008727D3">
      <w:pPr>
        <w:pStyle w:val="CodeSnippet"/>
      </w:pPr>
      <w:r w:rsidRPr="004517D5">
        <w:t>getAllProductsQueryHandler)</w:t>
      </w:r>
    </w:p>
    <w:p w14:paraId="5993AF4D" w14:textId="77777777" w:rsidR="004517D5" w:rsidRPr="004517D5" w:rsidRDefault="004517D5" w:rsidP="008727D3">
      <w:pPr>
        <w:pStyle w:val="CodeSnippet"/>
      </w:pPr>
      <w:r w:rsidRPr="004517D5">
        <w:t>{</w:t>
      </w:r>
    </w:p>
    <w:p w14:paraId="11B8F6E4" w14:textId="77777777" w:rsidR="004517D5" w:rsidRPr="004517D5" w:rsidRDefault="004517D5" w:rsidP="008727D3">
      <w:pPr>
        <w:pStyle w:val="CodeSnippet"/>
      </w:pPr>
      <w:r w:rsidRPr="004517D5">
        <w:t xml:space="preserve">    _getAllProductQueryHandler = </w:t>
      </w:r>
    </w:p>
    <w:p w14:paraId="7FE43B1A" w14:textId="77777777" w:rsidR="004517D5" w:rsidRPr="004517D5" w:rsidRDefault="004517D5" w:rsidP="008727D3">
      <w:pPr>
        <w:pStyle w:val="CodeSnippet"/>
      </w:pPr>
      <w:r w:rsidRPr="004517D5">
        <w:t xml:space="preserve">    getAllProductsQueryHandler;</w:t>
      </w:r>
    </w:p>
    <w:p w14:paraId="71BC5013" w14:textId="77777777" w:rsidR="004517D5" w:rsidRPr="004517D5" w:rsidRDefault="004517D5" w:rsidP="008727D3">
      <w:pPr>
        <w:pStyle w:val="CodeSnippet"/>
      </w:pPr>
      <w:r w:rsidRPr="004517D5">
        <w:t>}</w:t>
      </w:r>
    </w:p>
    <w:p w14:paraId="6058DE03" w14:textId="77777777" w:rsidR="004517D5" w:rsidRPr="004517D5" w:rsidRDefault="004517D5" w:rsidP="008727D3">
      <w:pPr>
        <w:pStyle w:val="CodeSnippet"/>
      </w:pPr>
    </w:p>
    <w:p w14:paraId="4C4A15B2" w14:textId="77777777" w:rsidR="004517D5" w:rsidRPr="004517D5" w:rsidRDefault="004517D5" w:rsidP="008727D3">
      <w:pPr>
        <w:pStyle w:val="CodeSnippet"/>
      </w:pPr>
      <w:r w:rsidRPr="004517D5">
        <w:t>[</w:t>
      </w:r>
      <w:r w:rsidRPr="004517D5">
        <w:rPr>
          <w:color w:val="2B91AF"/>
        </w:rPr>
        <w:t>HttpGet(</w:t>
      </w:r>
      <w:r w:rsidRPr="004517D5">
        <w:rPr>
          <w:color w:val="A31515"/>
        </w:rPr>
        <w:t>"GetAllProducts"</w:t>
      </w:r>
      <w:r w:rsidRPr="004517D5">
        <w:rPr>
          <w:color w:val="2B91AF"/>
        </w:rPr>
        <w:t>)</w:t>
      </w:r>
      <w:r w:rsidRPr="004517D5">
        <w:t>]</w:t>
      </w:r>
    </w:p>
    <w:p w14:paraId="512F2A20" w14:textId="77777777" w:rsidR="004517D5" w:rsidRPr="004517D5" w:rsidRDefault="004517D5" w:rsidP="008727D3">
      <w:pPr>
        <w:pStyle w:val="CodeSnippet"/>
      </w:pPr>
      <w:r w:rsidRPr="004517D5">
        <w:rPr>
          <w:color w:val="0000FF"/>
        </w:rPr>
        <w:t>public</w:t>
      </w:r>
      <w:r w:rsidRPr="004517D5">
        <w:t xml:space="preserve"> </w:t>
      </w:r>
      <w:r w:rsidRPr="004517D5">
        <w:rPr>
          <w:color w:val="0000FF"/>
        </w:rPr>
        <w:t>async</w:t>
      </w:r>
      <w:r w:rsidRPr="004517D5">
        <w:t xml:space="preserve"> Task &lt;IEnumerable </w:t>
      </w:r>
    </w:p>
    <w:p w14:paraId="196FED03" w14:textId="77777777" w:rsidR="004517D5" w:rsidRPr="004517D5" w:rsidRDefault="004517D5" w:rsidP="008727D3">
      <w:pPr>
        <w:pStyle w:val="CodeSnippet"/>
      </w:pPr>
      <w:r w:rsidRPr="004517D5">
        <w:t>&lt;Models.Product&gt;&gt; GetAllProducts()</w:t>
      </w:r>
    </w:p>
    <w:p w14:paraId="75E44854" w14:textId="77777777" w:rsidR="004517D5" w:rsidRPr="004517D5" w:rsidRDefault="004517D5" w:rsidP="008727D3">
      <w:pPr>
        <w:pStyle w:val="CodeSnippet"/>
      </w:pPr>
      <w:r w:rsidRPr="004517D5">
        <w:t>{</w:t>
      </w:r>
    </w:p>
    <w:p w14:paraId="51B7C037" w14:textId="77777777" w:rsidR="004517D5" w:rsidRPr="004517D5" w:rsidRDefault="004517D5" w:rsidP="008727D3">
      <w:pPr>
        <w:pStyle w:val="CodeSnippet"/>
      </w:pPr>
      <w:r w:rsidRPr="004517D5">
        <w:t xml:space="preserve">    </w:t>
      </w:r>
      <w:r w:rsidRPr="004517D5">
        <w:rPr>
          <w:color w:val="0000FF"/>
        </w:rPr>
        <w:t>return</w:t>
      </w:r>
      <w:r w:rsidRPr="004517D5">
        <w:t xml:space="preserve"> </w:t>
      </w:r>
      <w:r w:rsidRPr="004517D5">
        <w:rPr>
          <w:color w:val="0000FF"/>
        </w:rPr>
        <w:t>await</w:t>
      </w:r>
      <w:r w:rsidRPr="004517D5">
        <w:t xml:space="preserve"> </w:t>
      </w:r>
    </w:p>
    <w:p w14:paraId="1155E802" w14:textId="77777777" w:rsidR="004517D5" w:rsidRPr="004517D5" w:rsidRDefault="004517D5" w:rsidP="008727D3">
      <w:pPr>
        <w:pStyle w:val="CodeSnippet"/>
      </w:pPr>
      <w:r w:rsidRPr="004517D5">
        <w:t xml:space="preserve">    _getAllProductQueryHandler.Handle</w:t>
      </w:r>
    </w:p>
    <w:p w14:paraId="27B24907" w14:textId="77777777" w:rsidR="004517D5" w:rsidRPr="004517D5" w:rsidRDefault="004517D5" w:rsidP="008727D3">
      <w:pPr>
        <w:pStyle w:val="CodeSnippet"/>
      </w:pPr>
      <w:r w:rsidRPr="004517D5">
        <w:t xml:space="preserve">    (</w:t>
      </w:r>
      <w:r w:rsidRPr="004517D5">
        <w:rPr>
          <w:color w:val="0000FF"/>
        </w:rPr>
        <w:t>new</w:t>
      </w:r>
      <w:r w:rsidRPr="004517D5">
        <w:t xml:space="preserve"> GetAllProductsQuery(), </w:t>
      </w:r>
    </w:p>
    <w:p w14:paraId="7DA86323" w14:textId="77777777" w:rsidR="004517D5" w:rsidRPr="004517D5" w:rsidRDefault="004517D5" w:rsidP="008727D3">
      <w:pPr>
        <w:pStyle w:val="CodeSnippet"/>
      </w:pPr>
      <w:r w:rsidRPr="004517D5">
        <w:t xml:space="preserve">    </w:t>
      </w:r>
      <w:r w:rsidRPr="004517D5">
        <w:rPr>
          <w:color w:val="0000FF"/>
        </w:rPr>
        <w:t>new</w:t>
      </w:r>
      <w:r w:rsidRPr="004517D5">
        <w:t xml:space="preserve"> CancellationToken());</w:t>
      </w:r>
    </w:p>
    <w:p w14:paraId="3FF02E80" w14:textId="77777777" w:rsidR="004517D5" w:rsidRDefault="004517D5" w:rsidP="004517D5">
      <w:pPr>
        <w:pStyle w:val="CodeSnippet"/>
      </w:pPr>
      <w:r w:rsidRPr="004517D5">
        <w:t>}</w:t>
      </w:r>
    </w:p>
    <w:p w14:paraId="4ACA83C7" w14:textId="77777777" w:rsidR="009126D7" w:rsidRDefault="009126D7" w:rsidP="009126D7">
      <w:pPr>
        <w:pStyle w:val="BodyText"/>
      </w:pPr>
    </w:p>
    <w:p w14:paraId="7430D2B8" w14:textId="237C8A5B" w:rsidR="0092146D" w:rsidRDefault="0092146D" w:rsidP="009126D7">
      <w:pPr>
        <w:pStyle w:val="BodyText"/>
      </w:pPr>
      <w:r>
        <w:t xml:space="preserve">The following code snippet shows the action methods for creating, </w:t>
      </w:r>
      <w:r w:rsidR="0016499C">
        <w:t>updating</w:t>
      </w:r>
      <w:r>
        <w:t>, and deleting product records.</w:t>
      </w:r>
      <w:r w:rsidR="007247AF">
        <w:t xml:space="preserve"> The first code snippet shows the CreateProduct action method that creates a new product record in the database.</w:t>
      </w:r>
    </w:p>
    <w:p w14:paraId="512C2FAE" w14:textId="77777777" w:rsidR="007247AF" w:rsidRDefault="007247AF" w:rsidP="009126D7">
      <w:pPr>
        <w:pStyle w:val="BodyText"/>
      </w:pPr>
    </w:p>
    <w:p w14:paraId="66A4CC1F" w14:textId="77777777" w:rsidR="00F37F3C" w:rsidRPr="00F37F3C" w:rsidRDefault="00F37F3C" w:rsidP="008727D3">
      <w:pPr>
        <w:pStyle w:val="CodeSnippet"/>
      </w:pPr>
      <w:r w:rsidRPr="00F37F3C">
        <w:t>[HttpPost(nameof(CreateProduct))]</w:t>
      </w:r>
    </w:p>
    <w:p w14:paraId="5B37ADD5" w14:textId="77777777" w:rsidR="00F37F3C" w:rsidRPr="00F37F3C" w:rsidRDefault="00F37F3C" w:rsidP="008727D3">
      <w:pPr>
        <w:pStyle w:val="CodeSnippet"/>
      </w:pPr>
      <w:r w:rsidRPr="00F37F3C">
        <w:rPr>
          <w:color w:val="0000FF"/>
        </w:rPr>
        <w:t>public</w:t>
      </w:r>
      <w:r w:rsidRPr="00F37F3C">
        <w:t xml:space="preserve"> </w:t>
      </w:r>
      <w:r w:rsidRPr="00F37F3C">
        <w:rPr>
          <w:color w:val="0000FF"/>
        </w:rPr>
        <w:t>async</w:t>
      </w:r>
      <w:r w:rsidRPr="00F37F3C">
        <w:t xml:space="preserve"> Task&lt;IActionResult&gt;</w:t>
      </w:r>
    </w:p>
    <w:p w14:paraId="0214A5CA" w14:textId="77777777" w:rsidR="00F37F3C" w:rsidRPr="00F37F3C" w:rsidRDefault="00F37F3C" w:rsidP="008727D3">
      <w:pPr>
        <w:pStyle w:val="CodeSnippet"/>
      </w:pPr>
      <w:r w:rsidRPr="00F37F3C">
        <w:rPr>
          <w:color w:val="A31515"/>
        </w:rPr>
        <w:t>CreateProduct</w:t>
      </w:r>
      <w:r w:rsidRPr="00F37F3C">
        <w:t>(CreateProductCommand command)</w:t>
      </w:r>
    </w:p>
    <w:p w14:paraId="6D28EEF4" w14:textId="77777777" w:rsidR="00F37F3C" w:rsidRPr="00F37F3C" w:rsidRDefault="00F37F3C" w:rsidP="008727D3">
      <w:pPr>
        <w:pStyle w:val="CodeSnippet"/>
      </w:pPr>
      <w:r w:rsidRPr="00F37F3C">
        <w:t>{</w:t>
      </w:r>
    </w:p>
    <w:p w14:paraId="5663E5CD" w14:textId="524C0AA3" w:rsidR="00F37F3C" w:rsidRPr="00F37F3C" w:rsidRDefault="00F37F3C" w:rsidP="008727D3">
      <w:pPr>
        <w:pStyle w:val="CodeSnippet"/>
      </w:pPr>
      <w:r w:rsidRPr="00F37F3C">
        <w:t xml:space="preserve">  </w:t>
      </w:r>
      <w:r w:rsidRPr="00F37F3C">
        <w:rPr>
          <w:color w:val="0000FF"/>
        </w:rPr>
        <w:t>try</w:t>
      </w:r>
    </w:p>
    <w:p w14:paraId="5173CE40" w14:textId="34190415" w:rsidR="00F37F3C" w:rsidRPr="00F37F3C" w:rsidRDefault="00F37F3C" w:rsidP="008727D3">
      <w:pPr>
        <w:pStyle w:val="CodeSnippet"/>
      </w:pPr>
      <w:r w:rsidRPr="00F37F3C">
        <w:t xml:space="preserve">  {</w:t>
      </w:r>
    </w:p>
    <w:p w14:paraId="62BC52DA" w14:textId="09906E84" w:rsidR="00F37F3C" w:rsidRPr="00F37F3C" w:rsidRDefault="00F37F3C" w:rsidP="008727D3">
      <w:pPr>
        <w:pStyle w:val="CodeSnippet"/>
      </w:pPr>
      <w:r w:rsidRPr="00F37F3C">
        <w:t xml:space="preserve">    </w:t>
      </w:r>
      <w:r w:rsidRPr="00F37F3C">
        <w:rPr>
          <w:color w:val="0000FF"/>
        </w:rPr>
        <w:t>await</w:t>
      </w:r>
      <w:r w:rsidRPr="00F37F3C">
        <w:t xml:space="preserve"> _createProductCommandHandler.Handle</w:t>
      </w:r>
    </w:p>
    <w:p w14:paraId="6DC35AB8" w14:textId="560494F0" w:rsidR="00F37F3C" w:rsidRPr="00F37F3C" w:rsidRDefault="00F37F3C" w:rsidP="008727D3">
      <w:pPr>
        <w:pStyle w:val="CodeSnippet"/>
      </w:pPr>
      <w:r w:rsidRPr="00F37F3C">
        <w:t xml:space="preserve">    (command, </w:t>
      </w:r>
      <w:r w:rsidRPr="00F37F3C">
        <w:rPr>
          <w:color w:val="0000FF"/>
        </w:rPr>
        <w:t>new</w:t>
      </w:r>
      <w:r w:rsidRPr="00F37F3C">
        <w:t xml:space="preserve"> CancellationToken());</w:t>
      </w:r>
    </w:p>
    <w:p w14:paraId="7A7C49C3" w14:textId="2AAF8623" w:rsidR="00F37F3C" w:rsidRPr="00F37F3C" w:rsidRDefault="00F37F3C" w:rsidP="008727D3">
      <w:pPr>
        <w:pStyle w:val="CodeSnippet"/>
      </w:pPr>
      <w:r w:rsidRPr="00F37F3C">
        <w:t xml:space="preserve">    </w:t>
      </w:r>
      <w:r w:rsidRPr="00F37F3C">
        <w:rPr>
          <w:color w:val="0000FF"/>
        </w:rPr>
        <w:t>return</w:t>
      </w:r>
      <w:r w:rsidRPr="00F37F3C">
        <w:t xml:space="preserve"> Ok</w:t>
      </w:r>
    </w:p>
    <w:p w14:paraId="0D26C709" w14:textId="7272F318" w:rsidR="00F37F3C" w:rsidRPr="00F37F3C" w:rsidRDefault="00F37F3C" w:rsidP="008727D3">
      <w:pPr>
        <w:pStyle w:val="CodeSnippet"/>
      </w:pPr>
      <w:r w:rsidRPr="00F37F3C">
        <w:t xml:space="preserve">    (</w:t>
      </w:r>
      <w:r w:rsidRPr="00F37F3C">
        <w:rPr>
          <w:color w:val="A31515"/>
        </w:rPr>
        <w:t>"Product record added successfully"</w:t>
      </w:r>
      <w:r w:rsidRPr="00F37F3C">
        <w:t xml:space="preserve">); </w:t>
      </w:r>
    </w:p>
    <w:p w14:paraId="23AE6E3A" w14:textId="3C7F0007" w:rsidR="00F37F3C" w:rsidRPr="00F37F3C" w:rsidRDefault="00F37F3C" w:rsidP="008727D3">
      <w:pPr>
        <w:pStyle w:val="CodeSnippet"/>
      </w:pPr>
      <w:r w:rsidRPr="00F37F3C">
        <w:t xml:space="preserve">  }</w:t>
      </w:r>
    </w:p>
    <w:p w14:paraId="75C76542" w14:textId="085E13D3" w:rsidR="00F37F3C" w:rsidRPr="00F37F3C" w:rsidRDefault="00F37F3C" w:rsidP="008727D3">
      <w:pPr>
        <w:pStyle w:val="CodeSnippet"/>
      </w:pPr>
      <w:r w:rsidRPr="00F37F3C">
        <w:t xml:space="preserve">  </w:t>
      </w:r>
      <w:r w:rsidRPr="00F37F3C">
        <w:rPr>
          <w:color w:val="0000FF"/>
        </w:rPr>
        <w:t>catch</w:t>
      </w:r>
      <w:r w:rsidRPr="00F37F3C">
        <w:t xml:space="preserve"> (Exception ex)</w:t>
      </w:r>
    </w:p>
    <w:p w14:paraId="7D848C09" w14:textId="2B21EE8A" w:rsidR="00F37F3C" w:rsidRPr="00F37F3C" w:rsidRDefault="00F37F3C" w:rsidP="008727D3">
      <w:pPr>
        <w:pStyle w:val="CodeSnippet"/>
      </w:pPr>
      <w:r w:rsidRPr="00F37F3C">
        <w:t xml:space="preserve">  {</w:t>
      </w:r>
    </w:p>
    <w:p w14:paraId="60FD273C" w14:textId="7931231A" w:rsidR="00F37F3C" w:rsidRPr="00F37F3C" w:rsidRDefault="00F37F3C" w:rsidP="008727D3">
      <w:pPr>
        <w:pStyle w:val="CodeSnippet"/>
      </w:pPr>
      <w:r w:rsidRPr="00F37F3C">
        <w:t xml:space="preserve">    </w:t>
      </w:r>
      <w:r w:rsidRPr="00F37F3C">
        <w:rPr>
          <w:color w:val="0000FF"/>
        </w:rPr>
        <w:t>return</w:t>
      </w:r>
      <w:r w:rsidRPr="00F37F3C">
        <w:t xml:space="preserve"> StatusCode</w:t>
      </w:r>
    </w:p>
    <w:p w14:paraId="6AD70D46" w14:textId="723EBA78" w:rsidR="00F37F3C" w:rsidRPr="00F37F3C" w:rsidRDefault="00F37F3C" w:rsidP="008727D3">
      <w:pPr>
        <w:pStyle w:val="CodeSnippet"/>
      </w:pPr>
      <w:r w:rsidRPr="00F37F3C">
        <w:t xml:space="preserve">    (StatusCodes.Status500InternalServerError, </w:t>
      </w:r>
    </w:p>
    <w:p w14:paraId="57252685" w14:textId="1B714909" w:rsidR="00F37F3C" w:rsidRPr="00F37F3C" w:rsidRDefault="00F37F3C" w:rsidP="008727D3">
      <w:pPr>
        <w:pStyle w:val="CodeSnippet"/>
      </w:pPr>
      <w:r w:rsidRPr="00F37F3C">
        <w:t xml:space="preserve">    </w:t>
      </w:r>
      <w:r w:rsidRPr="00F37F3C">
        <w:rPr>
          <w:color w:val="A31515"/>
        </w:rPr>
        <w:t>$"Error adding product: {ex.Message}"</w:t>
      </w:r>
      <w:r w:rsidRPr="00F37F3C">
        <w:t>);</w:t>
      </w:r>
    </w:p>
    <w:p w14:paraId="4743B254" w14:textId="0BD71800" w:rsidR="00F37F3C" w:rsidRPr="00F37F3C" w:rsidRDefault="00F37F3C" w:rsidP="008727D3">
      <w:pPr>
        <w:pStyle w:val="CodeSnippet"/>
      </w:pPr>
      <w:r w:rsidRPr="00F37F3C">
        <w:t xml:space="preserve">  }</w:t>
      </w:r>
    </w:p>
    <w:p w14:paraId="0B1D1D95" w14:textId="77777777" w:rsidR="00F37F3C" w:rsidRPr="00F37F3C" w:rsidRDefault="00F37F3C" w:rsidP="008727D3">
      <w:pPr>
        <w:pStyle w:val="CodeSnippet"/>
      </w:pPr>
      <w:r w:rsidRPr="00F37F3C">
        <w:t>}</w:t>
      </w:r>
    </w:p>
    <w:p w14:paraId="76B5FF75" w14:textId="77777777" w:rsidR="007247AF" w:rsidRDefault="007247AF" w:rsidP="009126D7">
      <w:pPr>
        <w:pStyle w:val="BodyText"/>
      </w:pPr>
    </w:p>
    <w:p w14:paraId="36191229" w14:textId="41864C44" w:rsidR="000D6CD6" w:rsidRDefault="000D6CD6" w:rsidP="009126D7">
      <w:pPr>
        <w:pStyle w:val="BodyText"/>
      </w:pPr>
      <w:r>
        <w:t>Similarly, the UpdateProduct action method shown in the code example below is used to update or alter an existing product record in the database.</w:t>
      </w:r>
    </w:p>
    <w:p w14:paraId="3CC1B740" w14:textId="77777777" w:rsidR="000D6CD6" w:rsidRDefault="000D6CD6" w:rsidP="009126D7">
      <w:pPr>
        <w:pStyle w:val="BodyText"/>
      </w:pPr>
    </w:p>
    <w:p w14:paraId="07DD5E5C" w14:textId="77777777" w:rsidR="00976993" w:rsidRPr="00976993" w:rsidRDefault="00976993" w:rsidP="008727D3">
      <w:pPr>
        <w:pStyle w:val="CodeSnippet"/>
      </w:pPr>
      <w:r w:rsidRPr="00976993">
        <w:lastRenderedPageBreak/>
        <w:t>[HttpPut(nameof(UpdateProduct))]</w:t>
      </w:r>
    </w:p>
    <w:p w14:paraId="5279AE49" w14:textId="77777777" w:rsidR="00976993" w:rsidRPr="00976993" w:rsidRDefault="00976993" w:rsidP="008727D3">
      <w:pPr>
        <w:pStyle w:val="CodeSnippet"/>
      </w:pPr>
      <w:r w:rsidRPr="00976993">
        <w:rPr>
          <w:color w:val="0000FF"/>
        </w:rPr>
        <w:t>public</w:t>
      </w:r>
      <w:r w:rsidRPr="00976993">
        <w:t xml:space="preserve"> </w:t>
      </w:r>
      <w:r w:rsidRPr="00976993">
        <w:rPr>
          <w:color w:val="0000FF"/>
        </w:rPr>
        <w:t>async</w:t>
      </w:r>
      <w:r w:rsidRPr="00976993">
        <w:t xml:space="preserve"> Task&lt;IActionResult&gt;</w:t>
      </w:r>
    </w:p>
    <w:p w14:paraId="21200F92" w14:textId="77777777" w:rsidR="00976993" w:rsidRPr="00976993" w:rsidRDefault="00976993" w:rsidP="008727D3">
      <w:pPr>
        <w:pStyle w:val="CodeSnippet"/>
      </w:pPr>
      <w:r w:rsidRPr="00976993">
        <w:t>UpdateProduct(UpdateProductCommand command)</w:t>
      </w:r>
    </w:p>
    <w:p w14:paraId="660220D7" w14:textId="77777777" w:rsidR="00976993" w:rsidRPr="00976993" w:rsidRDefault="00976993" w:rsidP="008727D3">
      <w:pPr>
        <w:pStyle w:val="CodeSnippet"/>
      </w:pPr>
      <w:r w:rsidRPr="00976993">
        <w:t>{</w:t>
      </w:r>
    </w:p>
    <w:p w14:paraId="7AB2B8E9" w14:textId="77777777" w:rsidR="00976993" w:rsidRPr="00976993" w:rsidRDefault="00976993" w:rsidP="008727D3">
      <w:pPr>
        <w:pStyle w:val="CodeSnippet"/>
      </w:pPr>
      <w:r w:rsidRPr="00976993">
        <w:t xml:space="preserve">    </w:t>
      </w:r>
      <w:r w:rsidRPr="00976993">
        <w:rPr>
          <w:color w:val="0000FF"/>
        </w:rPr>
        <w:t>try</w:t>
      </w:r>
    </w:p>
    <w:p w14:paraId="356CB68F" w14:textId="77777777" w:rsidR="00976993" w:rsidRPr="00976993" w:rsidRDefault="00976993" w:rsidP="008727D3">
      <w:pPr>
        <w:pStyle w:val="CodeSnippet"/>
      </w:pPr>
      <w:r w:rsidRPr="00976993">
        <w:t xml:space="preserve">    {</w:t>
      </w:r>
    </w:p>
    <w:p w14:paraId="26A465CA" w14:textId="77777777" w:rsidR="00976993" w:rsidRPr="00976993" w:rsidRDefault="00976993" w:rsidP="008727D3">
      <w:pPr>
        <w:pStyle w:val="CodeSnippet"/>
      </w:pPr>
      <w:r w:rsidRPr="00976993">
        <w:t xml:space="preserve">        </w:t>
      </w:r>
      <w:r w:rsidRPr="00976993">
        <w:rPr>
          <w:color w:val="0000FF"/>
        </w:rPr>
        <w:t>await</w:t>
      </w:r>
      <w:r w:rsidRPr="00976993">
        <w:t xml:space="preserve"> _updateProductCommandHandler.Handle</w:t>
      </w:r>
    </w:p>
    <w:p w14:paraId="0BE1C80F" w14:textId="77777777" w:rsidR="00976993" w:rsidRPr="00976993" w:rsidRDefault="00976993" w:rsidP="008727D3">
      <w:pPr>
        <w:pStyle w:val="CodeSnippet"/>
      </w:pPr>
      <w:r w:rsidRPr="00976993">
        <w:t xml:space="preserve">        (command, new CancellationToken());</w:t>
      </w:r>
    </w:p>
    <w:p w14:paraId="6FC49A79" w14:textId="77777777" w:rsidR="00976993" w:rsidRPr="00976993" w:rsidRDefault="00976993" w:rsidP="008727D3">
      <w:pPr>
        <w:pStyle w:val="CodeSnippet"/>
      </w:pPr>
      <w:r w:rsidRPr="00976993">
        <w:t xml:space="preserve">        </w:t>
      </w:r>
      <w:r w:rsidRPr="00976993">
        <w:rPr>
          <w:color w:val="0000FF"/>
        </w:rPr>
        <w:t>return</w:t>
      </w:r>
      <w:r w:rsidRPr="00976993">
        <w:t xml:space="preserve"> Ok("Product record updated </w:t>
      </w:r>
    </w:p>
    <w:p w14:paraId="6467088B" w14:textId="77777777" w:rsidR="00976993" w:rsidRPr="00976993" w:rsidRDefault="00976993" w:rsidP="008727D3">
      <w:pPr>
        <w:pStyle w:val="CodeSnippet"/>
      </w:pPr>
      <w:r w:rsidRPr="00976993">
        <w:t xml:space="preserve">        successfully");</w:t>
      </w:r>
    </w:p>
    <w:p w14:paraId="5FBFAE9C" w14:textId="77777777" w:rsidR="00976993" w:rsidRPr="00976993" w:rsidRDefault="00976993" w:rsidP="008727D3">
      <w:pPr>
        <w:pStyle w:val="CodeSnippet"/>
      </w:pPr>
      <w:r w:rsidRPr="00976993">
        <w:t xml:space="preserve">    }</w:t>
      </w:r>
    </w:p>
    <w:p w14:paraId="579A8903" w14:textId="77777777" w:rsidR="00976993" w:rsidRPr="00976993" w:rsidRDefault="00976993" w:rsidP="008727D3">
      <w:pPr>
        <w:pStyle w:val="CodeSnippet"/>
      </w:pPr>
      <w:r w:rsidRPr="00976993">
        <w:t xml:space="preserve">    </w:t>
      </w:r>
      <w:r w:rsidRPr="00976993">
        <w:rPr>
          <w:color w:val="0000FF"/>
        </w:rPr>
        <w:t>catch</w:t>
      </w:r>
      <w:r w:rsidRPr="00976993">
        <w:t xml:space="preserve"> (Exception ex)</w:t>
      </w:r>
    </w:p>
    <w:p w14:paraId="5E8718F8" w14:textId="77777777" w:rsidR="00976993" w:rsidRPr="00976993" w:rsidRDefault="00976993" w:rsidP="008727D3">
      <w:pPr>
        <w:pStyle w:val="CodeSnippet"/>
      </w:pPr>
      <w:r w:rsidRPr="00976993">
        <w:t xml:space="preserve">    {</w:t>
      </w:r>
    </w:p>
    <w:p w14:paraId="7FD5DCF9" w14:textId="77777777" w:rsidR="00976993" w:rsidRPr="00976993" w:rsidRDefault="00976993" w:rsidP="008727D3">
      <w:pPr>
        <w:pStyle w:val="CodeSnippet"/>
      </w:pPr>
      <w:r w:rsidRPr="00976993">
        <w:t xml:space="preserve">        </w:t>
      </w:r>
      <w:r w:rsidRPr="00976993">
        <w:rPr>
          <w:color w:val="0000FF"/>
        </w:rPr>
        <w:t>return</w:t>
      </w:r>
      <w:r w:rsidRPr="00976993">
        <w:t xml:space="preserve"> StatusCode(StatusCodes.</w:t>
      </w:r>
    </w:p>
    <w:p w14:paraId="4A8B3877" w14:textId="77777777" w:rsidR="00976993" w:rsidRPr="00976993" w:rsidRDefault="00976993" w:rsidP="008727D3">
      <w:pPr>
        <w:pStyle w:val="CodeSnippet"/>
      </w:pPr>
      <w:r w:rsidRPr="00976993">
        <w:t xml:space="preserve">        Status500InternalServerError, </w:t>
      </w:r>
    </w:p>
    <w:p w14:paraId="5A01F862" w14:textId="77777777" w:rsidR="00976993" w:rsidRPr="00976993" w:rsidRDefault="00976993" w:rsidP="008727D3">
      <w:pPr>
        <w:pStyle w:val="CodeSnippet"/>
      </w:pPr>
      <w:r w:rsidRPr="00976993">
        <w:t xml:space="preserve">        $"Error updating product: {ex.Message}");</w:t>
      </w:r>
    </w:p>
    <w:p w14:paraId="18A2A890" w14:textId="77777777" w:rsidR="00976993" w:rsidRPr="00976993" w:rsidRDefault="00976993" w:rsidP="008727D3">
      <w:pPr>
        <w:pStyle w:val="CodeSnippet"/>
      </w:pPr>
      <w:r w:rsidRPr="00976993">
        <w:t xml:space="preserve">    }</w:t>
      </w:r>
    </w:p>
    <w:p w14:paraId="33295170" w14:textId="77777777" w:rsidR="00976993" w:rsidRPr="00976993" w:rsidRDefault="00976993" w:rsidP="008727D3">
      <w:pPr>
        <w:pStyle w:val="CodeSnippet"/>
      </w:pPr>
      <w:r w:rsidRPr="00976993">
        <w:t>}</w:t>
      </w:r>
    </w:p>
    <w:p w14:paraId="29F3CB68" w14:textId="77777777" w:rsidR="008727D3" w:rsidRDefault="008727D3" w:rsidP="009126D7">
      <w:pPr>
        <w:pStyle w:val="BodyText"/>
      </w:pPr>
    </w:p>
    <w:p w14:paraId="57C3D178" w14:textId="3064E6B7" w:rsidR="000D6CD6" w:rsidRDefault="00716496" w:rsidP="009126D7">
      <w:pPr>
        <w:pStyle w:val="BodyText"/>
      </w:pPr>
      <w:r>
        <w:t>Finally, the DeleteProduct action method given below is responsible for deleting an existing product record in the database.</w:t>
      </w:r>
    </w:p>
    <w:p w14:paraId="18CAAE26" w14:textId="77777777" w:rsidR="00716496" w:rsidRDefault="00716496" w:rsidP="009126D7">
      <w:pPr>
        <w:pStyle w:val="BodyText"/>
      </w:pPr>
    </w:p>
    <w:p w14:paraId="41C773A5" w14:textId="77777777" w:rsidR="00326452" w:rsidRPr="00326452" w:rsidRDefault="00326452" w:rsidP="008727D3">
      <w:pPr>
        <w:pStyle w:val="CodeSnippet"/>
      </w:pPr>
      <w:r w:rsidRPr="00326452">
        <w:t>[</w:t>
      </w:r>
      <w:r w:rsidRPr="00326452">
        <w:rPr>
          <w:color w:val="2B91AF"/>
        </w:rPr>
        <w:t>HttpDelete(</w:t>
      </w:r>
      <w:r w:rsidRPr="00326452">
        <w:t>"DeleteProduct"</w:t>
      </w:r>
      <w:r w:rsidRPr="00326452">
        <w:rPr>
          <w:color w:val="2B91AF"/>
        </w:rPr>
        <w:t>)</w:t>
      </w:r>
      <w:r w:rsidRPr="00326452">
        <w:t>]</w:t>
      </w:r>
    </w:p>
    <w:p w14:paraId="1BAC6A11" w14:textId="77777777" w:rsidR="00326452" w:rsidRPr="00326452" w:rsidRDefault="00326452" w:rsidP="008727D3">
      <w:pPr>
        <w:pStyle w:val="CodeSnippet"/>
      </w:pPr>
      <w:r w:rsidRPr="00326452">
        <w:rPr>
          <w:color w:val="0000FF"/>
        </w:rPr>
        <w:t>public</w:t>
      </w:r>
      <w:r w:rsidRPr="00326452">
        <w:t xml:space="preserve"> </w:t>
      </w:r>
      <w:r w:rsidRPr="00326452">
        <w:rPr>
          <w:color w:val="0000FF"/>
        </w:rPr>
        <w:t>async</w:t>
      </w:r>
      <w:r w:rsidRPr="00326452">
        <w:t xml:space="preserve"> Task&lt;IActionResult&gt;</w:t>
      </w:r>
    </w:p>
    <w:p w14:paraId="406DE1F2" w14:textId="77777777" w:rsidR="00326452" w:rsidRPr="00326452" w:rsidRDefault="00326452" w:rsidP="008727D3">
      <w:pPr>
        <w:pStyle w:val="CodeSnippet"/>
      </w:pPr>
      <w:r w:rsidRPr="00326452">
        <w:t xml:space="preserve">DeleteProduct(DeleteProductCommand </w:t>
      </w:r>
    </w:p>
    <w:p w14:paraId="5281DD99" w14:textId="77777777" w:rsidR="00326452" w:rsidRPr="00326452" w:rsidRDefault="00326452" w:rsidP="008727D3">
      <w:pPr>
        <w:pStyle w:val="CodeSnippet"/>
      </w:pPr>
      <w:r w:rsidRPr="00326452">
        <w:t>deleteProductCommand)</w:t>
      </w:r>
    </w:p>
    <w:p w14:paraId="5B1F2ADF" w14:textId="77777777" w:rsidR="00326452" w:rsidRPr="00326452" w:rsidRDefault="00326452" w:rsidP="008727D3">
      <w:pPr>
        <w:pStyle w:val="CodeSnippet"/>
      </w:pPr>
      <w:r w:rsidRPr="00326452">
        <w:t>{</w:t>
      </w:r>
    </w:p>
    <w:p w14:paraId="55BC8341" w14:textId="77777777" w:rsidR="00326452" w:rsidRPr="00326452" w:rsidRDefault="00326452" w:rsidP="008727D3">
      <w:pPr>
        <w:pStyle w:val="CodeSnippet"/>
      </w:pPr>
      <w:r w:rsidRPr="00326452">
        <w:t xml:space="preserve">    </w:t>
      </w:r>
      <w:r w:rsidRPr="00326452">
        <w:rPr>
          <w:color w:val="0000FF"/>
        </w:rPr>
        <w:t>try</w:t>
      </w:r>
    </w:p>
    <w:p w14:paraId="3C043113" w14:textId="77777777" w:rsidR="00326452" w:rsidRPr="00326452" w:rsidRDefault="00326452" w:rsidP="008727D3">
      <w:pPr>
        <w:pStyle w:val="CodeSnippet"/>
      </w:pPr>
      <w:r w:rsidRPr="00326452">
        <w:t xml:space="preserve">    {</w:t>
      </w:r>
    </w:p>
    <w:p w14:paraId="07DB854A" w14:textId="77777777" w:rsidR="00326452" w:rsidRPr="00326452" w:rsidRDefault="00326452" w:rsidP="008727D3">
      <w:pPr>
        <w:pStyle w:val="CodeSnippet"/>
      </w:pPr>
      <w:r w:rsidRPr="00326452">
        <w:t xml:space="preserve">        </w:t>
      </w:r>
      <w:r w:rsidRPr="00326452">
        <w:rPr>
          <w:color w:val="0000FF"/>
        </w:rPr>
        <w:t>await</w:t>
      </w:r>
      <w:r w:rsidRPr="00326452">
        <w:t xml:space="preserve"> _deleteProductCommandHandler.Handle</w:t>
      </w:r>
    </w:p>
    <w:p w14:paraId="0B952421" w14:textId="77777777" w:rsidR="00326452" w:rsidRPr="00326452" w:rsidRDefault="00326452" w:rsidP="008727D3">
      <w:pPr>
        <w:pStyle w:val="CodeSnippet"/>
      </w:pPr>
      <w:r w:rsidRPr="00326452">
        <w:t xml:space="preserve">        (deleteProductCommand, </w:t>
      </w:r>
    </w:p>
    <w:p w14:paraId="7397BAF6" w14:textId="77777777" w:rsidR="00326452" w:rsidRPr="00326452" w:rsidRDefault="00326452" w:rsidP="008727D3">
      <w:pPr>
        <w:pStyle w:val="CodeSnippet"/>
      </w:pPr>
      <w:r w:rsidRPr="00326452">
        <w:t xml:space="preserve">        </w:t>
      </w:r>
      <w:r w:rsidRPr="00326452">
        <w:rPr>
          <w:color w:val="0000FF"/>
        </w:rPr>
        <w:t>new</w:t>
      </w:r>
      <w:r w:rsidRPr="00326452">
        <w:t xml:space="preserve"> CancellationToken());</w:t>
      </w:r>
    </w:p>
    <w:p w14:paraId="1EEC5951" w14:textId="77777777" w:rsidR="00326452" w:rsidRPr="00326452" w:rsidRDefault="00326452" w:rsidP="008727D3">
      <w:pPr>
        <w:pStyle w:val="CodeSnippet"/>
      </w:pPr>
      <w:r w:rsidRPr="00326452">
        <w:t xml:space="preserve">        </w:t>
      </w:r>
      <w:r w:rsidRPr="00326452">
        <w:rPr>
          <w:color w:val="0000FF"/>
        </w:rPr>
        <w:t>return</w:t>
      </w:r>
      <w:r w:rsidRPr="00326452">
        <w:t xml:space="preserve"> Ok</w:t>
      </w:r>
    </w:p>
    <w:p w14:paraId="6C2B4C45" w14:textId="77777777" w:rsidR="00326452" w:rsidRPr="00326452" w:rsidRDefault="00326452" w:rsidP="008727D3">
      <w:pPr>
        <w:pStyle w:val="CodeSnippet"/>
      </w:pPr>
      <w:r w:rsidRPr="00326452">
        <w:t xml:space="preserve">        ("Product record deleted successfully");</w:t>
      </w:r>
    </w:p>
    <w:p w14:paraId="5419D6B8" w14:textId="77777777" w:rsidR="00326452" w:rsidRPr="00326452" w:rsidRDefault="00326452" w:rsidP="008727D3">
      <w:pPr>
        <w:pStyle w:val="CodeSnippet"/>
      </w:pPr>
      <w:r w:rsidRPr="00326452">
        <w:t xml:space="preserve">    }</w:t>
      </w:r>
    </w:p>
    <w:p w14:paraId="7E4F4128" w14:textId="77777777" w:rsidR="00326452" w:rsidRPr="00326452" w:rsidRDefault="00326452" w:rsidP="008727D3">
      <w:pPr>
        <w:pStyle w:val="CodeSnippet"/>
      </w:pPr>
      <w:r w:rsidRPr="00326452">
        <w:t xml:space="preserve">    </w:t>
      </w:r>
      <w:r w:rsidRPr="00326452">
        <w:rPr>
          <w:color w:val="0000FF"/>
        </w:rPr>
        <w:t>catch</w:t>
      </w:r>
      <w:r w:rsidRPr="00326452">
        <w:t xml:space="preserve"> (Exception ex)</w:t>
      </w:r>
    </w:p>
    <w:p w14:paraId="4183A673" w14:textId="77777777" w:rsidR="00326452" w:rsidRPr="00326452" w:rsidRDefault="00326452" w:rsidP="008727D3">
      <w:pPr>
        <w:pStyle w:val="CodeSnippet"/>
      </w:pPr>
      <w:r w:rsidRPr="00326452">
        <w:t xml:space="preserve">    {</w:t>
      </w:r>
    </w:p>
    <w:p w14:paraId="72955A9F" w14:textId="77777777" w:rsidR="00326452" w:rsidRPr="00326452" w:rsidRDefault="00326452" w:rsidP="008727D3">
      <w:pPr>
        <w:pStyle w:val="CodeSnippet"/>
      </w:pPr>
      <w:r w:rsidRPr="00326452">
        <w:t xml:space="preserve">        </w:t>
      </w:r>
      <w:r w:rsidRPr="00326452">
        <w:rPr>
          <w:color w:val="0000FF"/>
        </w:rPr>
        <w:t>return</w:t>
      </w:r>
      <w:r w:rsidRPr="00326452">
        <w:t xml:space="preserve"> StatusCode</w:t>
      </w:r>
    </w:p>
    <w:p w14:paraId="66C28596" w14:textId="77777777" w:rsidR="00326452" w:rsidRPr="00326452" w:rsidRDefault="00326452" w:rsidP="008727D3">
      <w:pPr>
        <w:pStyle w:val="CodeSnippet"/>
      </w:pPr>
      <w:r w:rsidRPr="00326452">
        <w:t xml:space="preserve">        (StatusCodes.Status500InternalServerError,</w:t>
      </w:r>
    </w:p>
    <w:p w14:paraId="4F8BC733" w14:textId="77777777" w:rsidR="00326452" w:rsidRPr="00326452" w:rsidRDefault="00326452" w:rsidP="008727D3">
      <w:pPr>
        <w:pStyle w:val="CodeSnippet"/>
      </w:pPr>
      <w:r w:rsidRPr="00326452">
        <w:t xml:space="preserve">        $"Error deleting product: {ex.Message}");</w:t>
      </w:r>
    </w:p>
    <w:p w14:paraId="4065C519" w14:textId="77777777" w:rsidR="00326452" w:rsidRPr="00326452" w:rsidRDefault="00326452" w:rsidP="008727D3">
      <w:pPr>
        <w:pStyle w:val="CodeSnippet"/>
      </w:pPr>
      <w:r w:rsidRPr="00326452">
        <w:t xml:space="preserve">    }</w:t>
      </w:r>
    </w:p>
    <w:p w14:paraId="1B471432" w14:textId="77777777" w:rsidR="00326452" w:rsidRPr="00326452" w:rsidRDefault="00326452" w:rsidP="008727D3">
      <w:pPr>
        <w:pStyle w:val="CodeSnippet"/>
      </w:pPr>
      <w:r w:rsidRPr="00326452">
        <w:t>}</w:t>
      </w:r>
    </w:p>
    <w:p w14:paraId="72BF07FF" w14:textId="77777777" w:rsidR="001241DC" w:rsidRDefault="001241DC" w:rsidP="009126D7">
      <w:pPr>
        <w:pStyle w:val="BodyText"/>
      </w:pPr>
    </w:p>
    <w:p w14:paraId="5F54570D" w14:textId="488C96FF" w:rsidR="00FE412D" w:rsidRDefault="00FE412D" w:rsidP="008727D3">
      <w:pPr>
        <w:pStyle w:val="PullQuote"/>
      </w:pPr>
      <w:r w:rsidRPr="00FE412D">
        <w:t>The action verbs HttpGet, HttpPost, HttpPut, HttpDelete, and HttpPatch are specified using attributes in the action methods in ASP.NET Core to handle various types of requests. If you've not specified any action verb in an action method, the runtime will consider the request as a HttpGet request by default.</w:t>
      </w:r>
    </w:p>
    <w:p w14:paraId="455A05D3" w14:textId="77777777" w:rsidR="00FF1E16" w:rsidRDefault="00FF1E16" w:rsidP="00FF274E">
      <w:pPr>
        <w:jc w:val="both"/>
        <w:rPr>
          <w:rFonts w:ascii="Calibri" w:hAnsi="Calibri"/>
        </w:rPr>
      </w:pPr>
    </w:p>
    <w:p w14:paraId="4B96E63F" w14:textId="79DA26B8" w:rsidR="00FF274E" w:rsidRDefault="00FF274E" w:rsidP="00FF274E">
      <w:pPr>
        <w:jc w:val="both"/>
        <w:rPr>
          <w:rFonts w:ascii="Calibri" w:hAnsi="Calibri"/>
        </w:rPr>
      </w:pPr>
      <w:r w:rsidRPr="002A726A">
        <w:rPr>
          <w:rFonts w:ascii="Calibri" w:hAnsi="Calibri"/>
          <w:b/>
          <w:bCs/>
        </w:rPr>
        <w:t xml:space="preserve">Listing </w:t>
      </w:r>
      <w:r w:rsidR="00290F82">
        <w:rPr>
          <w:rFonts w:ascii="Calibri" w:hAnsi="Calibri"/>
          <w:b/>
          <w:bCs/>
        </w:rPr>
        <w:t>9</w:t>
      </w:r>
      <w:r w:rsidR="00290F82" w:rsidRPr="002A726A">
        <w:rPr>
          <w:rFonts w:ascii="Calibri" w:hAnsi="Calibri"/>
        </w:rPr>
        <w:t xml:space="preserve"> </w:t>
      </w:r>
      <w:r w:rsidRPr="002A726A">
        <w:rPr>
          <w:rFonts w:ascii="Calibri" w:hAnsi="Calibri"/>
        </w:rPr>
        <w:t>shows the complete source of the ProductController class.</w:t>
      </w:r>
    </w:p>
    <w:p w14:paraId="3174DEA4" w14:textId="77777777" w:rsidR="0016499C" w:rsidRDefault="0016499C" w:rsidP="00FF274E">
      <w:pPr>
        <w:jc w:val="both"/>
        <w:rPr>
          <w:rFonts w:ascii="Calibri" w:hAnsi="Calibri"/>
        </w:rPr>
      </w:pPr>
    </w:p>
    <w:p w14:paraId="773A7D58" w14:textId="77777777" w:rsidR="00455093" w:rsidRPr="00455093" w:rsidRDefault="00455093" w:rsidP="00455093">
      <w:pPr>
        <w:pStyle w:val="Heading2"/>
      </w:pPr>
      <w:r w:rsidRPr="00455093">
        <w:t>Register the Service Instances with IServiceCollection</w:t>
      </w:r>
    </w:p>
    <w:p w14:paraId="19E78B9D" w14:textId="1379EAE0" w:rsidR="00455093" w:rsidRPr="00455093" w:rsidRDefault="00455093" w:rsidP="00455093">
      <w:pPr>
        <w:jc w:val="both"/>
        <w:rPr>
          <w:rFonts w:ascii="Calibri" w:hAnsi="Calibri"/>
        </w:rPr>
      </w:pPr>
      <w:r w:rsidRPr="00455093">
        <w:rPr>
          <w:rFonts w:ascii="Calibri" w:hAnsi="Calibri"/>
        </w:rPr>
        <w:t xml:space="preserve">The following code snippet illustrates how </w:t>
      </w:r>
      <w:r w:rsidR="004C295E">
        <w:rPr>
          <w:rFonts w:ascii="Calibri" w:hAnsi="Calibri"/>
        </w:rPr>
        <w:t>you can register the IRequestHandler instances</w:t>
      </w:r>
      <w:r w:rsidRPr="00455093">
        <w:rPr>
          <w:rFonts w:ascii="Calibri" w:hAnsi="Calibri"/>
        </w:rPr>
        <w:t xml:space="preserve"> added as a </w:t>
      </w:r>
      <w:r w:rsidR="004C295E">
        <w:rPr>
          <w:rFonts w:ascii="Calibri" w:hAnsi="Calibri"/>
        </w:rPr>
        <w:t>transient</w:t>
      </w:r>
      <w:r w:rsidRPr="00455093">
        <w:rPr>
          <w:rFonts w:ascii="Calibri" w:hAnsi="Calibri"/>
        </w:rPr>
        <w:t xml:space="preserve"> service to the IServiceCollection.</w:t>
      </w:r>
    </w:p>
    <w:p w14:paraId="62E3B636" w14:textId="77777777" w:rsidR="00455093" w:rsidRPr="00455093" w:rsidRDefault="00455093" w:rsidP="00455093">
      <w:pPr>
        <w:jc w:val="both"/>
        <w:rPr>
          <w:rFonts w:ascii="Calibri" w:hAnsi="Calibri"/>
        </w:rPr>
      </w:pPr>
    </w:p>
    <w:p w14:paraId="0432909B" w14:textId="77777777" w:rsidR="007E291C" w:rsidRPr="007E291C" w:rsidRDefault="007E291C" w:rsidP="008727D3">
      <w:pPr>
        <w:pStyle w:val="CodeSnippet"/>
      </w:pPr>
      <w:r w:rsidRPr="007E291C">
        <w:t>builder.Services.AddScoped</w:t>
      </w:r>
    </w:p>
    <w:p w14:paraId="22E23A1D" w14:textId="77777777" w:rsidR="007E291C" w:rsidRPr="007E291C" w:rsidRDefault="007E291C" w:rsidP="008727D3">
      <w:pPr>
        <w:pStyle w:val="CodeSnippet"/>
      </w:pPr>
      <w:r w:rsidRPr="007E291C">
        <w:t xml:space="preserve">&lt;IProductRepository, </w:t>
      </w:r>
    </w:p>
    <w:p w14:paraId="5BDC4007" w14:textId="77777777" w:rsidR="007E291C" w:rsidRPr="007E291C" w:rsidRDefault="007E291C" w:rsidP="008727D3">
      <w:pPr>
        <w:pStyle w:val="CodeSnippet"/>
      </w:pPr>
      <w:r w:rsidRPr="007E291C">
        <w:t>ProductRepository&gt;();</w:t>
      </w:r>
    </w:p>
    <w:p w14:paraId="2B91300D" w14:textId="77777777" w:rsidR="007E291C" w:rsidRPr="007E291C" w:rsidRDefault="007E291C" w:rsidP="008727D3">
      <w:pPr>
        <w:pStyle w:val="CodeSnippet"/>
      </w:pPr>
      <w:r w:rsidRPr="007E291C">
        <w:t>builder.Services.AddTransient</w:t>
      </w:r>
    </w:p>
    <w:p w14:paraId="7BED1E96" w14:textId="77777777" w:rsidR="007E291C" w:rsidRPr="007E291C" w:rsidRDefault="007E291C" w:rsidP="008727D3">
      <w:pPr>
        <w:pStyle w:val="CodeSnippet"/>
      </w:pPr>
      <w:r w:rsidRPr="007E291C">
        <w:t>&lt;IRequestHandler</w:t>
      </w:r>
    </w:p>
    <w:p w14:paraId="52BB65B7" w14:textId="77777777" w:rsidR="007E291C" w:rsidRPr="007E291C" w:rsidRDefault="007E291C" w:rsidP="008727D3">
      <w:pPr>
        <w:pStyle w:val="CodeSnippet"/>
      </w:pPr>
      <w:r w:rsidRPr="007E291C">
        <w:t xml:space="preserve">&lt;GetProductByIdQuery, </w:t>
      </w:r>
    </w:p>
    <w:p w14:paraId="7A39F5D1" w14:textId="77777777" w:rsidR="007E291C" w:rsidRPr="007E291C" w:rsidRDefault="007E291C" w:rsidP="008727D3">
      <w:pPr>
        <w:pStyle w:val="CodeSnippet"/>
      </w:pPr>
      <w:r w:rsidRPr="007E291C">
        <w:t>Models.Product&gt;&gt; ();</w:t>
      </w:r>
    </w:p>
    <w:p w14:paraId="1C98590D" w14:textId="77777777" w:rsidR="007E291C" w:rsidRPr="007E291C" w:rsidRDefault="007E291C" w:rsidP="008727D3">
      <w:pPr>
        <w:pStyle w:val="CodeSnippet"/>
      </w:pPr>
      <w:r w:rsidRPr="007E291C">
        <w:t>builder.Services.AddTransient</w:t>
      </w:r>
    </w:p>
    <w:p w14:paraId="1B9D0099" w14:textId="77777777" w:rsidR="007E291C" w:rsidRPr="007E291C" w:rsidRDefault="007E291C" w:rsidP="008727D3">
      <w:pPr>
        <w:pStyle w:val="CodeSnippet"/>
      </w:pPr>
      <w:r w:rsidRPr="007E291C">
        <w:t>&lt;IRequestHandler</w:t>
      </w:r>
    </w:p>
    <w:p w14:paraId="712C9BE3" w14:textId="77777777" w:rsidR="007E291C" w:rsidRPr="007E291C" w:rsidRDefault="007E291C" w:rsidP="008727D3">
      <w:pPr>
        <w:pStyle w:val="CodeSnippet"/>
      </w:pPr>
      <w:r w:rsidRPr="007E291C">
        <w:t xml:space="preserve">&lt;GetAllProductsQuery,   </w:t>
      </w:r>
    </w:p>
    <w:p w14:paraId="5765370B" w14:textId="77777777" w:rsidR="007E291C" w:rsidRPr="007E291C" w:rsidRDefault="007E291C" w:rsidP="008727D3">
      <w:pPr>
        <w:pStyle w:val="CodeSnippet"/>
      </w:pPr>
      <w:r w:rsidRPr="007E291C">
        <w:t xml:space="preserve">IEnumerable&lt;Models.Product&gt;&gt;, </w:t>
      </w:r>
    </w:p>
    <w:p w14:paraId="60FD8A45" w14:textId="77777777" w:rsidR="007E291C" w:rsidRPr="007E291C" w:rsidRDefault="007E291C" w:rsidP="008727D3">
      <w:pPr>
        <w:pStyle w:val="CodeSnippet"/>
      </w:pPr>
      <w:r w:rsidRPr="007E291C">
        <w:t>GetAllProductsQueryHandler&gt;();</w:t>
      </w:r>
    </w:p>
    <w:p w14:paraId="79AE5AC5" w14:textId="77777777" w:rsidR="007E291C" w:rsidRPr="007E291C" w:rsidRDefault="007E291C" w:rsidP="008727D3">
      <w:pPr>
        <w:pStyle w:val="CodeSnippet"/>
      </w:pPr>
      <w:r w:rsidRPr="007E291C">
        <w:t>builder.Services.AddTransient</w:t>
      </w:r>
    </w:p>
    <w:p w14:paraId="30DD3260" w14:textId="77777777" w:rsidR="007E291C" w:rsidRPr="007E291C" w:rsidRDefault="007E291C" w:rsidP="008727D3">
      <w:pPr>
        <w:pStyle w:val="CodeSnippet"/>
      </w:pPr>
      <w:r w:rsidRPr="007E291C">
        <w:t>&lt;IRequestHandler</w:t>
      </w:r>
    </w:p>
    <w:p w14:paraId="30E25BA0" w14:textId="77777777" w:rsidR="007E291C" w:rsidRPr="007E291C" w:rsidRDefault="007E291C" w:rsidP="008727D3">
      <w:pPr>
        <w:pStyle w:val="CodeSnippet"/>
      </w:pPr>
      <w:r w:rsidRPr="007E291C">
        <w:t xml:space="preserve">&lt;CreateProductCommand, </w:t>
      </w:r>
    </w:p>
    <w:p w14:paraId="76E1DF4A" w14:textId="77777777" w:rsidR="007E291C" w:rsidRPr="007E291C" w:rsidRDefault="007E291C" w:rsidP="008727D3">
      <w:pPr>
        <w:pStyle w:val="CodeSnippet"/>
      </w:pPr>
      <w:r w:rsidRPr="007E291C">
        <w:t xml:space="preserve">Models.Product&gt;, </w:t>
      </w:r>
    </w:p>
    <w:p w14:paraId="524015BD" w14:textId="77777777" w:rsidR="007E291C" w:rsidRPr="007E291C" w:rsidRDefault="007E291C" w:rsidP="008727D3">
      <w:pPr>
        <w:pStyle w:val="CodeSnippet"/>
      </w:pPr>
      <w:r w:rsidRPr="007E291C">
        <w:t>CreateProductCommandHandler&gt;();</w:t>
      </w:r>
    </w:p>
    <w:p w14:paraId="7F8ED73C" w14:textId="77777777" w:rsidR="007E291C" w:rsidRPr="007E291C" w:rsidRDefault="007E291C" w:rsidP="008727D3">
      <w:pPr>
        <w:pStyle w:val="CodeSnippet"/>
      </w:pPr>
      <w:r w:rsidRPr="007E291C">
        <w:t>builder.Services.AddTransient</w:t>
      </w:r>
    </w:p>
    <w:p w14:paraId="25E4285D" w14:textId="77777777" w:rsidR="007E291C" w:rsidRPr="007E291C" w:rsidRDefault="007E291C" w:rsidP="008727D3">
      <w:pPr>
        <w:pStyle w:val="CodeSnippet"/>
      </w:pPr>
      <w:r w:rsidRPr="007E291C">
        <w:t>&lt;IRequestHandler</w:t>
      </w:r>
    </w:p>
    <w:p w14:paraId="3CED2C29" w14:textId="77777777" w:rsidR="007E291C" w:rsidRPr="007E291C" w:rsidRDefault="007E291C" w:rsidP="008727D3">
      <w:pPr>
        <w:pStyle w:val="CodeSnippet"/>
      </w:pPr>
      <w:r w:rsidRPr="007E291C">
        <w:t xml:space="preserve">&lt;UpdateProductCommand, </w:t>
      </w:r>
    </w:p>
    <w:p w14:paraId="71C3F975" w14:textId="77777777" w:rsidR="007E291C" w:rsidRPr="007E291C" w:rsidRDefault="007E291C" w:rsidP="008727D3">
      <w:pPr>
        <w:pStyle w:val="CodeSnippet"/>
      </w:pPr>
      <w:r w:rsidRPr="007E291C">
        <w:t xml:space="preserve">Models.Product&gt;, </w:t>
      </w:r>
    </w:p>
    <w:p w14:paraId="0645F22C" w14:textId="77777777" w:rsidR="007E291C" w:rsidRPr="007E291C" w:rsidRDefault="007E291C" w:rsidP="008727D3">
      <w:pPr>
        <w:pStyle w:val="CodeSnippet"/>
      </w:pPr>
      <w:r w:rsidRPr="007E291C">
        <w:t>UpdateProductCommandHandler&gt;();</w:t>
      </w:r>
    </w:p>
    <w:p w14:paraId="44682E6B" w14:textId="77777777" w:rsidR="007E291C" w:rsidRPr="007E291C" w:rsidRDefault="007E291C" w:rsidP="008727D3">
      <w:pPr>
        <w:pStyle w:val="CodeSnippet"/>
      </w:pPr>
      <w:r w:rsidRPr="007E291C">
        <w:t>builder.Services.AddTransient</w:t>
      </w:r>
    </w:p>
    <w:p w14:paraId="6BC98DB1" w14:textId="77777777" w:rsidR="007E291C" w:rsidRPr="007E291C" w:rsidRDefault="007E291C" w:rsidP="008727D3">
      <w:pPr>
        <w:pStyle w:val="CodeSnippet"/>
      </w:pPr>
      <w:r w:rsidRPr="007E291C">
        <w:t>&lt;IRequestHandler</w:t>
      </w:r>
    </w:p>
    <w:p w14:paraId="2E4DC2CD" w14:textId="77777777" w:rsidR="007E291C" w:rsidRPr="007E291C" w:rsidRDefault="007E291C" w:rsidP="008727D3">
      <w:pPr>
        <w:pStyle w:val="CodeSnippet"/>
      </w:pPr>
      <w:r w:rsidRPr="007E291C">
        <w:t xml:space="preserve">&lt;DeleteProductCommand&gt;,   </w:t>
      </w:r>
    </w:p>
    <w:p w14:paraId="783703EB" w14:textId="77777777" w:rsidR="007E291C" w:rsidRDefault="007E291C" w:rsidP="007E291C">
      <w:pPr>
        <w:pStyle w:val="CodeSnippet"/>
      </w:pPr>
      <w:r w:rsidRPr="007E291C">
        <w:t>DeleteProductCommandHandler&gt;();</w:t>
      </w:r>
    </w:p>
    <w:p w14:paraId="27696A3D" w14:textId="77777777" w:rsidR="00455093" w:rsidRPr="00455093" w:rsidRDefault="00455093" w:rsidP="00455093"/>
    <w:p w14:paraId="121D736A" w14:textId="1D178C16" w:rsidR="00455093" w:rsidRPr="00455093" w:rsidRDefault="00455093" w:rsidP="00455093">
      <w:pPr>
        <w:jc w:val="both"/>
        <w:rPr>
          <w:rFonts w:ascii="Calibri" w:hAnsi="Calibri"/>
        </w:rPr>
      </w:pPr>
      <w:r w:rsidRPr="00455093">
        <w:rPr>
          <w:rFonts w:ascii="Calibri" w:hAnsi="Calibri"/>
        </w:rPr>
        <w:t xml:space="preserve">In addition, register the </w:t>
      </w:r>
      <w:r w:rsidR="00545462">
        <w:rPr>
          <w:rFonts w:ascii="Calibri" w:hAnsi="Calibri"/>
        </w:rPr>
        <w:t xml:space="preserve">IproductRepository instance </w:t>
      </w:r>
      <w:r w:rsidRPr="00455093">
        <w:rPr>
          <w:rFonts w:ascii="Calibri" w:hAnsi="Calibri"/>
        </w:rPr>
        <w:t xml:space="preserve">with the service collection, as shown below: </w:t>
      </w:r>
    </w:p>
    <w:p w14:paraId="0EE16767" w14:textId="77777777" w:rsidR="00455093" w:rsidRPr="00455093" w:rsidRDefault="00455093" w:rsidP="00455093">
      <w:pPr>
        <w:jc w:val="both"/>
        <w:rPr>
          <w:rFonts w:ascii="Calibri" w:hAnsi="Calibri"/>
        </w:rPr>
      </w:pPr>
    </w:p>
    <w:p w14:paraId="64C0E7E2" w14:textId="77777777" w:rsidR="00380A35" w:rsidRPr="00380A35" w:rsidRDefault="00380A35" w:rsidP="008727D3">
      <w:pPr>
        <w:pStyle w:val="CodeSnippet"/>
      </w:pPr>
      <w:r w:rsidRPr="00380A35">
        <w:t>builder.Services.AddScoped</w:t>
      </w:r>
    </w:p>
    <w:p w14:paraId="578CA32A" w14:textId="77777777" w:rsidR="00380A35" w:rsidRDefault="00380A35" w:rsidP="00380A35">
      <w:pPr>
        <w:pStyle w:val="CodeSnippet"/>
      </w:pPr>
      <w:r w:rsidRPr="00380A35">
        <w:t>&lt;IProductRepository, ProductRepository&gt;();</w:t>
      </w:r>
    </w:p>
    <w:p w14:paraId="2E97F211" w14:textId="77777777" w:rsidR="00455093" w:rsidRPr="00455093" w:rsidRDefault="00455093" w:rsidP="00455093">
      <w:pPr>
        <w:jc w:val="both"/>
        <w:rPr>
          <w:rFonts w:ascii="Calibri" w:hAnsi="Calibri"/>
        </w:rPr>
      </w:pPr>
    </w:p>
    <w:p w14:paraId="391D8C97" w14:textId="1027B003" w:rsidR="00455093" w:rsidRDefault="00455093" w:rsidP="00455093">
      <w:pPr>
        <w:jc w:val="both"/>
        <w:rPr>
          <w:rFonts w:ascii="Calibri" w:hAnsi="Calibri"/>
        </w:rPr>
      </w:pPr>
      <w:r w:rsidRPr="00455093">
        <w:rPr>
          <w:rFonts w:ascii="Calibri" w:hAnsi="Calibri"/>
        </w:rPr>
        <w:t xml:space="preserve">The complete source code of the Program.cs file is given in </w:t>
      </w:r>
      <w:r w:rsidRPr="00455093">
        <w:rPr>
          <w:rFonts w:ascii="Calibri" w:hAnsi="Calibri"/>
          <w:b/>
          <w:bCs/>
        </w:rPr>
        <w:t xml:space="preserve">Listing </w:t>
      </w:r>
      <w:r w:rsidR="009A5BF5">
        <w:rPr>
          <w:rFonts w:ascii="Calibri" w:hAnsi="Calibri"/>
          <w:b/>
          <w:bCs/>
        </w:rPr>
        <w:t>10</w:t>
      </w:r>
      <w:r w:rsidRPr="00455093">
        <w:rPr>
          <w:rFonts w:ascii="Calibri" w:hAnsi="Calibri"/>
        </w:rPr>
        <w:t>.</w:t>
      </w:r>
    </w:p>
    <w:p w14:paraId="08562432" w14:textId="77777777" w:rsidR="0016499C" w:rsidRPr="00455093" w:rsidRDefault="0016499C" w:rsidP="00455093">
      <w:pPr>
        <w:jc w:val="both"/>
        <w:rPr>
          <w:rFonts w:ascii="Calibri" w:hAnsi="Calibri"/>
        </w:rPr>
      </w:pPr>
    </w:p>
    <w:p w14:paraId="35326F79" w14:textId="77C1715C" w:rsidR="00065106" w:rsidRDefault="00065106" w:rsidP="008224CC">
      <w:pPr>
        <w:pStyle w:val="Heading2"/>
      </w:pPr>
      <w:r>
        <w:t xml:space="preserve">Sequence Diagram of the </w:t>
      </w:r>
      <w:r w:rsidR="00891CC3">
        <w:t>GetAllProducts</w:t>
      </w:r>
      <w:r>
        <w:t xml:space="preserve"> Flow</w:t>
      </w:r>
    </w:p>
    <w:p w14:paraId="0D228F15" w14:textId="320C8554" w:rsidR="00065106" w:rsidRDefault="0071340F" w:rsidP="00455093">
      <w:pPr>
        <w:jc w:val="both"/>
        <w:rPr>
          <w:rFonts w:ascii="Calibri" w:hAnsi="Calibri"/>
        </w:rPr>
      </w:pPr>
      <w:r>
        <w:rPr>
          <w:rFonts w:ascii="Calibri" w:hAnsi="Calibri"/>
        </w:rPr>
        <w:t xml:space="preserve">The sequence diagram of the </w:t>
      </w:r>
      <w:r w:rsidR="00891CC3">
        <w:rPr>
          <w:rFonts w:ascii="Calibri" w:hAnsi="Calibri"/>
        </w:rPr>
        <w:t>GetAllProducts HttpGet</w:t>
      </w:r>
      <w:r>
        <w:rPr>
          <w:rFonts w:ascii="Calibri" w:hAnsi="Calibri"/>
        </w:rPr>
        <w:t xml:space="preserve"> flow is shown in </w:t>
      </w:r>
      <w:r w:rsidRPr="00891CC3">
        <w:rPr>
          <w:rStyle w:val="BodyTextChar"/>
          <w:b/>
          <w:bCs/>
        </w:rPr>
        <w:t xml:space="preserve">Figure </w:t>
      </w:r>
      <w:r w:rsidR="00D00CD4">
        <w:rPr>
          <w:rStyle w:val="BodyTextChar"/>
          <w:b/>
          <w:bCs/>
        </w:rPr>
        <w:t>8</w:t>
      </w:r>
      <w:r>
        <w:rPr>
          <w:rFonts w:ascii="Calibri" w:hAnsi="Calibri"/>
        </w:rPr>
        <w:t>:</w:t>
      </w:r>
    </w:p>
    <w:p w14:paraId="405670D9" w14:textId="77777777" w:rsidR="0071340F" w:rsidRDefault="0071340F" w:rsidP="00455093">
      <w:pPr>
        <w:jc w:val="both"/>
        <w:rPr>
          <w:rFonts w:ascii="Calibri" w:hAnsi="Calibri"/>
        </w:rPr>
      </w:pPr>
    </w:p>
    <w:p w14:paraId="19A55F5C" w14:textId="07DDBEAB" w:rsidR="0071340F" w:rsidRDefault="00897BBE" w:rsidP="0016499C">
      <w:pPr>
        <w:pStyle w:val="Figure"/>
      </w:pPr>
      <w:r>
        <w:rPr>
          <w:noProof/>
        </w:rPr>
        <w:lastRenderedPageBreak/>
        <w:drawing>
          <wp:inline distT="0" distB="0" distL="0" distR="0" wp14:anchorId="60E84CDB" wp14:editId="5D540732">
            <wp:extent cx="6400800" cy="2700655"/>
            <wp:effectExtent l="0" t="0" r="0" b="4445"/>
            <wp:docPr id="1638281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81209" name="Picture 163828120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00800" cy="2700655"/>
                    </a:xfrm>
                    <a:prstGeom prst="rect">
                      <a:avLst/>
                    </a:prstGeom>
                  </pic:spPr>
                </pic:pic>
              </a:graphicData>
            </a:graphic>
          </wp:inline>
        </w:drawing>
      </w:r>
    </w:p>
    <w:p w14:paraId="51E2D545" w14:textId="5B2B3E60" w:rsidR="00065106" w:rsidRDefault="00897BBE" w:rsidP="00F653AF">
      <w:pPr>
        <w:pStyle w:val="FigureCaption"/>
        <w:rPr>
          <w:lang w:val="en-IN"/>
        </w:rPr>
      </w:pPr>
      <w:r w:rsidRPr="0016499C">
        <w:rPr>
          <w:b/>
          <w:bCs/>
          <w:lang w:val="en-IN"/>
        </w:rPr>
        <w:t xml:space="preserve">Figure </w:t>
      </w:r>
      <w:r w:rsidR="0060287C" w:rsidRPr="0016499C">
        <w:rPr>
          <w:b/>
          <w:bCs/>
          <w:lang w:val="en-IN"/>
        </w:rPr>
        <w:t>8</w:t>
      </w:r>
      <w:r w:rsidRPr="0016499C">
        <w:rPr>
          <w:b/>
          <w:bCs/>
          <w:lang w:val="en-IN"/>
        </w:rPr>
        <w:t>:</w:t>
      </w:r>
      <w:r>
        <w:rPr>
          <w:lang w:val="en-IN"/>
        </w:rPr>
        <w:t xml:space="preserve"> The sequence diagram of the </w:t>
      </w:r>
      <w:r w:rsidR="00EF4625">
        <w:rPr>
          <w:lang w:val="en-IN"/>
        </w:rPr>
        <w:t xml:space="preserve">GetAllProducts </w:t>
      </w:r>
      <w:r w:rsidR="00F653AF">
        <w:rPr>
          <w:lang w:val="en-IN"/>
        </w:rPr>
        <w:t>HttpGet</w:t>
      </w:r>
      <w:r>
        <w:rPr>
          <w:lang w:val="en-IN"/>
        </w:rPr>
        <w:t xml:space="preserve"> flow</w:t>
      </w:r>
    </w:p>
    <w:p w14:paraId="0C3E5BC0" w14:textId="77777777" w:rsidR="0016499C" w:rsidRPr="0016499C" w:rsidRDefault="0016499C" w:rsidP="0016499C">
      <w:pPr>
        <w:pStyle w:val="BodyText"/>
        <w:rPr>
          <w:lang w:val="en-IN"/>
        </w:rPr>
      </w:pPr>
    </w:p>
    <w:p w14:paraId="3941753A" w14:textId="478DD805" w:rsidR="003E2F75" w:rsidRDefault="00482E2D" w:rsidP="00231DB8">
      <w:pPr>
        <w:pStyle w:val="Heading2"/>
      </w:pPr>
      <w:r>
        <w:t>Execute</w:t>
      </w:r>
      <w:r w:rsidR="003E2F75">
        <w:t xml:space="preserve"> the </w:t>
      </w:r>
      <w:r w:rsidR="008C4654">
        <w:t>Application</w:t>
      </w:r>
    </w:p>
    <w:p w14:paraId="068A6D45" w14:textId="7FB86952" w:rsidR="003E2F75" w:rsidRDefault="002C1A4A" w:rsidP="003E2F75">
      <w:pPr>
        <w:pStyle w:val="BodyText"/>
      </w:pPr>
      <w:r>
        <w:t xml:space="preserve">Finally, run the application and launch the popular API tool Postman. </w:t>
      </w:r>
      <w:r w:rsidRPr="00D00CD4">
        <w:rPr>
          <w:b/>
          <w:bCs/>
        </w:rPr>
        <w:t xml:space="preserve">Figure </w:t>
      </w:r>
      <w:r w:rsidR="00D00CD4">
        <w:rPr>
          <w:b/>
          <w:bCs/>
        </w:rPr>
        <w:t>9</w:t>
      </w:r>
      <w:r>
        <w:t xml:space="preserve"> shows the output upon execution of the </w:t>
      </w:r>
      <w:r w:rsidRPr="002C1A4A">
        <w:t>getproductbyid</w:t>
      </w:r>
      <w:r>
        <w:t xml:space="preserve"> endpoint.</w:t>
      </w:r>
    </w:p>
    <w:p w14:paraId="36A0BE9E" w14:textId="77777777" w:rsidR="00881E88" w:rsidRDefault="00881E88" w:rsidP="003E2F75">
      <w:pPr>
        <w:pStyle w:val="BodyText"/>
      </w:pPr>
    </w:p>
    <w:p w14:paraId="32709668" w14:textId="349F0E09" w:rsidR="00881E88" w:rsidRDefault="00FF7701" w:rsidP="0016499C">
      <w:pPr>
        <w:pStyle w:val="Figure"/>
      </w:pPr>
      <w:r>
        <w:rPr>
          <w:noProof/>
        </w:rPr>
        <w:drawing>
          <wp:inline distT="0" distB="0" distL="0" distR="0" wp14:anchorId="54EA4C1B" wp14:editId="1DDF1143">
            <wp:extent cx="6400800" cy="3487420"/>
            <wp:effectExtent l="0" t="0" r="0" b="0"/>
            <wp:docPr id="1041086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86401" name="Picture 1041086401"/>
                    <pic:cNvPicPr/>
                  </pic:nvPicPr>
                  <pic:blipFill>
                    <a:blip r:embed="rId18">
                      <a:extLst>
                        <a:ext uri="{28A0092B-C50C-407E-A947-70E740481C1C}">
                          <a14:useLocalDpi xmlns:a14="http://schemas.microsoft.com/office/drawing/2010/main" val="0"/>
                        </a:ext>
                      </a:extLst>
                    </a:blip>
                    <a:stretch>
                      <a:fillRect/>
                    </a:stretch>
                  </pic:blipFill>
                  <pic:spPr>
                    <a:xfrm>
                      <a:off x="0" y="0"/>
                      <a:ext cx="6400800" cy="3487420"/>
                    </a:xfrm>
                    <a:prstGeom prst="rect">
                      <a:avLst/>
                    </a:prstGeom>
                  </pic:spPr>
                </pic:pic>
              </a:graphicData>
            </a:graphic>
          </wp:inline>
        </w:drawing>
      </w:r>
    </w:p>
    <w:p w14:paraId="24F4A830" w14:textId="1EDFEC84" w:rsidR="00FF7701" w:rsidRDefault="00FF7701" w:rsidP="00F653AF">
      <w:pPr>
        <w:pStyle w:val="FigureCaption"/>
      </w:pPr>
      <w:r w:rsidRPr="0016499C">
        <w:rPr>
          <w:b/>
          <w:bCs/>
        </w:rPr>
        <w:t xml:space="preserve">Figure </w:t>
      </w:r>
      <w:r w:rsidR="0060287C" w:rsidRPr="0016499C">
        <w:rPr>
          <w:b/>
          <w:bCs/>
        </w:rPr>
        <w:t>9</w:t>
      </w:r>
      <w:r w:rsidR="00F653AF" w:rsidRPr="0016499C">
        <w:rPr>
          <w:b/>
          <w:bCs/>
        </w:rPr>
        <w:t>:</w:t>
      </w:r>
      <w:r w:rsidR="00F653AF">
        <w:t xml:space="preserve"> The getproductbyid endpoint in action</w:t>
      </w:r>
    </w:p>
    <w:p w14:paraId="4F47C7BF" w14:textId="77777777" w:rsidR="00881E88" w:rsidRDefault="00881E88" w:rsidP="003E2F75">
      <w:pPr>
        <w:pStyle w:val="BodyText"/>
      </w:pPr>
    </w:p>
    <w:p w14:paraId="22FE1BCF" w14:textId="7067B0B9" w:rsidR="00747592" w:rsidRDefault="00747592" w:rsidP="003E2F75">
      <w:pPr>
        <w:pStyle w:val="BodyText"/>
        <w:rPr>
          <w:lang w:val="en-IN"/>
        </w:rPr>
      </w:pPr>
      <w:r>
        <w:t xml:space="preserve">When you run the createproduct endpoint and specify the details of the new product to be added to the database in the body of the request, a new product record is added to the Product table and the text </w:t>
      </w:r>
      <w:r>
        <w:rPr>
          <w:lang w:val="en-IN"/>
        </w:rPr>
        <w:t>“</w:t>
      </w:r>
      <w:r w:rsidRPr="00747592">
        <w:rPr>
          <w:lang w:val="en-IN"/>
        </w:rPr>
        <w:t>Product record added successfully</w:t>
      </w:r>
      <w:r>
        <w:rPr>
          <w:lang w:val="en-IN"/>
        </w:rPr>
        <w:t xml:space="preserve">” </w:t>
      </w:r>
      <w:r w:rsidR="00870BB6">
        <w:rPr>
          <w:lang w:val="en-IN"/>
        </w:rPr>
        <w:t xml:space="preserve">is </w:t>
      </w:r>
      <w:r>
        <w:rPr>
          <w:lang w:val="en-IN"/>
        </w:rPr>
        <w:t>returned as part of the response</w:t>
      </w:r>
      <w:r w:rsidR="00870BB6">
        <w:rPr>
          <w:lang w:val="en-IN"/>
        </w:rPr>
        <w:t>,</w:t>
      </w:r>
      <w:r w:rsidR="00D00CD4">
        <w:rPr>
          <w:lang w:val="en-IN"/>
        </w:rPr>
        <w:t xml:space="preserve"> as shown in </w:t>
      </w:r>
      <w:r w:rsidR="00D00CD4" w:rsidRPr="006D6DB0">
        <w:rPr>
          <w:b/>
          <w:bCs/>
        </w:rPr>
        <w:t>Figure 10</w:t>
      </w:r>
      <w:r>
        <w:rPr>
          <w:lang w:val="en-IN"/>
        </w:rPr>
        <w:t>.</w:t>
      </w:r>
    </w:p>
    <w:p w14:paraId="5FF31B9D" w14:textId="77777777" w:rsidR="00747592" w:rsidRDefault="00747592" w:rsidP="003E2F75">
      <w:pPr>
        <w:pStyle w:val="BodyText"/>
        <w:rPr>
          <w:lang w:val="en-IN"/>
        </w:rPr>
      </w:pPr>
    </w:p>
    <w:p w14:paraId="555D200F" w14:textId="393398CD" w:rsidR="00747592" w:rsidRDefault="00D20EE9" w:rsidP="0016499C">
      <w:pPr>
        <w:pStyle w:val="Figure"/>
        <w:rPr>
          <w:lang w:val="en-IN"/>
        </w:rPr>
      </w:pPr>
      <w:r>
        <w:rPr>
          <w:noProof/>
          <w:lang w:val="en-IN"/>
        </w:rPr>
        <w:lastRenderedPageBreak/>
        <w:drawing>
          <wp:inline distT="0" distB="0" distL="0" distR="0" wp14:anchorId="0B79C3DF" wp14:editId="19E9BDBA">
            <wp:extent cx="6400800" cy="2825115"/>
            <wp:effectExtent l="0" t="0" r="0" b="0"/>
            <wp:docPr id="1204978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78262" name="Picture 1204978262"/>
                    <pic:cNvPicPr/>
                  </pic:nvPicPr>
                  <pic:blipFill>
                    <a:blip r:embed="rId19">
                      <a:extLst>
                        <a:ext uri="{28A0092B-C50C-407E-A947-70E740481C1C}">
                          <a14:useLocalDpi xmlns:a14="http://schemas.microsoft.com/office/drawing/2010/main" val="0"/>
                        </a:ext>
                      </a:extLst>
                    </a:blip>
                    <a:stretch>
                      <a:fillRect/>
                    </a:stretch>
                  </pic:blipFill>
                  <pic:spPr>
                    <a:xfrm>
                      <a:off x="0" y="0"/>
                      <a:ext cx="6400800" cy="2825115"/>
                    </a:xfrm>
                    <a:prstGeom prst="rect">
                      <a:avLst/>
                    </a:prstGeom>
                  </pic:spPr>
                </pic:pic>
              </a:graphicData>
            </a:graphic>
          </wp:inline>
        </w:drawing>
      </w:r>
    </w:p>
    <w:p w14:paraId="10F28EB1" w14:textId="3565D872" w:rsidR="007775B2" w:rsidRDefault="007775B2" w:rsidP="00A3460F">
      <w:pPr>
        <w:pStyle w:val="FigureCaption"/>
        <w:rPr>
          <w:lang w:val="en-IN"/>
        </w:rPr>
      </w:pPr>
      <w:r w:rsidRPr="0016499C">
        <w:rPr>
          <w:b/>
          <w:bCs/>
          <w:lang w:val="en-IN"/>
        </w:rPr>
        <w:t xml:space="preserve">Figure </w:t>
      </w:r>
      <w:r w:rsidR="0060287C" w:rsidRPr="0016499C">
        <w:rPr>
          <w:b/>
          <w:bCs/>
          <w:lang w:val="en-IN"/>
        </w:rPr>
        <w:t>10</w:t>
      </w:r>
      <w:r w:rsidR="00F653AF" w:rsidRPr="0016499C">
        <w:rPr>
          <w:b/>
          <w:bCs/>
          <w:lang w:val="en-IN"/>
        </w:rPr>
        <w:t>:</w:t>
      </w:r>
      <w:r w:rsidR="00F653AF">
        <w:rPr>
          <w:lang w:val="en-IN"/>
        </w:rPr>
        <w:t xml:space="preserve"> The createproduct endpoint in action</w:t>
      </w:r>
    </w:p>
    <w:p w14:paraId="7058138A" w14:textId="77777777" w:rsidR="0016499C" w:rsidRPr="0016499C" w:rsidRDefault="0016499C" w:rsidP="0016499C">
      <w:pPr>
        <w:pStyle w:val="BodyText"/>
        <w:rPr>
          <w:lang w:val="en-IN"/>
        </w:rPr>
      </w:pPr>
    </w:p>
    <w:p w14:paraId="7EF17370" w14:textId="77777777" w:rsidR="003E2F75" w:rsidRDefault="003E2F75" w:rsidP="00231DB8">
      <w:pPr>
        <w:pStyle w:val="Heading2"/>
      </w:pPr>
      <w:r>
        <w:t>Best Practices</w:t>
      </w:r>
    </w:p>
    <w:p w14:paraId="1B528870" w14:textId="4C219A5A" w:rsidR="005716D8" w:rsidRDefault="00E639AE" w:rsidP="003E2F75">
      <w:pPr>
        <w:pStyle w:val="BodyText"/>
      </w:pPr>
      <w:r>
        <w:t xml:space="preserve">Here are some of the best practices </w:t>
      </w:r>
      <w:r w:rsidR="00870BB6">
        <w:t>to</w:t>
      </w:r>
      <w:r>
        <w:t xml:space="preserve"> follow when working with CQRS:</w:t>
      </w:r>
    </w:p>
    <w:p w14:paraId="2AEAF87B" w14:textId="77777777" w:rsidR="00705628" w:rsidRDefault="00705628" w:rsidP="003E2F75">
      <w:pPr>
        <w:pStyle w:val="BodyText"/>
      </w:pPr>
    </w:p>
    <w:p w14:paraId="2BF4F1FE" w14:textId="77777777" w:rsidR="00705628" w:rsidRDefault="00705628" w:rsidP="00705628">
      <w:pPr>
        <w:pStyle w:val="BullettedBodyText"/>
      </w:pPr>
      <w:r>
        <w:t>Define distinct Commands and Queries.</w:t>
      </w:r>
    </w:p>
    <w:p w14:paraId="6EF469D9" w14:textId="77777777" w:rsidR="00705628" w:rsidRDefault="00705628" w:rsidP="00705628">
      <w:pPr>
        <w:pStyle w:val="BullettedBodyText"/>
      </w:pPr>
      <w:r>
        <w:t>Commands in a CQRS implementation should be task-based (i.e., CreateOrder, UpdateUser) and not data-centric.</w:t>
      </w:r>
    </w:p>
    <w:p w14:paraId="318D9C19" w14:textId="77777777" w:rsidR="00705628" w:rsidRDefault="00705628" w:rsidP="00705628">
      <w:pPr>
        <w:pStyle w:val="BullettedBodyText"/>
      </w:pPr>
      <w:r>
        <w:t>Queries in a typical CQRS implementation should only return data without changing the state.</w:t>
      </w:r>
    </w:p>
    <w:p w14:paraId="20AA4513" w14:textId="77777777" w:rsidR="00705628" w:rsidRDefault="00705628" w:rsidP="00705628">
      <w:pPr>
        <w:pStyle w:val="BullettedBodyText"/>
      </w:pPr>
      <w:r>
        <w:t>Your write model should be normalized to ensure data integrity and consistency.</w:t>
      </w:r>
    </w:p>
    <w:p w14:paraId="3F28A326" w14:textId="77777777" w:rsidR="00705628" w:rsidRDefault="00705628" w:rsidP="00705628">
      <w:pPr>
        <w:pStyle w:val="BullettedBodyText"/>
      </w:pPr>
      <w:r>
        <w:t>Take advantage of MediatR for mediating commands and queries.</w:t>
      </w:r>
    </w:p>
    <w:p w14:paraId="4E1BE258" w14:textId="1507B9F4" w:rsidR="00705628" w:rsidRDefault="00705628" w:rsidP="00705628">
      <w:pPr>
        <w:pStyle w:val="BullettedBodyText"/>
      </w:pPr>
      <w:r>
        <w:t>You can leverage AutoMapper to transfer domain models to data transfer objects.</w:t>
      </w:r>
    </w:p>
    <w:p w14:paraId="5ADCBE14" w14:textId="77777777" w:rsidR="0016499C" w:rsidRDefault="0016499C" w:rsidP="0016499C">
      <w:pPr>
        <w:pStyle w:val="BodyText"/>
      </w:pPr>
    </w:p>
    <w:p w14:paraId="50E73320" w14:textId="3A6767E9" w:rsidR="00606F13" w:rsidRDefault="008F712F" w:rsidP="008727D3">
      <w:pPr>
        <w:pStyle w:val="Heading2"/>
      </w:pPr>
      <w:r>
        <w:t xml:space="preserve">Where </w:t>
      </w:r>
      <w:r w:rsidR="0016499C">
        <w:t>Do We Go from Here?</w:t>
      </w:r>
    </w:p>
    <w:p w14:paraId="173CC8EA" w14:textId="128C55F9" w:rsidR="00606F13" w:rsidRPr="00606F13" w:rsidRDefault="00606F13" w:rsidP="00606F13">
      <w:pPr>
        <w:pStyle w:val="BodyText"/>
      </w:pPr>
      <w:r w:rsidRPr="00606F13">
        <w:t>This article taught you about the CQRS design pattern, its benefits, components, challenges, and how to use it in microservices-based applications. You also learned how to take advantage of this design pattern to implement microservices-based applications that are scalable, efficient, and maintainable. By splitting the application's CRUD operations into two sections, namely, the command and query sides, the CQRS pattern promotes flexibility in designs, enhances security, improves performance, and helps scale your application easily.</w:t>
      </w:r>
      <w:r>
        <w:t xml:space="preserve"> </w:t>
      </w:r>
      <w:r w:rsidRPr="00606F13">
        <w:t>I'll discuss more design patterns related to microservices architecture in future articles.</w:t>
      </w:r>
    </w:p>
    <w:p w14:paraId="44D8E77E" w14:textId="77777777" w:rsidR="00A36F34" w:rsidRDefault="00A36F34" w:rsidP="00AD7F96">
      <w:pPr>
        <w:pStyle w:val="BodyText"/>
      </w:pPr>
    </w:p>
    <w:p w14:paraId="16B33DBC" w14:textId="2E4D72B1" w:rsidR="00112D7D" w:rsidRDefault="00112D7D" w:rsidP="00112D7D">
      <w:pPr>
        <w:pStyle w:val="SidebarCaption"/>
      </w:pPr>
      <w:r>
        <w:t>Sponsored Sidebar</w:t>
      </w:r>
    </w:p>
    <w:p w14:paraId="3DAA812D" w14:textId="7974F3A0" w:rsidR="00112D7D" w:rsidRDefault="00112D7D" w:rsidP="00112D7D">
      <w:pPr>
        <w:pStyle w:val="SidebarCaption"/>
      </w:pPr>
      <w:r>
        <w:t xml:space="preserve">CODE Is Hiring! </w:t>
      </w:r>
    </w:p>
    <w:p w14:paraId="490C318F" w14:textId="77777777" w:rsidR="00112D7D" w:rsidRDefault="00112D7D" w:rsidP="00112D7D">
      <w:pPr>
        <w:pStyle w:val="SideBar"/>
      </w:pPr>
      <w:r w:rsidRPr="00502A6A">
        <w:rPr>
          <w:b/>
          <w:bCs/>
        </w:rPr>
        <w:t>CODE Staffing</w:t>
      </w:r>
      <w:r w:rsidRPr="00502A6A">
        <w:t xml:space="preserve"> is accepting resumes for various open positions ranging from junior to senior roles. We have </w:t>
      </w:r>
      <w:r w:rsidRPr="00502A6A">
        <w:rPr>
          <w:b/>
          <w:bCs/>
        </w:rPr>
        <w:t>multiple openings</w:t>
      </w:r>
      <w:r w:rsidRPr="00502A6A">
        <w:t xml:space="preserve"> and will consider candidates who seek full-time employment or contracting opportunities. </w:t>
      </w:r>
    </w:p>
    <w:p w14:paraId="6240C23E" w14:textId="73D62784" w:rsidR="00112D7D" w:rsidRPr="00502A6A" w:rsidRDefault="00112D7D" w:rsidP="00112D7D">
      <w:pPr>
        <w:pStyle w:val="SideBar"/>
      </w:pPr>
      <w:r w:rsidRPr="0012671C">
        <w:rPr>
          <w:b/>
          <w:bCs/>
        </w:rPr>
        <w:t>For more information</w:t>
      </w:r>
      <w:r>
        <w:rPr>
          <w:b/>
          <w:bCs/>
        </w:rPr>
        <w:t>:</w:t>
      </w:r>
      <w:r w:rsidRPr="00502A6A">
        <w:t xml:space="preserve"> </w:t>
      </w:r>
      <w:hyperlink r:id="rId20" w:history="1">
        <w:r w:rsidRPr="00502A6A">
          <w:rPr>
            <w:rStyle w:val="Hyperlink"/>
            <w:sz w:val="18"/>
            <w:szCs w:val="18"/>
          </w:rPr>
          <w:t>www.codestaffing.com</w:t>
        </w:r>
      </w:hyperlink>
      <w:r w:rsidRPr="00502A6A">
        <w:t>.</w:t>
      </w:r>
    </w:p>
    <w:p w14:paraId="179F0321" w14:textId="77777777" w:rsidR="00112D7D" w:rsidRDefault="00112D7D" w:rsidP="00AD7F96">
      <w:pPr>
        <w:pStyle w:val="BodyText"/>
      </w:pPr>
    </w:p>
    <w:p w14:paraId="6DE18B01" w14:textId="657B3605" w:rsidR="00A36F34" w:rsidRDefault="00A36F34" w:rsidP="008727D3">
      <w:pPr>
        <w:pStyle w:val="CodeListingHeader"/>
      </w:pPr>
      <w:r>
        <w:t>Listing 1</w:t>
      </w:r>
      <w:r w:rsidR="008D2B55">
        <w:t>: Create the database tables</w:t>
      </w:r>
    </w:p>
    <w:p w14:paraId="03536636" w14:textId="77777777" w:rsidR="00AE08F3" w:rsidRPr="00AE08F3" w:rsidRDefault="00AE08F3" w:rsidP="008727D3">
      <w:pPr>
        <w:pStyle w:val="CodeListing"/>
      </w:pPr>
      <w:r w:rsidRPr="00AE08F3">
        <w:t xml:space="preserve">CREATE </w:t>
      </w:r>
      <w:r w:rsidRPr="00AE08F3">
        <w:rPr>
          <w:color w:val="0000FF"/>
        </w:rPr>
        <w:t>TABLE</w:t>
      </w:r>
      <w:r w:rsidRPr="00AE08F3">
        <w:t xml:space="preserve"> Product (</w:t>
      </w:r>
    </w:p>
    <w:p w14:paraId="3184CF0E" w14:textId="77777777" w:rsidR="00AE08F3" w:rsidRPr="00AE08F3" w:rsidRDefault="00AE08F3" w:rsidP="008727D3">
      <w:pPr>
        <w:pStyle w:val="CodeListing"/>
      </w:pPr>
      <w:r w:rsidRPr="00AE08F3">
        <w:t xml:space="preserve">    [Product_Id] </w:t>
      </w:r>
    </w:p>
    <w:p w14:paraId="4F0810B9" w14:textId="77777777" w:rsidR="00AE08F3" w:rsidRPr="00AE08F3" w:rsidRDefault="00AE08F3" w:rsidP="008727D3">
      <w:pPr>
        <w:pStyle w:val="CodeListing"/>
      </w:pPr>
      <w:r w:rsidRPr="00AE08F3">
        <w:t xml:space="preserve">    UniqueIdentifier PRIMARY KEY,</w:t>
      </w:r>
    </w:p>
    <w:p w14:paraId="03766260" w14:textId="77777777" w:rsidR="00AE08F3" w:rsidRPr="00AE08F3" w:rsidRDefault="00AE08F3" w:rsidP="008727D3">
      <w:pPr>
        <w:pStyle w:val="CodeListing"/>
      </w:pPr>
      <w:r w:rsidRPr="00AE08F3">
        <w:lastRenderedPageBreak/>
        <w:t xml:space="preserve">    [Name] varchar(255) NOT NULL,</w:t>
      </w:r>
    </w:p>
    <w:p w14:paraId="6FA8B631" w14:textId="77777777" w:rsidR="00AE08F3" w:rsidRPr="00AE08F3" w:rsidRDefault="00AE08F3" w:rsidP="008727D3">
      <w:pPr>
        <w:pStyle w:val="CodeListing"/>
      </w:pPr>
      <w:r w:rsidRPr="00AE08F3">
        <w:t xml:space="preserve">    </w:t>
      </w:r>
      <w:r w:rsidRPr="00AE08F3">
        <w:rPr>
          <w:color w:val="2B91AF"/>
        </w:rPr>
        <w:t>[Description]</w:t>
      </w:r>
      <w:r w:rsidRPr="00AE08F3">
        <w:t xml:space="preserve"> Text NOT NULL,</w:t>
      </w:r>
    </w:p>
    <w:p w14:paraId="36627448" w14:textId="77777777" w:rsidR="00AE08F3" w:rsidRPr="00AE08F3" w:rsidRDefault="00AE08F3" w:rsidP="008727D3">
      <w:pPr>
        <w:pStyle w:val="CodeListing"/>
      </w:pPr>
      <w:r w:rsidRPr="00AE08F3">
        <w:t xml:space="preserve">    </w:t>
      </w:r>
      <w:r w:rsidRPr="00AE08F3">
        <w:rPr>
          <w:color w:val="2B91AF"/>
        </w:rPr>
        <w:t>[Category]</w:t>
      </w:r>
      <w:r w:rsidRPr="00AE08F3">
        <w:t xml:space="preserve"> </w:t>
      </w:r>
      <w:r w:rsidRPr="00AE08F3">
        <w:rPr>
          <w:color w:val="0000FF"/>
        </w:rPr>
        <w:t>varchar</w:t>
      </w:r>
      <w:r w:rsidRPr="00AE08F3">
        <w:t>(50) NOT NULL,</w:t>
      </w:r>
    </w:p>
    <w:p w14:paraId="7A13B902" w14:textId="77777777" w:rsidR="00AE08F3" w:rsidRPr="00AE08F3" w:rsidRDefault="00AE08F3" w:rsidP="008727D3">
      <w:pPr>
        <w:pStyle w:val="CodeListing"/>
      </w:pPr>
      <w:r w:rsidRPr="00AE08F3">
        <w:t xml:space="preserve">    </w:t>
      </w:r>
      <w:r w:rsidRPr="00AE08F3">
        <w:rPr>
          <w:color w:val="2B91AF"/>
        </w:rPr>
        <w:t>[Price]</w:t>
      </w:r>
      <w:r w:rsidRPr="00AE08F3">
        <w:t xml:space="preserve"> DECIMAL(10, 2),</w:t>
      </w:r>
    </w:p>
    <w:p w14:paraId="61AD6D2C" w14:textId="77777777" w:rsidR="00AE08F3" w:rsidRPr="00AE08F3" w:rsidRDefault="00AE08F3" w:rsidP="008727D3">
      <w:pPr>
        <w:pStyle w:val="CodeListing"/>
      </w:pPr>
      <w:r w:rsidRPr="00AE08F3">
        <w:t xml:space="preserve">    </w:t>
      </w:r>
      <w:r w:rsidRPr="00AE08F3">
        <w:rPr>
          <w:color w:val="2B91AF"/>
        </w:rPr>
        <w:t>[Quantity]</w:t>
      </w:r>
      <w:r w:rsidRPr="00AE08F3">
        <w:t xml:space="preserve"> INT,</w:t>
      </w:r>
    </w:p>
    <w:p w14:paraId="55421D1B" w14:textId="77777777" w:rsidR="00AE08F3" w:rsidRPr="00AE08F3" w:rsidRDefault="00AE08F3" w:rsidP="008727D3">
      <w:pPr>
        <w:pStyle w:val="CodeListing"/>
      </w:pPr>
      <w:r w:rsidRPr="00AE08F3">
        <w:t xml:space="preserve">    </w:t>
      </w:r>
      <w:r w:rsidRPr="00AE08F3">
        <w:rPr>
          <w:color w:val="2B91AF"/>
        </w:rPr>
        <w:t>[Created_At]</w:t>
      </w:r>
      <w:r w:rsidRPr="00AE08F3">
        <w:t xml:space="preserve"> DATETIME,</w:t>
      </w:r>
    </w:p>
    <w:p w14:paraId="646372C4" w14:textId="77777777" w:rsidR="00AE08F3" w:rsidRPr="00AE08F3" w:rsidRDefault="00AE08F3" w:rsidP="008727D3">
      <w:pPr>
        <w:pStyle w:val="CodeListing"/>
      </w:pPr>
      <w:r w:rsidRPr="00AE08F3">
        <w:t xml:space="preserve">    </w:t>
      </w:r>
      <w:r w:rsidRPr="00AE08F3">
        <w:rPr>
          <w:color w:val="2B91AF"/>
        </w:rPr>
        <w:t>[Modified_At]</w:t>
      </w:r>
      <w:r w:rsidRPr="00AE08F3">
        <w:t xml:space="preserve"> DATETIME</w:t>
      </w:r>
    </w:p>
    <w:p w14:paraId="5636C0DD" w14:textId="77777777" w:rsidR="00AE08F3" w:rsidRPr="00AE08F3" w:rsidRDefault="00AE08F3" w:rsidP="008727D3">
      <w:pPr>
        <w:pStyle w:val="CodeListing"/>
      </w:pPr>
    </w:p>
    <w:p w14:paraId="0D91BB33" w14:textId="77777777" w:rsidR="00AE08F3" w:rsidRPr="00AE08F3" w:rsidRDefault="00AE08F3" w:rsidP="008727D3">
      <w:pPr>
        <w:pStyle w:val="CodeListing"/>
      </w:pPr>
      <w:r w:rsidRPr="00AE08F3">
        <w:t>);</w:t>
      </w:r>
    </w:p>
    <w:p w14:paraId="2AC74FFF" w14:textId="77777777" w:rsidR="00AE08F3" w:rsidRPr="00AE08F3" w:rsidRDefault="00AE08F3" w:rsidP="008727D3">
      <w:pPr>
        <w:pStyle w:val="CodeListing"/>
      </w:pPr>
    </w:p>
    <w:p w14:paraId="3B54B384" w14:textId="77777777" w:rsidR="00AE08F3" w:rsidRPr="00AE08F3" w:rsidRDefault="00AE08F3" w:rsidP="008727D3">
      <w:pPr>
        <w:pStyle w:val="CodeListing"/>
      </w:pPr>
      <w:r w:rsidRPr="00AE08F3">
        <w:t xml:space="preserve">CREATE </w:t>
      </w:r>
      <w:r w:rsidRPr="00AE08F3">
        <w:rPr>
          <w:color w:val="0000FF"/>
        </w:rPr>
        <w:t>TABLE</w:t>
      </w:r>
      <w:r w:rsidRPr="00AE08F3">
        <w:t xml:space="preserve"> Customer (</w:t>
      </w:r>
    </w:p>
    <w:p w14:paraId="3B77AC8A" w14:textId="77777777" w:rsidR="00AE08F3" w:rsidRPr="00AE08F3" w:rsidRDefault="00AE08F3" w:rsidP="008727D3">
      <w:pPr>
        <w:pStyle w:val="CodeListing"/>
      </w:pPr>
      <w:r w:rsidRPr="00AE08F3">
        <w:t xml:space="preserve">    [Customer_Id] </w:t>
      </w:r>
    </w:p>
    <w:p w14:paraId="7922FEF3" w14:textId="77777777" w:rsidR="00AE08F3" w:rsidRPr="00AE08F3" w:rsidRDefault="00AE08F3" w:rsidP="008727D3">
      <w:pPr>
        <w:pStyle w:val="CodeListing"/>
      </w:pPr>
      <w:r w:rsidRPr="00AE08F3">
        <w:t xml:space="preserve">    UniqueIdentifier PRIMARY KEY,</w:t>
      </w:r>
    </w:p>
    <w:p w14:paraId="4E9BA1CB" w14:textId="77777777" w:rsidR="00AE08F3" w:rsidRPr="00AE08F3" w:rsidRDefault="00AE08F3" w:rsidP="008727D3">
      <w:pPr>
        <w:pStyle w:val="CodeListing"/>
      </w:pPr>
      <w:r w:rsidRPr="00AE08F3">
        <w:t xml:space="preserve">    [FirstName] VARCHAR(50),</w:t>
      </w:r>
    </w:p>
    <w:p w14:paraId="439AC9C7" w14:textId="77777777" w:rsidR="00AE08F3" w:rsidRPr="00AE08F3" w:rsidRDefault="00AE08F3" w:rsidP="008727D3">
      <w:pPr>
        <w:pStyle w:val="CodeListing"/>
      </w:pPr>
      <w:r w:rsidRPr="00AE08F3">
        <w:t xml:space="preserve">    </w:t>
      </w:r>
      <w:r w:rsidRPr="00AE08F3">
        <w:rPr>
          <w:color w:val="2B91AF"/>
        </w:rPr>
        <w:t>[LastName]</w:t>
      </w:r>
      <w:r w:rsidRPr="00AE08F3">
        <w:t xml:space="preserve"> </w:t>
      </w:r>
      <w:r w:rsidRPr="00AE08F3">
        <w:rPr>
          <w:color w:val="0000FF"/>
        </w:rPr>
        <w:t>VARCHAR</w:t>
      </w:r>
      <w:r w:rsidRPr="00AE08F3">
        <w:t>(50),</w:t>
      </w:r>
    </w:p>
    <w:p w14:paraId="243BB9C0" w14:textId="77777777" w:rsidR="00AE08F3" w:rsidRPr="00AE08F3" w:rsidRDefault="00AE08F3" w:rsidP="008727D3">
      <w:pPr>
        <w:pStyle w:val="CodeListing"/>
      </w:pPr>
      <w:r w:rsidRPr="00AE08F3">
        <w:t xml:space="preserve">    Email </w:t>
      </w:r>
      <w:r w:rsidRPr="00AE08F3">
        <w:rPr>
          <w:color w:val="0000FF"/>
        </w:rPr>
        <w:t>VARCHAR</w:t>
      </w:r>
      <w:r w:rsidRPr="00AE08F3">
        <w:t>(100),</w:t>
      </w:r>
    </w:p>
    <w:p w14:paraId="2251C827" w14:textId="77777777" w:rsidR="00AE08F3" w:rsidRPr="00AE08F3" w:rsidRDefault="00AE08F3" w:rsidP="008727D3">
      <w:pPr>
        <w:pStyle w:val="CodeListing"/>
      </w:pPr>
      <w:r w:rsidRPr="00AE08F3">
        <w:t xml:space="preserve">    </w:t>
      </w:r>
      <w:r w:rsidRPr="00AE08F3">
        <w:rPr>
          <w:color w:val="2B91AF"/>
        </w:rPr>
        <w:t>[Address]</w:t>
      </w:r>
      <w:r w:rsidRPr="00AE08F3">
        <w:t xml:space="preserve"> </w:t>
      </w:r>
      <w:r w:rsidRPr="00AE08F3">
        <w:rPr>
          <w:color w:val="0000FF"/>
        </w:rPr>
        <w:t>VARCHAR</w:t>
      </w:r>
      <w:r w:rsidRPr="00AE08F3">
        <w:t>(255),</w:t>
      </w:r>
    </w:p>
    <w:p w14:paraId="36784BFF" w14:textId="77777777" w:rsidR="00AE08F3" w:rsidRPr="00AE08F3" w:rsidRDefault="00AE08F3" w:rsidP="008727D3">
      <w:pPr>
        <w:pStyle w:val="CodeListing"/>
      </w:pPr>
      <w:r w:rsidRPr="00AE08F3">
        <w:t xml:space="preserve">    </w:t>
      </w:r>
      <w:r w:rsidRPr="00AE08F3">
        <w:rPr>
          <w:color w:val="2B91AF"/>
        </w:rPr>
        <w:t>[Phone]</w:t>
      </w:r>
      <w:r w:rsidRPr="00AE08F3">
        <w:t xml:space="preserve"> </w:t>
      </w:r>
      <w:r w:rsidRPr="00AE08F3">
        <w:rPr>
          <w:color w:val="0000FF"/>
        </w:rPr>
        <w:t>VARCHAR</w:t>
      </w:r>
      <w:r w:rsidRPr="00AE08F3">
        <w:t>(15),</w:t>
      </w:r>
    </w:p>
    <w:p w14:paraId="40084895" w14:textId="77777777" w:rsidR="00AE08F3" w:rsidRPr="00AE08F3" w:rsidRDefault="00AE08F3" w:rsidP="008727D3">
      <w:pPr>
        <w:pStyle w:val="CodeListing"/>
      </w:pPr>
      <w:r w:rsidRPr="00AE08F3">
        <w:t xml:space="preserve">    </w:t>
      </w:r>
      <w:r w:rsidRPr="00AE08F3">
        <w:tab/>
      </w:r>
      <w:r w:rsidRPr="00AE08F3">
        <w:rPr>
          <w:color w:val="2B91AF"/>
        </w:rPr>
        <w:t>[Created_At]</w:t>
      </w:r>
      <w:r w:rsidRPr="00AE08F3">
        <w:t xml:space="preserve"> DATETIME,</w:t>
      </w:r>
    </w:p>
    <w:p w14:paraId="18D558E5" w14:textId="77777777" w:rsidR="00AE08F3" w:rsidRPr="00AE08F3" w:rsidRDefault="00AE08F3" w:rsidP="008727D3">
      <w:pPr>
        <w:pStyle w:val="CodeListing"/>
      </w:pPr>
      <w:r w:rsidRPr="00AE08F3">
        <w:t xml:space="preserve">    </w:t>
      </w:r>
      <w:r w:rsidRPr="00AE08F3">
        <w:rPr>
          <w:color w:val="2B91AF"/>
        </w:rPr>
        <w:t>[Modified_At]</w:t>
      </w:r>
      <w:r w:rsidRPr="00AE08F3">
        <w:t xml:space="preserve"> DATETIME</w:t>
      </w:r>
    </w:p>
    <w:p w14:paraId="4BBFF7B9" w14:textId="77777777" w:rsidR="00AE08F3" w:rsidRPr="00AE08F3" w:rsidRDefault="00AE08F3" w:rsidP="008727D3">
      <w:pPr>
        <w:pStyle w:val="CodeListing"/>
      </w:pPr>
      <w:r w:rsidRPr="00AE08F3">
        <w:t>);</w:t>
      </w:r>
    </w:p>
    <w:p w14:paraId="1E8F4655" w14:textId="77777777" w:rsidR="00AE08F3" w:rsidRPr="00AE08F3" w:rsidRDefault="00AE08F3" w:rsidP="008727D3">
      <w:pPr>
        <w:pStyle w:val="CodeListing"/>
      </w:pPr>
    </w:p>
    <w:p w14:paraId="7989E159" w14:textId="77777777" w:rsidR="00AE08F3" w:rsidRPr="00AE08F3" w:rsidRDefault="00AE08F3" w:rsidP="008727D3">
      <w:pPr>
        <w:pStyle w:val="CodeListing"/>
      </w:pPr>
      <w:r w:rsidRPr="00AE08F3">
        <w:t xml:space="preserve">CREATE </w:t>
      </w:r>
      <w:r w:rsidRPr="00AE08F3">
        <w:rPr>
          <w:color w:val="0000FF"/>
        </w:rPr>
        <w:t>TABLE</w:t>
      </w:r>
      <w:r w:rsidRPr="00AE08F3">
        <w:t xml:space="preserve"> </w:t>
      </w:r>
      <w:r w:rsidRPr="00AE08F3">
        <w:rPr>
          <w:color w:val="2B91AF"/>
        </w:rPr>
        <w:t>[Order]</w:t>
      </w:r>
      <w:r w:rsidRPr="00AE08F3">
        <w:t xml:space="preserve"> (</w:t>
      </w:r>
    </w:p>
    <w:p w14:paraId="3997158F" w14:textId="77777777" w:rsidR="00AE08F3" w:rsidRPr="00AE08F3" w:rsidRDefault="00AE08F3" w:rsidP="008727D3">
      <w:pPr>
        <w:pStyle w:val="CodeListing"/>
      </w:pPr>
      <w:r w:rsidRPr="00AE08F3">
        <w:t xml:space="preserve">    [Order_Id] </w:t>
      </w:r>
    </w:p>
    <w:p w14:paraId="7422DD19" w14:textId="77777777" w:rsidR="00AE08F3" w:rsidRPr="00AE08F3" w:rsidRDefault="00AE08F3" w:rsidP="008727D3">
      <w:pPr>
        <w:pStyle w:val="CodeListing"/>
      </w:pPr>
      <w:r w:rsidRPr="00AE08F3">
        <w:t xml:space="preserve">    UniqueIdentifier PRIMARY KEY,</w:t>
      </w:r>
    </w:p>
    <w:p w14:paraId="7888F33A" w14:textId="77777777" w:rsidR="00AE08F3" w:rsidRPr="00AE08F3" w:rsidRDefault="00AE08F3" w:rsidP="008727D3">
      <w:pPr>
        <w:pStyle w:val="CodeListing"/>
      </w:pPr>
      <w:r w:rsidRPr="00AE08F3">
        <w:t xml:space="preserve">    [Customer_Id] UniqueIdentifier,</w:t>
      </w:r>
    </w:p>
    <w:p w14:paraId="38E7EEAF" w14:textId="77777777" w:rsidR="00AE08F3" w:rsidRPr="00AE08F3" w:rsidRDefault="00AE08F3" w:rsidP="008727D3">
      <w:pPr>
        <w:pStyle w:val="CodeListing"/>
      </w:pPr>
      <w:r w:rsidRPr="00AE08F3">
        <w:t xml:space="preserve">    [OrderDate] TIMESTAMP,</w:t>
      </w:r>
    </w:p>
    <w:p w14:paraId="34BC77BB" w14:textId="77777777" w:rsidR="00AE08F3" w:rsidRPr="00AE08F3" w:rsidRDefault="00AE08F3" w:rsidP="008727D3">
      <w:pPr>
        <w:pStyle w:val="CodeListing"/>
      </w:pPr>
      <w:r w:rsidRPr="00AE08F3">
        <w:t xml:space="preserve">    [TotalAmount] DECIMAL(10, 2),</w:t>
      </w:r>
    </w:p>
    <w:p w14:paraId="3D4A17B3" w14:textId="77777777" w:rsidR="00AE08F3" w:rsidRPr="00AE08F3" w:rsidRDefault="00AE08F3" w:rsidP="008727D3">
      <w:pPr>
        <w:pStyle w:val="CodeListing"/>
      </w:pPr>
      <w:r w:rsidRPr="00AE08F3">
        <w:t xml:space="preserve">    </w:t>
      </w:r>
      <w:r w:rsidRPr="00AE08F3">
        <w:rPr>
          <w:color w:val="2B91AF"/>
        </w:rPr>
        <w:t>[Created_At]</w:t>
      </w:r>
      <w:r w:rsidRPr="00AE08F3">
        <w:t xml:space="preserve"> DATETIME,</w:t>
      </w:r>
    </w:p>
    <w:p w14:paraId="5E7C14E7" w14:textId="77777777" w:rsidR="00AE08F3" w:rsidRPr="00AE08F3" w:rsidRDefault="00AE08F3" w:rsidP="008727D3">
      <w:pPr>
        <w:pStyle w:val="CodeListing"/>
      </w:pPr>
      <w:r w:rsidRPr="00AE08F3">
        <w:t xml:space="preserve">    </w:t>
      </w:r>
      <w:r w:rsidRPr="00AE08F3">
        <w:rPr>
          <w:color w:val="2B91AF"/>
        </w:rPr>
        <w:t>[Modified_At]</w:t>
      </w:r>
      <w:r w:rsidRPr="00AE08F3">
        <w:t xml:space="preserve"> DATETIME,</w:t>
      </w:r>
    </w:p>
    <w:p w14:paraId="593ACAD1" w14:textId="77777777" w:rsidR="00AE08F3" w:rsidRPr="00AE08F3" w:rsidRDefault="00AE08F3" w:rsidP="008727D3">
      <w:pPr>
        <w:pStyle w:val="CodeListing"/>
      </w:pPr>
      <w:r w:rsidRPr="00AE08F3">
        <w:t xml:space="preserve">    FOREIGN KEY (Customer_Id) </w:t>
      </w:r>
    </w:p>
    <w:p w14:paraId="3F839927" w14:textId="77777777" w:rsidR="00AE08F3" w:rsidRPr="00AE08F3" w:rsidRDefault="00AE08F3" w:rsidP="008727D3">
      <w:pPr>
        <w:pStyle w:val="CodeListing"/>
      </w:pPr>
      <w:r w:rsidRPr="00AE08F3">
        <w:t xml:space="preserve">    REFERENCES </w:t>
      </w:r>
      <w:r w:rsidRPr="00AE08F3">
        <w:rPr>
          <w:color w:val="0000FF"/>
        </w:rPr>
        <w:t>Customer</w:t>
      </w:r>
      <w:r w:rsidRPr="00AE08F3">
        <w:t>(Customer_Id)</w:t>
      </w:r>
    </w:p>
    <w:p w14:paraId="36975638" w14:textId="77777777" w:rsidR="00AE08F3" w:rsidRPr="00AE08F3" w:rsidRDefault="00AE08F3" w:rsidP="008727D3">
      <w:pPr>
        <w:pStyle w:val="CodeListing"/>
      </w:pPr>
      <w:r w:rsidRPr="00AE08F3">
        <w:t>);</w:t>
      </w:r>
    </w:p>
    <w:p w14:paraId="66D36F25" w14:textId="77777777" w:rsidR="00AE08F3" w:rsidRPr="00AE08F3" w:rsidRDefault="00AE08F3" w:rsidP="008727D3">
      <w:pPr>
        <w:pStyle w:val="CodeListing"/>
      </w:pPr>
    </w:p>
    <w:p w14:paraId="585BBF3F" w14:textId="77777777" w:rsidR="00AE08F3" w:rsidRPr="00AE08F3" w:rsidRDefault="00AE08F3" w:rsidP="008727D3">
      <w:pPr>
        <w:pStyle w:val="CodeListing"/>
      </w:pPr>
      <w:r w:rsidRPr="00AE08F3">
        <w:t xml:space="preserve">CREATE </w:t>
      </w:r>
      <w:r w:rsidRPr="00AE08F3">
        <w:rPr>
          <w:color w:val="0000FF"/>
        </w:rPr>
        <w:t>TABLE</w:t>
      </w:r>
      <w:r w:rsidRPr="00AE08F3">
        <w:t xml:space="preserve"> OrderItem (</w:t>
      </w:r>
    </w:p>
    <w:p w14:paraId="52C4C7CD" w14:textId="77777777" w:rsidR="00AE08F3" w:rsidRPr="00AE08F3" w:rsidRDefault="00AE08F3" w:rsidP="008727D3">
      <w:pPr>
        <w:pStyle w:val="CodeListing"/>
      </w:pPr>
      <w:r w:rsidRPr="00AE08F3">
        <w:t xml:space="preserve">    [OrderItem_Id] </w:t>
      </w:r>
    </w:p>
    <w:p w14:paraId="6231DD3C" w14:textId="77777777" w:rsidR="00AE08F3" w:rsidRPr="00AE08F3" w:rsidRDefault="00AE08F3" w:rsidP="008727D3">
      <w:pPr>
        <w:pStyle w:val="CodeListing"/>
      </w:pPr>
      <w:r w:rsidRPr="00AE08F3">
        <w:t xml:space="preserve">    UniqueIdentifier PRIMARY KEY,</w:t>
      </w:r>
    </w:p>
    <w:p w14:paraId="2E0137DD" w14:textId="77777777" w:rsidR="00AE08F3" w:rsidRPr="00AE08F3" w:rsidRDefault="00AE08F3" w:rsidP="008727D3">
      <w:pPr>
        <w:pStyle w:val="CodeListing"/>
      </w:pPr>
      <w:r w:rsidRPr="00AE08F3">
        <w:t xml:space="preserve">    [Order_Id] UniqueIdentifier,</w:t>
      </w:r>
    </w:p>
    <w:p w14:paraId="7FC8F6CB" w14:textId="77777777" w:rsidR="00AE08F3" w:rsidRPr="00AE08F3" w:rsidRDefault="00AE08F3" w:rsidP="008727D3">
      <w:pPr>
        <w:pStyle w:val="CodeListing"/>
      </w:pPr>
      <w:r w:rsidRPr="00AE08F3">
        <w:t xml:space="preserve">    [Product_Id] UniqueIdentifier,</w:t>
      </w:r>
    </w:p>
    <w:p w14:paraId="5BB0BDF5" w14:textId="77777777" w:rsidR="00AE08F3" w:rsidRPr="00AE08F3" w:rsidRDefault="00AE08F3" w:rsidP="008727D3">
      <w:pPr>
        <w:pStyle w:val="CodeListing"/>
      </w:pPr>
      <w:r w:rsidRPr="00AE08F3">
        <w:t xml:space="preserve">    [Quantity] INT,</w:t>
      </w:r>
    </w:p>
    <w:p w14:paraId="267455B8" w14:textId="77777777" w:rsidR="00AE08F3" w:rsidRPr="00AE08F3" w:rsidRDefault="00AE08F3" w:rsidP="008727D3">
      <w:pPr>
        <w:pStyle w:val="CodeListing"/>
      </w:pPr>
      <w:r w:rsidRPr="00AE08F3">
        <w:t xml:space="preserve">    [Price] DECIMAL(10, 2),</w:t>
      </w:r>
    </w:p>
    <w:p w14:paraId="58093508" w14:textId="77777777" w:rsidR="00AE08F3" w:rsidRPr="00AE08F3" w:rsidRDefault="00AE08F3" w:rsidP="008727D3">
      <w:pPr>
        <w:pStyle w:val="CodeListing"/>
      </w:pPr>
      <w:r w:rsidRPr="00AE08F3">
        <w:t xml:space="preserve">    </w:t>
      </w:r>
      <w:r w:rsidRPr="00AE08F3">
        <w:rPr>
          <w:color w:val="2B91AF"/>
        </w:rPr>
        <w:t>[Created_At]</w:t>
      </w:r>
      <w:r w:rsidRPr="00AE08F3">
        <w:t xml:space="preserve"> DATETIME,</w:t>
      </w:r>
    </w:p>
    <w:p w14:paraId="74444ECB" w14:textId="77777777" w:rsidR="00AE08F3" w:rsidRPr="00AE08F3" w:rsidRDefault="00AE08F3" w:rsidP="008727D3">
      <w:pPr>
        <w:pStyle w:val="CodeListing"/>
      </w:pPr>
      <w:r w:rsidRPr="00AE08F3">
        <w:t xml:space="preserve">    </w:t>
      </w:r>
      <w:r w:rsidRPr="00AE08F3">
        <w:rPr>
          <w:color w:val="2B91AF"/>
        </w:rPr>
        <w:t>[Modified_At]</w:t>
      </w:r>
      <w:r w:rsidRPr="00AE08F3">
        <w:t xml:space="preserve"> DATETIME,</w:t>
      </w:r>
    </w:p>
    <w:p w14:paraId="7B8FA83F" w14:textId="77777777" w:rsidR="00AE08F3" w:rsidRPr="00AE08F3" w:rsidRDefault="00AE08F3" w:rsidP="008727D3">
      <w:pPr>
        <w:pStyle w:val="CodeListing"/>
      </w:pPr>
      <w:r w:rsidRPr="00AE08F3">
        <w:t xml:space="preserve">    FOREIGN KEY (Order_Id) </w:t>
      </w:r>
    </w:p>
    <w:p w14:paraId="5136654F" w14:textId="77777777" w:rsidR="00AE08F3" w:rsidRPr="00AE08F3" w:rsidRDefault="00AE08F3" w:rsidP="008727D3">
      <w:pPr>
        <w:pStyle w:val="CodeListing"/>
      </w:pPr>
      <w:r w:rsidRPr="00AE08F3">
        <w:t xml:space="preserve">    REFERENCES </w:t>
      </w:r>
      <w:r w:rsidRPr="00AE08F3">
        <w:rPr>
          <w:color w:val="2B91AF"/>
        </w:rPr>
        <w:t>[Order]</w:t>
      </w:r>
      <w:r w:rsidRPr="00AE08F3">
        <w:t>(Order_Id),</w:t>
      </w:r>
    </w:p>
    <w:p w14:paraId="2ED95B3F" w14:textId="77777777" w:rsidR="00AE08F3" w:rsidRPr="00AE08F3" w:rsidRDefault="00AE08F3" w:rsidP="008727D3">
      <w:pPr>
        <w:pStyle w:val="CodeListing"/>
      </w:pPr>
      <w:r w:rsidRPr="00AE08F3">
        <w:t xml:space="preserve">    FOREIGN KEY (Product_Id) </w:t>
      </w:r>
    </w:p>
    <w:p w14:paraId="638E47AB" w14:textId="77777777" w:rsidR="00AE08F3" w:rsidRPr="00AE08F3" w:rsidRDefault="00AE08F3" w:rsidP="008727D3">
      <w:pPr>
        <w:pStyle w:val="CodeListing"/>
      </w:pPr>
      <w:r w:rsidRPr="00AE08F3">
        <w:t xml:space="preserve">    REFERENCES </w:t>
      </w:r>
      <w:r w:rsidRPr="00AE08F3">
        <w:rPr>
          <w:color w:val="0000FF"/>
        </w:rPr>
        <w:t>Product</w:t>
      </w:r>
      <w:r w:rsidRPr="00AE08F3">
        <w:t>(Product_Id)</w:t>
      </w:r>
    </w:p>
    <w:p w14:paraId="64604568" w14:textId="77777777" w:rsidR="00AE08F3" w:rsidRPr="00AE08F3" w:rsidRDefault="00AE08F3" w:rsidP="008727D3">
      <w:pPr>
        <w:pStyle w:val="CodeListing"/>
      </w:pPr>
      <w:r w:rsidRPr="00AE08F3">
        <w:t>);</w:t>
      </w:r>
    </w:p>
    <w:p w14:paraId="5C53A243" w14:textId="77777777" w:rsidR="00AE08F3" w:rsidRPr="00AE08F3" w:rsidRDefault="00AE08F3" w:rsidP="008727D3">
      <w:pPr>
        <w:pStyle w:val="CodeListing"/>
      </w:pPr>
    </w:p>
    <w:p w14:paraId="0F84CB5F" w14:textId="77777777" w:rsidR="00AE08F3" w:rsidRPr="00AE08F3" w:rsidRDefault="00AE08F3" w:rsidP="008727D3">
      <w:pPr>
        <w:pStyle w:val="CodeListing"/>
      </w:pPr>
      <w:r w:rsidRPr="00AE08F3">
        <w:t xml:space="preserve">CREATE </w:t>
      </w:r>
      <w:r w:rsidRPr="00AE08F3">
        <w:rPr>
          <w:color w:val="0000FF"/>
        </w:rPr>
        <w:t>TABLE</w:t>
      </w:r>
      <w:r w:rsidRPr="00AE08F3">
        <w:t xml:space="preserve"> Cart (</w:t>
      </w:r>
    </w:p>
    <w:p w14:paraId="747AA59E" w14:textId="77777777" w:rsidR="00AE08F3" w:rsidRPr="00AE08F3" w:rsidRDefault="00AE08F3" w:rsidP="008727D3">
      <w:pPr>
        <w:pStyle w:val="CodeListing"/>
      </w:pPr>
      <w:r w:rsidRPr="00AE08F3">
        <w:t xml:space="preserve">    [Cart_Id] </w:t>
      </w:r>
    </w:p>
    <w:p w14:paraId="2030A1C0" w14:textId="77777777" w:rsidR="00AE08F3" w:rsidRPr="00AE08F3" w:rsidRDefault="00AE08F3" w:rsidP="008727D3">
      <w:pPr>
        <w:pStyle w:val="CodeListing"/>
      </w:pPr>
      <w:r w:rsidRPr="00AE08F3">
        <w:t xml:space="preserve">    UniqueIdentifier PRIMARY KEY,</w:t>
      </w:r>
    </w:p>
    <w:p w14:paraId="04BA0644" w14:textId="77777777" w:rsidR="00AE08F3" w:rsidRPr="00AE08F3" w:rsidRDefault="00AE08F3" w:rsidP="008727D3">
      <w:pPr>
        <w:pStyle w:val="CodeListing"/>
      </w:pPr>
      <w:r w:rsidRPr="00AE08F3">
        <w:t xml:space="preserve">    [Customer_Id] UniqueIdentifier,</w:t>
      </w:r>
    </w:p>
    <w:p w14:paraId="6F8F0510" w14:textId="77777777" w:rsidR="00AE08F3" w:rsidRPr="00AE08F3" w:rsidRDefault="00AE08F3" w:rsidP="008727D3">
      <w:pPr>
        <w:pStyle w:val="CodeListing"/>
      </w:pPr>
      <w:r w:rsidRPr="00AE08F3">
        <w:t xml:space="preserve">    [Created_At] DATETIME,</w:t>
      </w:r>
    </w:p>
    <w:p w14:paraId="5CC23703" w14:textId="77777777" w:rsidR="00AE08F3" w:rsidRPr="00AE08F3" w:rsidRDefault="00AE08F3" w:rsidP="008727D3">
      <w:pPr>
        <w:pStyle w:val="CodeListing"/>
      </w:pPr>
      <w:r w:rsidRPr="00AE08F3">
        <w:t xml:space="preserve">    [Modified_At] DATETIME,</w:t>
      </w:r>
    </w:p>
    <w:p w14:paraId="21C56634" w14:textId="77777777" w:rsidR="00AE08F3" w:rsidRPr="00AE08F3" w:rsidRDefault="00AE08F3" w:rsidP="008727D3">
      <w:pPr>
        <w:pStyle w:val="CodeListing"/>
      </w:pPr>
      <w:r w:rsidRPr="00AE08F3">
        <w:t xml:space="preserve">    FOREIGN KEY (Customer_Id) </w:t>
      </w:r>
    </w:p>
    <w:p w14:paraId="2CEE92E3" w14:textId="77777777" w:rsidR="00AE08F3" w:rsidRPr="00AE08F3" w:rsidRDefault="00AE08F3" w:rsidP="008727D3">
      <w:pPr>
        <w:pStyle w:val="CodeListing"/>
      </w:pPr>
      <w:r w:rsidRPr="00AE08F3">
        <w:t xml:space="preserve">    REFERENCES </w:t>
      </w:r>
      <w:r w:rsidRPr="00AE08F3">
        <w:rPr>
          <w:color w:val="0000FF"/>
        </w:rPr>
        <w:t>Customer</w:t>
      </w:r>
      <w:r w:rsidRPr="00AE08F3">
        <w:t>(Customer_Id)</w:t>
      </w:r>
    </w:p>
    <w:p w14:paraId="5785D891" w14:textId="77777777" w:rsidR="00AE08F3" w:rsidRPr="00AE08F3" w:rsidRDefault="00AE08F3" w:rsidP="008727D3">
      <w:pPr>
        <w:pStyle w:val="CodeListing"/>
      </w:pPr>
      <w:r w:rsidRPr="00AE08F3">
        <w:t>);</w:t>
      </w:r>
    </w:p>
    <w:p w14:paraId="66E531F3" w14:textId="77777777" w:rsidR="002D14D5" w:rsidRDefault="002D14D5" w:rsidP="00A36F34">
      <w:pPr>
        <w:pStyle w:val="BodyText"/>
      </w:pPr>
    </w:p>
    <w:p w14:paraId="16793286" w14:textId="03218FE7" w:rsidR="002D14D5" w:rsidRDefault="002D14D5" w:rsidP="002D14D5">
      <w:pPr>
        <w:pStyle w:val="CodeListingHeader"/>
      </w:pPr>
      <w:r>
        <w:t>Listing 2: The ProductDbContext class</w:t>
      </w:r>
    </w:p>
    <w:p w14:paraId="4293EF88" w14:textId="77777777" w:rsidR="002D14D5" w:rsidRPr="004700D9" w:rsidRDefault="002D14D5" w:rsidP="002D14D5">
      <w:pPr>
        <w:pStyle w:val="CodeListing"/>
      </w:pPr>
      <w:r w:rsidRPr="004700D9">
        <w:t xml:space="preserve">using </w:t>
      </w:r>
      <w:r w:rsidRPr="004700D9">
        <w:rPr>
          <w:color w:val="A31515"/>
        </w:rPr>
        <w:t>Bogus</w:t>
      </w:r>
      <w:r w:rsidRPr="004700D9">
        <w:t>;</w:t>
      </w:r>
    </w:p>
    <w:p w14:paraId="40591EBB" w14:textId="77777777" w:rsidR="002D14D5" w:rsidRPr="004700D9" w:rsidRDefault="002D14D5" w:rsidP="002D14D5">
      <w:pPr>
        <w:pStyle w:val="CodeListing"/>
      </w:pPr>
      <w:r w:rsidRPr="004700D9">
        <w:lastRenderedPageBreak/>
        <w:t xml:space="preserve">using </w:t>
      </w:r>
      <w:r w:rsidRPr="004700D9">
        <w:rPr>
          <w:color w:val="A31515"/>
        </w:rPr>
        <w:t>Microsoft</w:t>
      </w:r>
      <w:r w:rsidRPr="004700D9">
        <w:t>.EntityFrameworkCore;</w:t>
      </w:r>
    </w:p>
    <w:p w14:paraId="35FCBC1C" w14:textId="77777777" w:rsidR="002D14D5" w:rsidRPr="004700D9" w:rsidRDefault="002D14D5" w:rsidP="002D14D5">
      <w:pPr>
        <w:pStyle w:val="CodeListing"/>
      </w:pPr>
    </w:p>
    <w:p w14:paraId="3BC93F49" w14:textId="77777777" w:rsidR="002D14D5" w:rsidRPr="004700D9" w:rsidRDefault="002D14D5" w:rsidP="002D14D5">
      <w:pPr>
        <w:pStyle w:val="CodeListing"/>
      </w:pPr>
      <w:r w:rsidRPr="004700D9">
        <w:rPr>
          <w:color w:val="0000FF"/>
        </w:rPr>
        <w:t>namespace</w:t>
      </w:r>
      <w:r w:rsidRPr="004700D9">
        <w:t xml:space="preserve"> SCS.</w:t>
      </w:r>
      <w:r w:rsidRPr="004700D9">
        <w:rPr>
          <w:color w:val="A31515"/>
        </w:rPr>
        <w:t>Product</w:t>
      </w:r>
      <w:r w:rsidRPr="004700D9">
        <w:t>.</w:t>
      </w:r>
      <w:r w:rsidRPr="004700D9">
        <w:rPr>
          <w:color w:val="A31515"/>
        </w:rPr>
        <w:t>DataAccess</w:t>
      </w:r>
    </w:p>
    <w:p w14:paraId="328DA771" w14:textId="77777777" w:rsidR="002D14D5" w:rsidRPr="004700D9" w:rsidRDefault="002D14D5" w:rsidP="002D14D5">
      <w:pPr>
        <w:pStyle w:val="CodeListing"/>
      </w:pPr>
      <w:r w:rsidRPr="004700D9">
        <w:t>{</w:t>
      </w:r>
    </w:p>
    <w:p w14:paraId="7F5D5E4F" w14:textId="77777777" w:rsidR="002D14D5" w:rsidRPr="004700D9" w:rsidRDefault="002D14D5" w:rsidP="002D14D5">
      <w:pPr>
        <w:pStyle w:val="CodeListing"/>
      </w:pPr>
      <w:r w:rsidRPr="004700D9">
        <w:t xml:space="preserve">    </w:t>
      </w:r>
      <w:r w:rsidRPr="004700D9">
        <w:rPr>
          <w:color w:val="0000FF"/>
        </w:rPr>
        <w:t>public</w:t>
      </w:r>
      <w:r w:rsidRPr="004700D9">
        <w:t xml:space="preserve"> </w:t>
      </w:r>
      <w:r w:rsidRPr="004700D9">
        <w:rPr>
          <w:color w:val="0000FF"/>
        </w:rPr>
        <w:t>class</w:t>
      </w:r>
      <w:r w:rsidRPr="004700D9">
        <w:t xml:space="preserve"> </w:t>
      </w:r>
      <w:r w:rsidRPr="004700D9">
        <w:rPr>
          <w:color w:val="A31515"/>
        </w:rPr>
        <w:t>ProductDbContext</w:t>
      </w:r>
      <w:r w:rsidRPr="004700D9">
        <w:t xml:space="preserve"> : </w:t>
      </w:r>
      <w:r w:rsidRPr="004700D9">
        <w:rPr>
          <w:color w:val="A31515"/>
        </w:rPr>
        <w:t>DbContext</w:t>
      </w:r>
    </w:p>
    <w:p w14:paraId="3BF7E8BF" w14:textId="77777777" w:rsidR="002D14D5" w:rsidRPr="004700D9" w:rsidRDefault="002D14D5" w:rsidP="002D14D5">
      <w:pPr>
        <w:pStyle w:val="CodeListing"/>
      </w:pPr>
      <w:r w:rsidRPr="004700D9">
        <w:t xml:space="preserve">    {</w:t>
      </w:r>
    </w:p>
    <w:p w14:paraId="30A8BE88" w14:textId="77777777" w:rsidR="002D14D5" w:rsidRPr="004700D9" w:rsidRDefault="002D14D5" w:rsidP="002D14D5">
      <w:pPr>
        <w:pStyle w:val="CodeListing"/>
      </w:pPr>
      <w:r w:rsidRPr="004700D9">
        <w:t xml:space="preserve">        </w:t>
      </w:r>
      <w:r w:rsidRPr="004700D9">
        <w:rPr>
          <w:color w:val="0000FF"/>
        </w:rPr>
        <w:t>private</w:t>
      </w:r>
      <w:r w:rsidRPr="004700D9">
        <w:t xml:space="preserve"> </w:t>
      </w:r>
      <w:r w:rsidRPr="004700D9">
        <w:rPr>
          <w:color w:val="0000FF"/>
        </w:rPr>
        <w:t>readonly</w:t>
      </w:r>
      <w:r w:rsidRPr="004700D9">
        <w:t xml:space="preserve"> </w:t>
      </w:r>
      <w:r w:rsidRPr="004700D9">
        <w:rPr>
          <w:color w:val="A31515"/>
        </w:rPr>
        <w:t>IConfiguration</w:t>
      </w:r>
      <w:r w:rsidRPr="004700D9">
        <w:t xml:space="preserve"> _configuration;</w:t>
      </w:r>
    </w:p>
    <w:p w14:paraId="54A22466" w14:textId="77777777" w:rsidR="002D14D5" w:rsidRPr="004700D9" w:rsidRDefault="002D14D5" w:rsidP="002D14D5">
      <w:pPr>
        <w:pStyle w:val="CodeListing"/>
      </w:pPr>
      <w:r w:rsidRPr="004700D9">
        <w:t xml:space="preserve">        </w:t>
      </w:r>
      <w:r w:rsidRPr="004700D9">
        <w:rPr>
          <w:color w:val="0000FF"/>
        </w:rPr>
        <w:t>public</w:t>
      </w:r>
      <w:r w:rsidRPr="004700D9">
        <w:t xml:space="preserve"> </w:t>
      </w:r>
      <w:r w:rsidRPr="004700D9">
        <w:rPr>
          <w:color w:val="A31515"/>
        </w:rPr>
        <w:t>ProductDbContext</w:t>
      </w:r>
    </w:p>
    <w:p w14:paraId="6B5B3159" w14:textId="77777777" w:rsidR="002D14D5" w:rsidRPr="004700D9" w:rsidRDefault="002D14D5" w:rsidP="002D14D5">
      <w:pPr>
        <w:pStyle w:val="CodeListing"/>
      </w:pPr>
      <w:r w:rsidRPr="004700D9">
        <w:t xml:space="preserve">        (</w:t>
      </w:r>
      <w:r w:rsidRPr="004700D9">
        <w:rPr>
          <w:color w:val="A31515"/>
        </w:rPr>
        <w:t>DbContextOptions</w:t>
      </w:r>
      <w:r w:rsidRPr="004700D9">
        <w:t>&lt;</w:t>
      </w:r>
      <w:r w:rsidRPr="004700D9">
        <w:rPr>
          <w:color w:val="A31515"/>
        </w:rPr>
        <w:t>ProductDbContext</w:t>
      </w:r>
      <w:r w:rsidRPr="004700D9">
        <w:t xml:space="preserve">&gt; options, </w:t>
      </w:r>
    </w:p>
    <w:p w14:paraId="24810A6F" w14:textId="77777777" w:rsidR="002D14D5" w:rsidRPr="004700D9" w:rsidRDefault="002D14D5" w:rsidP="002D14D5">
      <w:pPr>
        <w:pStyle w:val="CodeListing"/>
      </w:pPr>
      <w:r w:rsidRPr="004700D9">
        <w:t xml:space="preserve">            </w:t>
      </w:r>
      <w:r w:rsidRPr="004700D9">
        <w:rPr>
          <w:color w:val="A31515"/>
        </w:rPr>
        <w:t>IConfiguration</w:t>
      </w:r>
      <w:r w:rsidRPr="004700D9">
        <w:t xml:space="preserve"> configuration) : </w:t>
      </w:r>
      <w:r w:rsidRPr="004700D9">
        <w:rPr>
          <w:color w:val="A31515"/>
        </w:rPr>
        <w:t>base</w:t>
      </w:r>
      <w:r w:rsidRPr="004700D9">
        <w:t>(options)</w:t>
      </w:r>
    </w:p>
    <w:p w14:paraId="057A1BC5" w14:textId="77777777" w:rsidR="002D14D5" w:rsidRPr="004700D9" w:rsidRDefault="002D14D5" w:rsidP="002D14D5">
      <w:pPr>
        <w:pStyle w:val="CodeListing"/>
      </w:pPr>
      <w:r w:rsidRPr="004700D9">
        <w:t xml:space="preserve">        {</w:t>
      </w:r>
    </w:p>
    <w:p w14:paraId="38880712" w14:textId="77777777" w:rsidR="002D14D5" w:rsidRPr="004700D9" w:rsidRDefault="002D14D5" w:rsidP="002D14D5">
      <w:pPr>
        <w:pStyle w:val="CodeListing"/>
      </w:pPr>
      <w:r w:rsidRPr="004700D9">
        <w:t xml:space="preserve">            _configuration = configuration;</w:t>
      </w:r>
    </w:p>
    <w:p w14:paraId="55840159" w14:textId="77777777" w:rsidR="002D14D5" w:rsidRPr="004700D9" w:rsidRDefault="002D14D5" w:rsidP="002D14D5">
      <w:pPr>
        <w:pStyle w:val="CodeListing"/>
      </w:pPr>
      <w:r w:rsidRPr="004700D9">
        <w:t xml:space="preserve">        }</w:t>
      </w:r>
    </w:p>
    <w:p w14:paraId="44349BEF" w14:textId="77777777" w:rsidR="002D14D5" w:rsidRPr="004700D9" w:rsidRDefault="002D14D5" w:rsidP="002D14D5">
      <w:pPr>
        <w:pStyle w:val="CodeListing"/>
      </w:pPr>
    </w:p>
    <w:p w14:paraId="314EE92E" w14:textId="77777777" w:rsidR="002D14D5" w:rsidRPr="004700D9" w:rsidRDefault="002D14D5" w:rsidP="002D14D5">
      <w:pPr>
        <w:pStyle w:val="CodeListing"/>
      </w:pPr>
      <w:r w:rsidRPr="004700D9">
        <w:t xml:space="preserve">        </w:t>
      </w:r>
      <w:r w:rsidRPr="004700D9">
        <w:rPr>
          <w:color w:val="0000FF"/>
        </w:rPr>
        <w:t>protected</w:t>
      </w:r>
      <w:r w:rsidRPr="004700D9">
        <w:t xml:space="preserve"> </w:t>
      </w:r>
      <w:r w:rsidRPr="004700D9">
        <w:rPr>
          <w:color w:val="0000FF"/>
        </w:rPr>
        <w:t>override</w:t>
      </w:r>
      <w:r w:rsidRPr="004700D9">
        <w:t xml:space="preserve"> </w:t>
      </w:r>
      <w:r w:rsidRPr="004700D9">
        <w:rPr>
          <w:color w:val="0000FF"/>
        </w:rPr>
        <w:t>void</w:t>
      </w:r>
      <w:r w:rsidRPr="004700D9">
        <w:t xml:space="preserve"> </w:t>
      </w:r>
      <w:r w:rsidRPr="004700D9">
        <w:rPr>
          <w:color w:val="A31515"/>
        </w:rPr>
        <w:t>OnConfiguring</w:t>
      </w:r>
    </w:p>
    <w:p w14:paraId="3B545CE2" w14:textId="77777777" w:rsidR="002D14D5" w:rsidRPr="004700D9" w:rsidRDefault="002D14D5" w:rsidP="002D14D5">
      <w:pPr>
        <w:pStyle w:val="CodeListing"/>
      </w:pPr>
      <w:r w:rsidRPr="004700D9">
        <w:t xml:space="preserve">       (</w:t>
      </w:r>
      <w:r w:rsidRPr="004700D9">
        <w:rPr>
          <w:color w:val="A31515"/>
        </w:rPr>
        <w:t>DbContextOptionsBuilder</w:t>
      </w:r>
      <w:r w:rsidRPr="004700D9">
        <w:t xml:space="preserve"> optionsBuilder)</w:t>
      </w:r>
    </w:p>
    <w:p w14:paraId="2E7C1568" w14:textId="77777777" w:rsidR="002D14D5" w:rsidRPr="004700D9" w:rsidRDefault="002D14D5" w:rsidP="002D14D5">
      <w:pPr>
        <w:pStyle w:val="CodeListing"/>
      </w:pPr>
      <w:r w:rsidRPr="004700D9">
        <w:t xml:space="preserve">        {</w:t>
      </w:r>
    </w:p>
    <w:p w14:paraId="694DFF4F" w14:textId="77777777" w:rsidR="002D14D5" w:rsidRPr="004700D9" w:rsidRDefault="002D14D5" w:rsidP="002D14D5">
      <w:pPr>
        <w:pStyle w:val="CodeListing"/>
      </w:pPr>
      <w:r w:rsidRPr="004700D9">
        <w:t xml:space="preserve">            _ = optionsBuilder.</w:t>
      </w:r>
      <w:r w:rsidRPr="004700D9">
        <w:rPr>
          <w:color w:val="A31515"/>
        </w:rPr>
        <w:t>UseSqlServer</w:t>
      </w:r>
      <w:r w:rsidRPr="004700D9">
        <w:t>(_configuration.</w:t>
      </w:r>
    </w:p>
    <w:p w14:paraId="7048734E" w14:textId="77777777" w:rsidR="002D14D5" w:rsidRPr="004700D9" w:rsidRDefault="002D14D5" w:rsidP="002D14D5">
      <w:pPr>
        <w:pStyle w:val="CodeListing"/>
      </w:pPr>
      <w:r w:rsidRPr="004700D9">
        <w:t xml:space="preserve">                </w:t>
      </w:r>
      <w:r w:rsidRPr="004700D9">
        <w:rPr>
          <w:color w:val="A31515"/>
        </w:rPr>
        <w:t>GetConnectionString</w:t>
      </w:r>
      <w:r w:rsidRPr="004700D9">
        <w:t>(</w:t>
      </w:r>
      <w:r w:rsidRPr="004700D9">
        <w:rPr>
          <w:color w:val="A31515"/>
        </w:rPr>
        <w:t>"SCSDbSettings"</w:t>
      </w:r>
      <w:r w:rsidRPr="004700D9">
        <w:t>)).</w:t>
      </w:r>
    </w:p>
    <w:p w14:paraId="267C6FF9" w14:textId="77777777" w:rsidR="002D14D5" w:rsidRPr="004700D9" w:rsidRDefault="002D14D5" w:rsidP="002D14D5">
      <w:pPr>
        <w:pStyle w:val="CodeListing"/>
      </w:pPr>
      <w:r w:rsidRPr="004700D9">
        <w:t xml:space="preserve">                </w:t>
      </w:r>
      <w:r w:rsidRPr="004700D9">
        <w:rPr>
          <w:color w:val="A31515"/>
        </w:rPr>
        <w:t>EnableSensitiveDataLogging</w:t>
      </w:r>
      <w:r w:rsidRPr="004700D9">
        <w:t>();</w:t>
      </w:r>
    </w:p>
    <w:p w14:paraId="0EE06805" w14:textId="77777777" w:rsidR="002D14D5" w:rsidRPr="004700D9" w:rsidRDefault="002D14D5" w:rsidP="002D14D5">
      <w:pPr>
        <w:pStyle w:val="CodeListing"/>
      </w:pPr>
      <w:r w:rsidRPr="004700D9">
        <w:t xml:space="preserve">        }</w:t>
      </w:r>
    </w:p>
    <w:p w14:paraId="52034302" w14:textId="77777777" w:rsidR="002D14D5" w:rsidRPr="004700D9" w:rsidRDefault="002D14D5" w:rsidP="002D14D5">
      <w:pPr>
        <w:pStyle w:val="CodeListing"/>
      </w:pPr>
    </w:p>
    <w:p w14:paraId="622E9098" w14:textId="77777777" w:rsidR="002D14D5" w:rsidRPr="004700D9" w:rsidRDefault="002D14D5" w:rsidP="002D14D5">
      <w:pPr>
        <w:pStyle w:val="CodeListing"/>
      </w:pPr>
      <w:r w:rsidRPr="004700D9">
        <w:t xml:space="preserve">        </w:t>
      </w:r>
      <w:r w:rsidRPr="004700D9">
        <w:rPr>
          <w:color w:val="0000FF"/>
        </w:rPr>
        <w:t>public</w:t>
      </w:r>
      <w:r w:rsidRPr="004700D9">
        <w:t xml:space="preserve"> </w:t>
      </w:r>
      <w:r w:rsidRPr="004700D9">
        <w:rPr>
          <w:color w:val="A31515"/>
        </w:rPr>
        <w:t>DbSet</w:t>
      </w:r>
      <w:r w:rsidRPr="004700D9">
        <w:t>&lt;</w:t>
      </w:r>
      <w:r w:rsidRPr="004700D9">
        <w:rPr>
          <w:color w:val="A31515"/>
        </w:rPr>
        <w:t>Models</w:t>
      </w:r>
      <w:r w:rsidRPr="004700D9">
        <w:t xml:space="preserve">.Product&gt; </w:t>
      </w:r>
    </w:p>
    <w:p w14:paraId="2F6E1480" w14:textId="77777777" w:rsidR="002D14D5" w:rsidRPr="004700D9" w:rsidRDefault="002D14D5" w:rsidP="002D14D5">
      <w:pPr>
        <w:pStyle w:val="CodeListing"/>
      </w:pPr>
      <w:r w:rsidRPr="004700D9">
        <w:t xml:space="preserve">        </w:t>
      </w:r>
      <w:r w:rsidRPr="004700D9">
        <w:rPr>
          <w:color w:val="A31515"/>
        </w:rPr>
        <w:t>Products</w:t>
      </w:r>
      <w:r w:rsidRPr="004700D9">
        <w:t xml:space="preserve"> { get; set; }</w:t>
      </w:r>
    </w:p>
    <w:p w14:paraId="2D1540F4" w14:textId="77777777" w:rsidR="002D14D5" w:rsidRPr="004700D9" w:rsidRDefault="002D14D5" w:rsidP="002D14D5">
      <w:pPr>
        <w:pStyle w:val="CodeListing"/>
      </w:pPr>
    </w:p>
    <w:p w14:paraId="23698AF0" w14:textId="77777777" w:rsidR="002D14D5" w:rsidRPr="004700D9" w:rsidRDefault="002D14D5" w:rsidP="002D14D5">
      <w:pPr>
        <w:pStyle w:val="CodeListing"/>
      </w:pPr>
      <w:r w:rsidRPr="004700D9">
        <w:t xml:space="preserve">        </w:t>
      </w:r>
      <w:r w:rsidRPr="004700D9">
        <w:rPr>
          <w:color w:val="0000FF"/>
        </w:rPr>
        <w:t>protected</w:t>
      </w:r>
      <w:r w:rsidRPr="004700D9">
        <w:t xml:space="preserve"> </w:t>
      </w:r>
      <w:r w:rsidRPr="004700D9">
        <w:rPr>
          <w:color w:val="0000FF"/>
        </w:rPr>
        <w:t>override</w:t>
      </w:r>
      <w:r w:rsidRPr="004700D9">
        <w:t xml:space="preserve"> </w:t>
      </w:r>
      <w:r w:rsidRPr="004700D9">
        <w:rPr>
          <w:color w:val="0000FF"/>
        </w:rPr>
        <w:t>void</w:t>
      </w:r>
      <w:r w:rsidRPr="004700D9">
        <w:t xml:space="preserve"> </w:t>
      </w:r>
      <w:r w:rsidRPr="004700D9">
        <w:rPr>
          <w:color w:val="A31515"/>
        </w:rPr>
        <w:t>OnModelCreating</w:t>
      </w:r>
    </w:p>
    <w:p w14:paraId="2303D8CE" w14:textId="77777777" w:rsidR="002D14D5" w:rsidRPr="004700D9" w:rsidRDefault="002D14D5" w:rsidP="002D14D5">
      <w:pPr>
        <w:pStyle w:val="CodeListing"/>
      </w:pPr>
      <w:r w:rsidRPr="004700D9">
        <w:t xml:space="preserve">        (</w:t>
      </w:r>
      <w:r w:rsidRPr="004700D9">
        <w:rPr>
          <w:color w:val="A31515"/>
        </w:rPr>
        <w:t>ModelBuilder</w:t>
      </w:r>
      <w:r w:rsidRPr="004700D9">
        <w:t xml:space="preserve"> modelBuilder)</w:t>
      </w:r>
    </w:p>
    <w:p w14:paraId="65A1127A" w14:textId="77777777" w:rsidR="002D14D5" w:rsidRPr="004700D9" w:rsidRDefault="002D14D5" w:rsidP="002D14D5">
      <w:pPr>
        <w:pStyle w:val="CodeListing"/>
      </w:pPr>
      <w:r w:rsidRPr="004700D9">
        <w:t xml:space="preserve">        {</w:t>
      </w:r>
    </w:p>
    <w:p w14:paraId="6F4EC2A3" w14:textId="77777777" w:rsidR="002D14D5" w:rsidRPr="004700D9" w:rsidRDefault="002D14D5" w:rsidP="002D14D5">
      <w:pPr>
        <w:pStyle w:val="CodeListing"/>
      </w:pPr>
      <w:r w:rsidRPr="004700D9">
        <w:t xml:space="preserve">            modelBuilder.Entity&lt; </w:t>
      </w:r>
      <w:r w:rsidRPr="004700D9">
        <w:rPr>
          <w:color w:val="A31515"/>
        </w:rPr>
        <w:t>Models</w:t>
      </w:r>
      <w:r w:rsidRPr="004700D9">
        <w:t>.Product&gt;().</w:t>
      </w:r>
    </w:p>
    <w:p w14:paraId="3B8DCBC5" w14:textId="77777777" w:rsidR="002D14D5" w:rsidRPr="004700D9" w:rsidRDefault="002D14D5" w:rsidP="002D14D5">
      <w:pPr>
        <w:pStyle w:val="CodeListing"/>
      </w:pPr>
      <w:r w:rsidRPr="004700D9">
        <w:t xml:space="preserve">            </w:t>
      </w:r>
      <w:r w:rsidRPr="004700D9">
        <w:rPr>
          <w:color w:val="A31515"/>
        </w:rPr>
        <w:t>ToTable</w:t>
      </w:r>
      <w:r w:rsidRPr="004700D9">
        <w:t>(</w:t>
      </w:r>
      <w:r w:rsidRPr="004700D9">
        <w:rPr>
          <w:color w:val="A31515"/>
        </w:rPr>
        <w:t>"Product"</w:t>
      </w:r>
      <w:r w:rsidRPr="004700D9">
        <w:t>);</w:t>
      </w:r>
    </w:p>
    <w:p w14:paraId="49CF156A" w14:textId="77777777" w:rsidR="002D14D5" w:rsidRPr="004700D9" w:rsidRDefault="002D14D5" w:rsidP="002D14D5">
      <w:pPr>
        <w:pStyle w:val="CodeListing"/>
      </w:pPr>
      <w:r w:rsidRPr="004700D9">
        <w:t xml:space="preserve">            modelBuilder.Entity&lt; </w:t>
      </w:r>
      <w:r w:rsidRPr="004700D9">
        <w:rPr>
          <w:color w:val="A31515"/>
        </w:rPr>
        <w:t>Models</w:t>
      </w:r>
      <w:r w:rsidRPr="004700D9">
        <w:t>.Product&gt;().</w:t>
      </w:r>
    </w:p>
    <w:p w14:paraId="28755CF9" w14:textId="77777777" w:rsidR="002D14D5" w:rsidRPr="004700D9" w:rsidRDefault="002D14D5" w:rsidP="002D14D5">
      <w:pPr>
        <w:pStyle w:val="CodeListing"/>
      </w:pPr>
      <w:r w:rsidRPr="004700D9">
        <w:t xml:space="preserve">            </w:t>
      </w:r>
      <w:r w:rsidRPr="004700D9">
        <w:rPr>
          <w:color w:val="A31515"/>
        </w:rPr>
        <w:t>HasKey</w:t>
      </w:r>
      <w:r w:rsidRPr="004700D9">
        <w:t xml:space="preserve"> (p =&gt; p.Product_Id);</w:t>
      </w:r>
    </w:p>
    <w:p w14:paraId="397C91A7" w14:textId="77777777" w:rsidR="002D14D5" w:rsidRPr="004700D9" w:rsidRDefault="002D14D5" w:rsidP="002D14D5">
      <w:pPr>
        <w:pStyle w:val="CodeListing"/>
      </w:pPr>
      <w:r w:rsidRPr="004700D9">
        <w:t xml:space="preserve">            </w:t>
      </w:r>
      <w:r w:rsidRPr="004700D9">
        <w:rPr>
          <w:color w:val="0000FF"/>
        </w:rPr>
        <w:t>var</w:t>
      </w:r>
      <w:r w:rsidRPr="004700D9">
        <w:t xml:space="preserve"> products = </w:t>
      </w:r>
      <w:r w:rsidRPr="004700D9">
        <w:rPr>
          <w:color w:val="A31515"/>
        </w:rPr>
        <w:t>GenerateProductData</w:t>
      </w:r>
      <w:r w:rsidRPr="004700D9">
        <w:t>();</w:t>
      </w:r>
    </w:p>
    <w:p w14:paraId="7AEC7B4C" w14:textId="77777777" w:rsidR="002D14D5" w:rsidRPr="004700D9" w:rsidRDefault="002D14D5" w:rsidP="002D14D5">
      <w:pPr>
        <w:pStyle w:val="CodeListing"/>
      </w:pPr>
      <w:r w:rsidRPr="004700D9">
        <w:t xml:space="preserve">            modelBuilder.Entity&lt;</w:t>
      </w:r>
      <w:r w:rsidRPr="004700D9">
        <w:rPr>
          <w:color w:val="A31515"/>
        </w:rPr>
        <w:t>Models</w:t>
      </w:r>
      <w:r w:rsidRPr="004700D9">
        <w:t>.Product&gt;().</w:t>
      </w:r>
    </w:p>
    <w:p w14:paraId="5D430553" w14:textId="77777777" w:rsidR="002D14D5" w:rsidRPr="004700D9" w:rsidRDefault="002D14D5" w:rsidP="002D14D5">
      <w:pPr>
        <w:pStyle w:val="CodeListing"/>
      </w:pPr>
      <w:r w:rsidRPr="004700D9">
        <w:t xml:space="preserve">            </w:t>
      </w:r>
      <w:r w:rsidRPr="004700D9">
        <w:rPr>
          <w:color w:val="A31515"/>
        </w:rPr>
        <w:t>HasData</w:t>
      </w:r>
      <w:r w:rsidRPr="004700D9">
        <w:t>(products);</w:t>
      </w:r>
    </w:p>
    <w:p w14:paraId="6F301E96" w14:textId="77777777" w:rsidR="002D14D5" w:rsidRPr="004700D9" w:rsidRDefault="002D14D5" w:rsidP="002D14D5">
      <w:pPr>
        <w:pStyle w:val="CodeListing"/>
      </w:pPr>
      <w:r w:rsidRPr="004700D9">
        <w:t xml:space="preserve">        }</w:t>
      </w:r>
    </w:p>
    <w:p w14:paraId="24124DBD" w14:textId="77777777" w:rsidR="002D14D5" w:rsidRPr="004700D9" w:rsidRDefault="002D14D5" w:rsidP="002D14D5">
      <w:pPr>
        <w:pStyle w:val="CodeListing"/>
      </w:pPr>
    </w:p>
    <w:p w14:paraId="6D3D1F34" w14:textId="77777777" w:rsidR="002D14D5" w:rsidRPr="004700D9" w:rsidRDefault="002D14D5" w:rsidP="002D14D5">
      <w:pPr>
        <w:pStyle w:val="CodeListing"/>
      </w:pPr>
      <w:r w:rsidRPr="004700D9">
        <w:t xml:space="preserve">        </w:t>
      </w:r>
      <w:r w:rsidRPr="004700D9">
        <w:rPr>
          <w:color w:val="0000FF"/>
        </w:rPr>
        <w:t>private</w:t>
      </w:r>
      <w:r w:rsidRPr="004700D9">
        <w:t xml:space="preserve"> </w:t>
      </w:r>
      <w:r w:rsidRPr="004700D9">
        <w:rPr>
          <w:color w:val="A31515"/>
        </w:rPr>
        <w:t>Models</w:t>
      </w:r>
      <w:r w:rsidRPr="004700D9">
        <w:t xml:space="preserve">.Product[] </w:t>
      </w:r>
      <w:r w:rsidRPr="004700D9">
        <w:rPr>
          <w:color w:val="A31515"/>
        </w:rPr>
        <w:t>GenerateProductData</w:t>
      </w:r>
      <w:r w:rsidRPr="004700D9">
        <w:t>()</w:t>
      </w:r>
    </w:p>
    <w:p w14:paraId="5CE2FC09" w14:textId="77777777" w:rsidR="002D14D5" w:rsidRPr="004700D9" w:rsidRDefault="002D14D5" w:rsidP="002D14D5">
      <w:pPr>
        <w:pStyle w:val="CodeListing"/>
      </w:pPr>
      <w:r w:rsidRPr="004700D9">
        <w:t xml:space="preserve">        {</w:t>
      </w:r>
    </w:p>
    <w:p w14:paraId="0AEBBFB6" w14:textId="77777777" w:rsidR="002D14D5" w:rsidRPr="004700D9" w:rsidRDefault="002D14D5" w:rsidP="002D14D5">
      <w:pPr>
        <w:pStyle w:val="CodeListing"/>
      </w:pPr>
      <w:r w:rsidRPr="004700D9">
        <w:t xml:space="preserve">            </w:t>
      </w:r>
      <w:r w:rsidRPr="004700D9">
        <w:rPr>
          <w:color w:val="0000FF"/>
        </w:rPr>
        <w:t>var</w:t>
      </w:r>
      <w:r w:rsidRPr="004700D9">
        <w:t xml:space="preserve"> productFaker = </w:t>
      </w:r>
      <w:r w:rsidRPr="004700D9">
        <w:rPr>
          <w:color w:val="0000FF"/>
        </w:rPr>
        <w:t>new</w:t>
      </w:r>
      <w:r w:rsidRPr="004700D9">
        <w:t xml:space="preserve"> </w:t>
      </w:r>
    </w:p>
    <w:p w14:paraId="112665D0" w14:textId="77777777" w:rsidR="002D14D5" w:rsidRPr="004700D9" w:rsidRDefault="002D14D5" w:rsidP="002D14D5">
      <w:pPr>
        <w:pStyle w:val="CodeListing"/>
      </w:pPr>
      <w:r w:rsidRPr="004700D9">
        <w:t xml:space="preserve">            </w:t>
      </w:r>
      <w:r w:rsidRPr="004700D9">
        <w:rPr>
          <w:color w:val="A31515"/>
        </w:rPr>
        <w:t>Faker</w:t>
      </w:r>
      <w:r w:rsidRPr="004700D9">
        <w:t>&lt;</w:t>
      </w:r>
      <w:r w:rsidRPr="004700D9">
        <w:rPr>
          <w:color w:val="008000"/>
        </w:rPr>
        <w:t>SCS</w:t>
      </w:r>
      <w:r w:rsidRPr="004700D9">
        <w:t>.Product.Models.Product&gt;()</w:t>
      </w:r>
    </w:p>
    <w:p w14:paraId="091C94FD" w14:textId="77777777" w:rsidR="002D14D5" w:rsidRPr="004700D9" w:rsidRDefault="002D14D5" w:rsidP="002D14D5">
      <w:pPr>
        <w:pStyle w:val="CodeListing"/>
      </w:pPr>
      <w:r w:rsidRPr="004700D9">
        <w:t xml:space="preserve">            .</w:t>
      </w:r>
      <w:r w:rsidRPr="004700D9">
        <w:rPr>
          <w:color w:val="A31515"/>
        </w:rPr>
        <w:t>RuleFor</w:t>
      </w:r>
      <w:r w:rsidRPr="004700D9">
        <w:t xml:space="preserve">(x =&gt; x.Product_Id, </w:t>
      </w:r>
    </w:p>
    <w:p w14:paraId="288C58C5" w14:textId="77777777" w:rsidR="002D14D5" w:rsidRPr="004700D9" w:rsidRDefault="002D14D5" w:rsidP="002D14D5">
      <w:pPr>
        <w:pStyle w:val="CodeListing"/>
      </w:pPr>
      <w:r w:rsidRPr="004700D9">
        <w:t xml:space="preserve">            f =&gt; </w:t>
      </w:r>
      <w:r w:rsidRPr="004700D9">
        <w:rPr>
          <w:color w:val="A31515"/>
        </w:rPr>
        <w:t>Guid</w:t>
      </w:r>
      <w:r w:rsidRPr="004700D9">
        <w:t>.</w:t>
      </w:r>
      <w:r w:rsidRPr="004700D9">
        <w:rPr>
          <w:color w:val="A31515"/>
        </w:rPr>
        <w:t>NewGuid</w:t>
      </w:r>
      <w:r w:rsidRPr="004700D9">
        <w:t>())</w:t>
      </w:r>
    </w:p>
    <w:p w14:paraId="2B365383" w14:textId="77777777" w:rsidR="002D14D5" w:rsidRPr="004700D9" w:rsidRDefault="002D14D5" w:rsidP="002D14D5">
      <w:pPr>
        <w:pStyle w:val="CodeListing"/>
      </w:pPr>
      <w:r w:rsidRPr="004700D9">
        <w:t xml:space="preserve">            .</w:t>
      </w:r>
      <w:r w:rsidRPr="004700D9">
        <w:rPr>
          <w:color w:val="A31515"/>
        </w:rPr>
        <w:t>RuleFor</w:t>
      </w:r>
      <w:r w:rsidRPr="004700D9">
        <w:t>(x =&gt; x.Product_Name,</w:t>
      </w:r>
    </w:p>
    <w:p w14:paraId="5E2E892D" w14:textId="77777777" w:rsidR="002D14D5" w:rsidRPr="004700D9" w:rsidRDefault="002D14D5" w:rsidP="002D14D5">
      <w:pPr>
        <w:pStyle w:val="CodeListing"/>
      </w:pPr>
      <w:r w:rsidRPr="004700D9">
        <w:t xml:space="preserve">            f =&gt; f.Commerce.</w:t>
      </w:r>
      <w:r w:rsidRPr="004700D9">
        <w:rPr>
          <w:color w:val="A31515"/>
        </w:rPr>
        <w:t>ProductName</w:t>
      </w:r>
      <w:r w:rsidRPr="004700D9">
        <w:t>())</w:t>
      </w:r>
    </w:p>
    <w:p w14:paraId="3A517337" w14:textId="77777777" w:rsidR="002D14D5" w:rsidRPr="004700D9" w:rsidRDefault="002D14D5" w:rsidP="002D14D5">
      <w:pPr>
        <w:pStyle w:val="CodeListing"/>
      </w:pPr>
      <w:r w:rsidRPr="004700D9">
        <w:t xml:space="preserve">            .</w:t>
      </w:r>
      <w:r w:rsidRPr="004700D9">
        <w:rPr>
          <w:color w:val="A31515"/>
        </w:rPr>
        <w:t>RuleFor</w:t>
      </w:r>
      <w:r w:rsidRPr="004700D9">
        <w:t>(x =&gt; x.Product_Description,</w:t>
      </w:r>
    </w:p>
    <w:p w14:paraId="61BDE616" w14:textId="77777777" w:rsidR="002D14D5" w:rsidRPr="004700D9" w:rsidRDefault="002D14D5" w:rsidP="002D14D5">
      <w:pPr>
        <w:pStyle w:val="CodeListing"/>
      </w:pPr>
      <w:r w:rsidRPr="004700D9">
        <w:t xml:space="preserve">            f =&gt; f.Commerce.</w:t>
      </w:r>
      <w:r w:rsidRPr="004700D9">
        <w:rPr>
          <w:color w:val="A31515"/>
        </w:rPr>
        <w:t>ProductDescription</w:t>
      </w:r>
      <w:r w:rsidRPr="004700D9">
        <w:t>())</w:t>
      </w:r>
    </w:p>
    <w:p w14:paraId="4D30C36A" w14:textId="77777777" w:rsidR="002D14D5" w:rsidRPr="004700D9" w:rsidRDefault="002D14D5" w:rsidP="002D14D5">
      <w:pPr>
        <w:pStyle w:val="CodeListing"/>
      </w:pPr>
      <w:r w:rsidRPr="004700D9">
        <w:t xml:space="preserve">            .</w:t>
      </w:r>
      <w:r w:rsidRPr="004700D9">
        <w:rPr>
          <w:color w:val="A31515"/>
        </w:rPr>
        <w:t>RuleFor</w:t>
      </w:r>
      <w:r w:rsidRPr="004700D9">
        <w:t>(x =&gt; x.Product_Category,</w:t>
      </w:r>
    </w:p>
    <w:p w14:paraId="62C5A926" w14:textId="77777777" w:rsidR="002D14D5" w:rsidRPr="004700D9" w:rsidRDefault="002D14D5" w:rsidP="002D14D5">
      <w:pPr>
        <w:pStyle w:val="CodeListing"/>
      </w:pPr>
      <w:r w:rsidRPr="004700D9">
        <w:t xml:space="preserve">            f =&gt; f.Commerce.</w:t>
      </w:r>
      <w:r w:rsidRPr="004700D9">
        <w:rPr>
          <w:color w:val="A31515"/>
        </w:rPr>
        <w:t>ProductMaterial</w:t>
      </w:r>
      <w:r w:rsidRPr="004700D9">
        <w:t>())</w:t>
      </w:r>
    </w:p>
    <w:p w14:paraId="53F7095F" w14:textId="77777777" w:rsidR="002D14D5" w:rsidRPr="004700D9" w:rsidRDefault="002D14D5" w:rsidP="002D14D5">
      <w:pPr>
        <w:pStyle w:val="CodeListing"/>
      </w:pPr>
      <w:r w:rsidRPr="004700D9">
        <w:t xml:space="preserve">            .</w:t>
      </w:r>
      <w:r w:rsidRPr="004700D9">
        <w:rPr>
          <w:color w:val="A31515"/>
        </w:rPr>
        <w:t>RuleFor</w:t>
      </w:r>
      <w:r w:rsidRPr="004700D9">
        <w:t>(x =&gt; x.Product_Price,</w:t>
      </w:r>
    </w:p>
    <w:p w14:paraId="472F50F0" w14:textId="77777777" w:rsidR="002D14D5" w:rsidRPr="004700D9" w:rsidRDefault="002D14D5" w:rsidP="002D14D5">
      <w:pPr>
        <w:pStyle w:val="CodeListing"/>
      </w:pPr>
      <w:r w:rsidRPr="004700D9">
        <w:t xml:space="preserve">            f =&gt; </w:t>
      </w:r>
      <w:r w:rsidRPr="004700D9">
        <w:rPr>
          <w:color w:val="A31515"/>
        </w:rPr>
        <w:t>Math</w:t>
      </w:r>
      <w:r w:rsidRPr="004700D9">
        <w:t>.</w:t>
      </w:r>
      <w:r w:rsidRPr="004700D9">
        <w:rPr>
          <w:color w:val="A31515"/>
        </w:rPr>
        <w:t>Round</w:t>
      </w:r>
      <w:r w:rsidRPr="004700D9">
        <w:t>(f.Random.Decimal</w:t>
      </w:r>
    </w:p>
    <w:p w14:paraId="7D40CF57" w14:textId="77777777" w:rsidR="002D14D5" w:rsidRPr="004700D9" w:rsidRDefault="002D14D5" w:rsidP="002D14D5">
      <w:pPr>
        <w:pStyle w:val="CodeListing"/>
      </w:pPr>
      <w:r w:rsidRPr="004700D9">
        <w:t xml:space="preserve">            (1000, 5000), 2));</w:t>
      </w:r>
    </w:p>
    <w:p w14:paraId="3A5F39BD" w14:textId="77777777" w:rsidR="002D14D5" w:rsidRPr="004700D9" w:rsidRDefault="002D14D5" w:rsidP="002D14D5">
      <w:pPr>
        <w:pStyle w:val="CodeListing"/>
      </w:pPr>
      <w:r w:rsidRPr="004700D9">
        <w:t xml:space="preserve">            </w:t>
      </w:r>
      <w:r w:rsidRPr="004700D9">
        <w:rPr>
          <w:color w:val="0000FF"/>
        </w:rPr>
        <w:t>return</w:t>
      </w:r>
      <w:r w:rsidRPr="004700D9">
        <w:t xml:space="preserve"> productFaker.Generate</w:t>
      </w:r>
    </w:p>
    <w:p w14:paraId="7236C852" w14:textId="77777777" w:rsidR="002D14D5" w:rsidRPr="004700D9" w:rsidRDefault="002D14D5" w:rsidP="002D14D5">
      <w:pPr>
        <w:pStyle w:val="CodeListing"/>
      </w:pPr>
      <w:r w:rsidRPr="004700D9">
        <w:t xml:space="preserve">            (</w:t>
      </w:r>
      <w:r w:rsidRPr="004700D9">
        <w:rPr>
          <w:color w:val="FF0000"/>
        </w:rPr>
        <w:t>count</w:t>
      </w:r>
      <w:r w:rsidRPr="004700D9">
        <w:t>: 5).</w:t>
      </w:r>
      <w:r w:rsidRPr="004700D9">
        <w:rPr>
          <w:color w:val="A31515"/>
        </w:rPr>
        <w:t>ToArray</w:t>
      </w:r>
      <w:r w:rsidRPr="004700D9">
        <w:t>();</w:t>
      </w:r>
    </w:p>
    <w:p w14:paraId="3AAFE8A0" w14:textId="77777777" w:rsidR="002D14D5" w:rsidRPr="004700D9" w:rsidRDefault="002D14D5" w:rsidP="002D14D5">
      <w:pPr>
        <w:pStyle w:val="CodeListing"/>
      </w:pPr>
      <w:r w:rsidRPr="004700D9">
        <w:t xml:space="preserve">        }</w:t>
      </w:r>
    </w:p>
    <w:p w14:paraId="097C1F44" w14:textId="77777777" w:rsidR="002D14D5" w:rsidRPr="004700D9" w:rsidRDefault="002D14D5" w:rsidP="002D14D5">
      <w:pPr>
        <w:pStyle w:val="CodeListing"/>
      </w:pPr>
      <w:r w:rsidRPr="004700D9">
        <w:t xml:space="preserve">    }</w:t>
      </w:r>
    </w:p>
    <w:p w14:paraId="0D4F1000" w14:textId="399A3F4D" w:rsidR="002D14D5" w:rsidRPr="004700D9" w:rsidRDefault="002D14D5" w:rsidP="002D14D5">
      <w:pPr>
        <w:pStyle w:val="CodeListing"/>
      </w:pPr>
      <w:r w:rsidRPr="004700D9">
        <w:t>}</w:t>
      </w:r>
    </w:p>
    <w:p w14:paraId="213F59BF" w14:textId="77777777" w:rsidR="00AD7F96" w:rsidRDefault="00AD7F96" w:rsidP="00AD7F96">
      <w:pPr>
        <w:pStyle w:val="BodyText"/>
      </w:pPr>
    </w:p>
    <w:p w14:paraId="2EB03DA1" w14:textId="5D701ADC" w:rsidR="00502D2B" w:rsidRDefault="00502D2B" w:rsidP="00502D2B">
      <w:pPr>
        <w:pStyle w:val="CodeListingHeader"/>
      </w:pPr>
      <w:r>
        <w:t xml:space="preserve">Listing </w:t>
      </w:r>
      <w:r w:rsidR="005723AC">
        <w:t>3</w:t>
      </w:r>
      <w:r w:rsidR="000D5065">
        <w:t xml:space="preserve">: The </w:t>
      </w:r>
      <w:r w:rsidR="000D5065" w:rsidRPr="00F47900">
        <w:t>GetProductByIdQueryHandler</w:t>
      </w:r>
      <w:r w:rsidR="000D5065">
        <w:t xml:space="preserve"> class</w:t>
      </w:r>
    </w:p>
    <w:p w14:paraId="366CF3EB" w14:textId="77777777" w:rsidR="008E441C" w:rsidRPr="008E441C" w:rsidRDefault="008E441C" w:rsidP="008727D3">
      <w:pPr>
        <w:pStyle w:val="CodeListing"/>
      </w:pPr>
      <w:r w:rsidRPr="008E441C">
        <w:rPr>
          <w:color w:val="0000FF"/>
        </w:rPr>
        <w:t>using</w:t>
      </w:r>
      <w:r w:rsidRPr="008E441C">
        <w:t xml:space="preserve"> MediatR;</w:t>
      </w:r>
    </w:p>
    <w:p w14:paraId="0CD65E0F" w14:textId="77777777" w:rsidR="008E441C" w:rsidRPr="008E441C" w:rsidRDefault="008E441C" w:rsidP="008727D3">
      <w:pPr>
        <w:pStyle w:val="CodeListing"/>
      </w:pPr>
      <w:r w:rsidRPr="008E441C">
        <w:rPr>
          <w:color w:val="0000FF"/>
        </w:rPr>
        <w:t>using</w:t>
      </w:r>
      <w:r w:rsidRPr="008E441C">
        <w:t xml:space="preserve"> SCS.Product.DataAccess;</w:t>
      </w:r>
    </w:p>
    <w:p w14:paraId="16E31734" w14:textId="77777777" w:rsidR="008E441C" w:rsidRPr="008E441C" w:rsidRDefault="008E441C" w:rsidP="008727D3">
      <w:pPr>
        <w:pStyle w:val="CodeListing"/>
      </w:pPr>
    </w:p>
    <w:p w14:paraId="20FDF0BF" w14:textId="77777777" w:rsidR="008E441C" w:rsidRPr="008E441C" w:rsidRDefault="008E441C" w:rsidP="008727D3">
      <w:pPr>
        <w:pStyle w:val="CodeListing"/>
      </w:pPr>
      <w:r w:rsidRPr="008E441C">
        <w:rPr>
          <w:color w:val="0000FF"/>
        </w:rPr>
        <w:t>namespace</w:t>
      </w:r>
      <w:r w:rsidRPr="008E441C">
        <w:t xml:space="preserve"> </w:t>
      </w:r>
      <w:r w:rsidRPr="008E441C">
        <w:rPr>
          <w:color w:val="A31515"/>
        </w:rPr>
        <w:t>SCS.Product.Queries</w:t>
      </w:r>
    </w:p>
    <w:p w14:paraId="49099478" w14:textId="77777777" w:rsidR="008E441C" w:rsidRPr="008E441C" w:rsidRDefault="008E441C" w:rsidP="008727D3">
      <w:pPr>
        <w:pStyle w:val="CodeListing"/>
      </w:pPr>
      <w:r w:rsidRPr="008E441C">
        <w:t>{</w:t>
      </w:r>
    </w:p>
    <w:p w14:paraId="0F91AB92" w14:textId="77777777" w:rsidR="008E441C" w:rsidRPr="008E441C" w:rsidRDefault="008E441C" w:rsidP="008727D3">
      <w:pPr>
        <w:pStyle w:val="CodeListing"/>
      </w:pPr>
      <w:r w:rsidRPr="008E441C">
        <w:t xml:space="preserve">    </w:t>
      </w:r>
      <w:r w:rsidRPr="008E441C">
        <w:rPr>
          <w:color w:val="0000FF"/>
        </w:rPr>
        <w:t>public</w:t>
      </w:r>
      <w:r w:rsidRPr="008E441C">
        <w:t xml:space="preserve"> </w:t>
      </w:r>
      <w:r w:rsidRPr="008E441C">
        <w:rPr>
          <w:color w:val="0000FF"/>
        </w:rPr>
        <w:t>class</w:t>
      </w:r>
      <w:r w:rsidRPr="008E441C">
        <w:t xml:space="preserve"> </w:t>
      </w:r>
      <w:r w:rsidRPr="008E441C">
        <w:rPr>
          <w:color w:val="A31515"/>
        </w:rPr>
        <w:t>GetProductByIdQueryHandler</w:t>
      </w:r>
      <w:r w:rsidRPr="008E441C">
        <w:t xml:space="preserve"> : </w:t>
      </w:r>
    </w:p>
    <w:p w14:paraId="626FA9B3" w14:textId="77777777" w:rsidR="008E441C" w:rsidRPr="008E441C" w:rsidRDefault="008E441C" w:rsidP="008727D3">
      <w:pPr>
        <w:pStyle w:val="CodeListing"/>
      </w:pPr>
      <w:r w:rsidRPr="008E441C">
        <w:t xml:space="preserve">    </w:t>
      </w:r>
      <w:r w:rsidRPr="008E441C">
        <w:rPr>
          <w:color w:val="A31515"/>
        </w:rPr>
        <w:t>IRequestHandler</w:t>
      </w:r>
      <w:r w:rsidRPr="008E441C">
        <w:t>&lt;</w:t>
      </w:r>
      <w:r w:rsidRPr="008E441C">
        <w:rPr>
          <w:color w:val="A31515"/>
        </w:rPr>
        <w:t>GetProductByIdQuery</w:t>
      </w:r>
      <w:r w:rsidRPr="008E441C">
        <w:t xml:space="preserve">, </w:t>
      </w:r>
    </w:p>
    <w:p w14:paraId="70CE1190" w14:textId="77777777" w:rsidR="008E441C" w:rsidRPr="008E441C" w:rsidRDefault="008E441C" w:rsidP="008727D3">
      <w:pPr>
        <w:pStyle w:val="CodeListing"/>
      </w:pPr>
      <w:r w:rsidRPr="008E441C">
        <w:t xml:space="preserve">    </w:t>
      </w:r>
      <w:r w:rsidRPr="008E441C">
        <w:rPr>
          <w:color w:val="A31515"/>
        </w:rPr>
        <w:t>Models.Product</w:t>
      </w:r>
      <w:r w:rsidRPr="008E441C">
        <w:t>&gt;</w:t>
      </w:r>
    </w:p>
    <w:p w14:paraId="2C84C3D7" w14:textId="77777777" w:rsidR="008E441C" w:rsidRPr="008E441C" w:rsidRDefault="008E441C" w:rsidP="008727D3">
      <w:pPr>
        <w:pStyle w:val="CodeListing"/>
      </w:pPr>
      <w:r w:rsidRPr="008E441C">
        <w:t xml:space="preserve">    {</w:t>
      </w:r>
    </w:p>
    <w:p w14:paraId="7C59D2C3" w14:textId="77777777" w:rsidR="008E441C" w:rsidRPr="008E441C" w:rsidRDefault="008E441C" w:rsidP="008727D3">
      <w:pPr>
        <w:pStyle w:val="CodeListing"/>
      </w:pPr>
      <w:r w:rsidRPr="008E441C">
        <w:t xml:space="preserve">        </w:t>
      </w:r>
      <w:r w:rsidRPr="008E441C">
        <w:rPr>
          <w:color w:val="0000FF"/>
        </w:rPr>
        <w:t>private</w:t>
      </w:r>
      <w:r w:rsidRPr="008E441C">
        <w:t xml:space="preserve"> </w:t>
      </w:r>
      <w:r w:rsidRPr="008E441C">
        <w:rPr>
          <w:color w:val="0000FF"/>
        </w:rPr>
        <w:t>readonly</w:t>
      </w:r>
      <w:r w:rsidRPr="008E441C">
        <w:t xml:space="preserve"> </w:t>
      </w:r>
    </w:p>
    <w:p w14:paraId="1CF783DE" w14:textId="77777777" w:rsidR="008E441C" w:rsidRPr="008E441C" w:rsidRDefault="008E441C" w:rsidP="008727D3">
      <w:pPr>
        <w:pStyle w:val="CodeListing"/>
      </w:pPr>
      <w:r w:rsidRPr="008E441C">
        <w:t xml:space="preserve">        IProductRepository _repository;</w:t>
      </w:r>
    </w:p>
    <w:p w14:paraId="5E8AAD65" w14:textId="77777777" w:rsidR="008E441C" w:rsidRPr="008E441C" w:rsidRDefault="008E441C" w:rsidP="008727D3">
      <w:pPr>
        <w:pStyle w:val="CodeListing"/>
      </w:pPr>
    </w:p>
    <w:p w14:paraId="092ADC0E" w14:textId="77777777" w:rsidR="008E441C" w:rsidRPr="008E441C" w:rsidRDefault="008E441C" w:rsidP="008727D3">
      <w:pPr>
        <w:pStyle w:val="CodeListing"/>
      </w:pPr>
      <w:r w:rsidRPr="008E441C">
        <w:t xml:space="preserve">        </w:t>
      </w:r>
      <w:r w:rsidRPr="008E441C">
        <w:rPr>
          <w:color w:val="0000FF"/>
        </w:rPr>
        <w:t>public</w:t>
      </w:r>
      <w:r w:rsidRPr="008E441C">
        <w:t xml:space="preserve"> </w:t>
      </w:r>
      <w:r w:rsidRPr="008E441C">
        <w:rPr>
          <w:color w:val="A31515"/>
        </w:rPr>
        <w:t>GetProductByIdQueryHandler</w:t>
      </w:r>
    </w:p>
    <w:p w14:paraId="4C48A8D4" w14:textId="77777777" w:rsidR="008E441C" w:rsidRPr="008E441C" w:rsidRDefault="008E441C" w:rsidP="008727D3">
      <w:pPr>
        <w:pStyle w:val="CodeListing"/>
      </w:pPr>
      <w:r w:rsidRPr="008E441C">
        <w:t xml:space="preserve">        (IProductRepository repository)</w:t>
      </w:r>
    </w:p>
    <w:p w14:paraId="1A819925" w14:textId="77777777" w:rsidR="008E441C" w:rsidRPr="008E441C" w:rsidRDefault="008E441C" w:rsidP="008727D3">
      <w:pPr>
        <w:pStyle w:val="CodeListing"/>
      </w:pPr>
      <w:r w:rsidRPr="008E441C">
        <w:t xml:space="preserve">        {</w:t>
      </w:r>
    </w:p>
    <w:p w14:paraId="78DCE8E5" w14:textId="77777777" w:rsidR="008E441C" w:rsidRPr="008E441C" w:rsidRDefault="008E441C" w:rsidP="008727D3">
      <w:pPr>
        <w:pStyle w:val="CodeListing"/>
      </w:pPr>
      <w:r w:rsidRPr="008E441C">
        <w:t xml:space="preserve">            _repository = repository;</w:t>
      </w:r>
    </w:p>
    <w:p w14:paraId="4DDF8BD5" w14:textId="77777777" w:rsidR="008E441C" w:rsidRPr="008E441C" w:rsidRDefault="008E441C" w:rsidP="008727D3">
      <w:pPr>
        <w:pStyle w:val="CodeListing"/>
      </w:pPr>
      <w:r w:rsidRPr="008E441C">
        <w:t xml:space="preserve">        }</w:t>
      </w:r>
    </w:p>
    <w:p w14:paraId="140440ED" w14:textId="77777777" w:rsidR="008E441C" w:rsidRPr="008E441C" w:rsidRDefault="008E441C" w:rsidP="008727D3">
      <w:pPr>
        <w:pStyle w:val="CodeListing"/>
      </w:pPr>
    </w:p>
    <w:p w14:paraId="023B6FB6" w14:textId="77777777" w:rsidR="008E441C" w:rsidRPr="008E441C" w:rsidRDefault="008E441C" w:rsidP="008727D3">
      <w:pPr>
        <w:pStyle w:val="CodeListing"/>
      </w:pPr>
      <w:r w:rsidRPr="008E441C">
        <w:t xml:space="preserve">        </w:t>
      </w:r>
      <w:r w:rsidRPr="008E441C">
        <w:rPr>
          <w:color w:val="0000FF"/>
        </w:rPr>
        <w:t>public</w:t>
      </w:r>
      <w:r w:rsidRPr="008E441C">
        <w:t xml:space="preserve"> </w:t>
      </w:r>
      <w:r w:rsidRPr="008E441C">
        <w:rPr>
          <w:color w:val="0000FF"/>
        </w:rPr>
        <w:t>async</w:t>
      </w:r>
      <w:r w:rsidRPr="008E441C">
        <w:t xml:space="preserve"> Task&lt;Models.Product&gt; </w:t>
      </w:r>
    </w:p>
    <w:p w14:paraId="3D3941A7" w14:textId="77777777" w:rsidR="008E441C" w:rsidRPr="008E441C" w:rsidRDefault="008E441C" w:rsidP="008727D3">
      <w:pPr>
        <w:pStyle w:val="CodeListing"/>
      </w:pPr>
      <w:r w:rsidRPr="008E441C">
        <w:t xml:space="preserve">        Handle(GetProductByIdQuery productRequest, </w:t>
      </w:r>
    </w:p>
    <w:p w14:paraId="589887C6" w14:textId="77777777" w:rsidR="008E441C" w:rsidRPr="008E441C" w:rsidRDefault="008E441C" w:rsidP="008727D3">
      <w:pPr>
        <w:pStyle w:val="CodeListing"/>
      </w:pPr>
      <w:r w:rsidRPr="008E441C">
        <w:t xml:space="preserve">        CancellationToken cancellationToken)</w:t>
      </w:r>
    </w:p>
    <w:p w14:paraId="6E9D9B2E" w14:textId="77777777" w:rsidR="008E441C" w:rsidRPr="008E441C" w:rsidRDefault="008E441C" w:rsidP="008727D3">
      <w:pPr>
        <w:pStyle w:val="CodeListing"/>
      </w:pPr>
      <w:r w:rsidRPr="008E441C">
        <w:t xml:space="preserve">        {</w:t>
      </w:r>
    </w:p>
    <w:p w14:paraId="2F573543" w14:textId="77777777" w:rsidR="008E441C" w:rsidRPr="008E441C" w:rsidRDefault="008E441C" w:rsidP="008727D3">
      <w:pPr>
        <w:pStyle w:val="CodeListing"/>
      </w:pPr>
      <w:r w:rsidRPr="008E441C">
        <w:t xml:space="preserve">            </w:t>
      </w:r>
      <w:r w:rsidRPr="008E441C">
        <w:rPr>
          <w:color w:val="0000FF"/>
        </w:rPr>
        <w:t>return</w:t>
      </w:r>
      <w:r w:rsidRPr="008E441C">
        <w:t xml:space="preserve"> </w:t>
      </w:r>
      <w:r w:rsidRPr="008E441C">
        <w:rPr>
          <w:color w:val="0000FF"/>
        </w:rPr>
        <w:t>await</w:t>
      </w:r>
      <w:r w:rsidRPr="008E441C">
        <w:t xml:space="preserve"> </w:t>
      </w:r>
    </w:p>
    <w:p w14:paraId="3FA3276D" w14:textId="77777777" w:rsidR="008E441C" w:rsidRPr="008E441C" w:rsidRDefault="008E441C" w:rsidP="008727D3">
      <w:pPr>
        <w:pStyle w:val="CodeListing"/>
      </w:pPr>
      <w:r w:rsidRPr="008E441C">
        <w:t xml:space="preserve">            _repository.GetByIdAsync</w:t>
      </w:r>
    </w:p>
    <w:p w14:paraId="712C6380" w14:textId="77777777" w:rsidR="008E441C" w:rsidRPr="008E441C" w:rsidRDefault="008E441C" w:rsidP="008727D3">
      <w:pPr>
        <w:pStyle w:val="CodeListing"/>
      </w:pPr>
      <w:r w:rsidRPr="008E441C">
        <w:t xml:space="preserve">            (productRequest.Id);</w:t>
      </w:r>
    </w:p>
    <w:p w14:paraId="4EF21CB6" w14:textId="77777777" w:rsidR="008E441C" w:rsidRPr="008E441C" w:rsidRDefault="008E441C" w:rsidP="008727D3">
      <w:pPr>
        <w:pStyle w:val="CodeListing"/>
      </w:pPr>
      <w:r w:rsidRPr="008E441C">
        <w:t xml:space="preserve">        }</w:t>
      </w:r>
    </w:p>
    <w:p w14:paraId="39444BA8" w14:textId="77777777" w:rsidR="008E441C" w:rsidRPr="008E441C" w:rsidRDefault="008E441C" w:rsidP="008727D3">
      <w:pPr>
        <w:pStyle w:val="CodeListing"/>
      </w:pPr>
      <w:r w:rsidRPr="008E441C">
        <w:t xml:space="preserve">    }</w:t>
      </w:r>
    </w:p>
    <w:p w14:paraId="0C174832" w14:textId="77777777" w:rsidR="008E441C" w:rsidRDefault="008E441C" w:rsidP="008E441C">
      <w:pPr>
        <w:pStyle w:val="CodeListing"/>
      </w:pPr>
      <w:r w:rsidRPr="008E441C">
        <w:t>}</w:t>
      </w:r>
    </w:p>
    <w:p w14:paraId="65EFF869" w14:textId="77777777" w:rsidR="00F46A2A" w:rsidRDefault="00F46A2A" w:rsidP="00F46A2A">
      <w:pPr>
        <w:pStyle w:val="BodyText"/>
      </w:pPr>
    </w:p>
    <w:p w14:paraId="4219BB79" w14:textId="163B669A" w:rsidR="00F46A2A" w:rsidRDefault="00F46A2A" w:rsidP="00F46A2A">
      <w:pPr>
        <w:pStyle w:val="CodeListingHeader"/>
      </w:pPr>
      <w:r>
        <w:t xml:space="preserve">Listing </w:t>
      </w:r>
      <w:r w:rsidR="00E83511">
        <w:t>4</w:t>
      </w:r>
      <w:r w:rsidR="000D5065">
        <w:t xml:space="preserve">: The </w:t>
      </w:r>
      <w:r w:rsidR="000D5065" w:rsidRPr="00F03A28">
        <w:t>GetAllProductsQueryHandler</w:t>
      </w:r>
    </w:p>
    <w:p w14:paraId="16D70F36" w14:textId="77777777" w:rsidR="006957D0" w:rsidRPr="006957D0" w:rsidRDefault="006957D0" w:rsidP="008727D3">
      <w:pPr>
        <w:pStyle w:val="CodeListing"/>
      </w:pPr>
      <w:r w:rsidRPr="006957D0">
        <w:rPr>
          <w:color w:val="0000FF"/>
        </w:rPr>
        <w:t>using</w:t>
      </w:r>
      <w:r w:rsidRPr="006957D0">
        <w:t xml:space="preserve"> MediatR;</w:t>
      </w:r>
    </w:p>
    <w:p w14:paraId="536F5159" w14:textId="77777777" w:rsidR="006957D0" w:rsidRPr="006957D0" w:rsidRDefault="006957D0" w:rsidP="008727D3">
      <w:pPr>
        <w:pStyle w:val="CodeListing"/>
      </w:pPr>
      <w:r w:rsidRPr="006957D0">
        <w:rPr>
          <w:color w:val="0000FF"/>
        </w:rPr>
        <w:t>using</w:t>
      </w:r>
      <w:r w:rsidRPr="006957D0">
        <w:t xml:space="preserve"> SCS.Product.DataAccess;</w:t>
      </w:r>
    </w:p>
    <w:p w14:paraId="7090AF27" w14:textId="77777777" w:rsidR="006957D0" w:rsidRPr="006957D0" w:rsidRDefault="006957D0" w:rsidP="008727D3">
      <w:pPr>
        <w:pStyle w:val="CodeListing"/>
      </w:pPr>
    </w:p>
    <w:p w14:paraId="799C539D" w14:textId="77777777" w:rsidR="006957D0" w:rsidRPr="006957D0" w:rsidRDefault="006957D0" w:rsidP="008727D3">
      <w:pPr>
        <w:pStyle w:val="CodeListing"/>
      </w:pPr>
      <w:r w:rsidRPr="006957D0">
        <w:rPr>
          <w:color w:val="0000FF"/>
        </w:rPr>
        <w:t>namespace</w:t>
      </w:r>
      <w:r w:rsidRPr="006957D0">
        <w:t xml:space="preserve"> SCS.Product.Queries</w:t>
      </w:r>
    </w:p>
    <w:p w14:paraId="7D40B654" w14:textId="77777777" w:rsidR="006957D0" w:rsidRPr="006957D0" w:rsidRDefault="006957D0" w:rsidP="008727D3">
      <w:pPr>
        <w:pStyle w:val="CodeListing"/>
      </w:pPr>
      <w:r w:rsidRPr="006957D0">
        <w:t>{</w:t>
      </w:r>
    </w:p>
    <w:p w14:paraId="369F9DF1" w14:textId="77777777" w:rsidR="006957D0" w:rsidRPr="006957D0" w:rsidRDefault="006957D0" w:rsidP="008727D3">
      <w:pPr>
        <w:pStyle w:val="CodeListing"/>
      </w:pPr>
      <w:r w:rsidRPr="006957D0">
        <w:t xml:space="preserve">    </w:t>
      </w:r>
      <w:r w:rsidRPr="006957D0">
        <w:rPr>
          <w:color w:val="0000FF"/>
        </w:rPr>
        <w:t>public</w:t>
      </w:r>
      <w:r w:rsidRPr="006957D0">
        <w:t xml:space="preserve"> </w:t>
      </w:r>
      <w:r w:rsidRPr="006957D0">
        <w:rPr>
          <w:color w:val="0000FF"/>
        </w:rPr>
        <w:t>class</w:t>
      </w:r>
      <w:r w:rsidRPr="006957D0">
        <w:t xml:space="preserve"> </w:t>
      </w:r>
      <w:r w:rsidRPr="006957D0">
        <w:rPr>
          <w:color w:val="A31515"/>
        </w:rPr>
        <w:t>GetAllProductsQueryHandler</w:t>
      </w:r>
      <w:r w:rsidRPr="006957D0">
        <w:t xml:space="preserve"> : </w:t>
      </w:r>
    </w:p>
    <w:p w14:paraId="247AEFE8" w14:textId="77777777" w:rsidR="006957D0" w:rsidRPr="006957D0" w:rsidRDefault="006957D0" w:rsidP="008727D3">
      <w:pPr>
        <w:pStyle w:val="CodeListing"/>
      </w:pPr>
      <w:r w:rsidRPr="006957D0">
        <w:t xml:space="preserve">    IRequestHandler&lt;GetAllProductsQuery, </w:t>
      </w:r>
    </w:p>
    <w:p w14:paraId="1B526A74" w14:textId="77777777" w:rsidR="006957D0" w:rsidRPr="006957D0" w:rsidRDefault="006957D0" w:rsidP="008727D3">
      <w:pPr>
        <w:pStyle w:val="CodeListing"/>
      </w:pPr>
      <w:r w:rsidRPr="006957D0">
        <w:t xml:space="preserve">    IEnumerable&lt;Models.Product&gt;&gt;</w:t>
      </w:r>
    </w:p>
    <w:p w14:paraId="43CAAF72" w14:textId="77777777" w:rsidR="006957D0" w:rsidRPr="006957D0" w:rsidRDefault="006957D0" w:rsidP="008727D3">
      <w:pPr>
        <w:pStyle w:val="CodeListing"/>
      </w:pPr>
      <w:r w:rsidRPr="006957D0">
        <w:t xml:space="preserve">    {</w:t>
      </w:r>
    </w:p>
    <w:p w14:paraId="51B970F2" w14:textId="77777777" w:rsidR="006957D0" w:rsidRPr="006957D0" w:rsidRDefault="006957D0" w:rsidP="008727D3">
      <w:pPr>
        <w:pStyle w:val="CodeListing"/>
      </w:pPr>
      <w:r w:rsidRPr="006957D0">
        <w:t xml:space="preserve">        </w:t>
      </w:r>
      <w:r w:rsidRPr="006957D0">
        <w:rPr>
          <w:color w:val="0000FF"/>
        </w:rPr>
        <w:t>private</w:t>
      </w:r>
      <w:r w:rsidRPr="006957D0">
        <w:t xml:space="preserve"> readonly IProductRepository _repository;</w:t>
      </w:r>
    </w:p>
    <w:p w14:paraId="522EC729" w14:textId="77777777" w:rsidR="006957D0" w:rsidRPr="006957D0" w:rsidRDefault="006957D0" w:rsidP="008727D3">
      <w:pPr>
        <w:pStyle w:val="CodeListing"/>
      </w:pPr>
    </w:p>
    <w:p w14:paraId="679B422A" w14:textId="77777777" w:rsidR="006957D0" w:rsidRPr="006957D0" w:rsidRDefault="006957D0" w:rsidP="008727D3">
      <w:pPr>
        <w:pStyle w:val="CodeListing"/>
      </w:pPr>
      <w:r w:rsidRPr="006957D0">
        <w:t xml:space="preserve">        </w:t>
      </w:r>
      <w:r w:rsidRPr="006957D0">
        <w:rPr>
          <w:color w:val="0000FF"/>
        </w:rPr>
        <w:t>public</w:t>
      </w:r>
      <w:r w:rsidRPr="006957D0">
        <w:t xml:space="preserve"> </w:t>
      </w:r>
      <w:r w:rsidRPr="006957D0">
        <w:rPr>
          <w:color w:val="A31515"/>
        </w:rPr>
        <w:t>GetAllProductsQueryHandler</w:t>
      </w:r>
    </w:p>
    <w:p w14:paraId="4A463008" w14:textId="77777777" w:rsidR="006957D0" w:rsidRPr="006957D0" w:rsidRDefault="006957D0" w:rsidP="008727D3">
      <w:pPr>
        <w:pStyle w:val="CodeListing"/>
      </w:pPr>
      <w:r w:rsidRPr="006957D0">
        <w:t xml:space="preserve">        (IProductRepository repository)</w:t>
      </w:r>
    </w:p>
    <w:p w14:paraId="01AD7688" w14:textId="77777777" w:rsidR="006957D0" w:rsidRPr="006957D0" w:rsidRDefault="006957D0" w:rsidP="008727D3">
      <w:pPr>
        <w:pStyle w:val="CodeListing"/>
      </w:pPr>
      <w:r w:rsidRPr="006957D0">
        <w:t xml:space="preserve">        {</w:t>
      </w:r>
    </w:p>
    <w:p w14:paraId="76A8E7CA" w14:textId="77777777" w:rsidR="006957D0" w:rsidRPr="006957D0" w:rsidRDefault="006957D0" w:rsidP="008727D3">
      <w:pPr>
        <w:pStyle w:val="CodeListing"/>
      </w:pPr>
      <w:r w:rsidRPr="006957D0">
        <w:t xml:space="preserve">            _repository = repository;</w:t>
      </w:r>
    </w:p>
    <w:p w14:paraId="48D12CEA" w14:textId="77777777" w:rsidR="006957D0" w:rsidRPr="006957D0" w:rsidRDefault="006957D0" w:rsidP="008727D3">
      <w:pPr>
        <w:pStyle w:val="CodeListing"/>
      </w:pPr>
      <w:r w:rsidRPr="006957D0">
        <w:t xml:space="preserve">        }</w:t>
      </w:r>
    </w:p>
    <w:p w14:paraId="1BB4F995" w14:textId="77777777" w:rsidR="006957D0" w:rsidRPr="006957D0" w:rsidRDefault="006957D0" w:rsidP="008727D3">
      <w:pPr>
        <w:pStyle w:val="CodeListing"/>
      </w:pPr>
    </w:p>
    <w:p w14:paraId="08D7842D" w14:textId="77777777" w:rsidR="006957D0" w:rsidRPr="006957D0" w:rsidRDefault="006957D0" w:rsidP="008727D3">
      <w:pPr>
        <w:pStyle w:val="CodeListing"/>
      </w:pPr>
      <w:r w:rsidRPr="006957D0">
        <w:t xml:space="preserve">        </w:t>
      </w:r>
      <w:r w:rsidRPr="006957D0">
        <w:rPr>
          <w:color w:val="0000FF"/>
        </w:rPr>
        <w:t>public</w:t>
      </w:r>
      <w:r w:rsidRPr="006957D0">
        <w:t xml:space="preserve"> async Task&lt;IEnumerable&lt;Models.Product&gt;&gt; </w:t>
      </w:r>
    </w:p>
    <w:p w14:paraId="4EF66AEB" w14:textId="77777777" w:rsidR="006957D0" w:rsidRPr="006957D0" w:rsidRDefault="006957D0" w:rsidP="008727D3">
      <w:pPr>
        <w:pStyle w:val="CodeListing"/>
      </w:pPr>
      <w:r w:rsidRPr="006957D0">
        <w:t xml:space="preserve">        </w:t>
      </w:r>
      <w:r w:rsidRPr="006957D0">
        <w:rPr>
          <w:color w:val="0000FF"/>
        </w:rPr>
        <w:t>Handle</w:t>
      </w:r>
      <w:r w:rsidRPr="006957D0">
        <w:t>(GetAllProductsQuery request,</w:t>
      </w:r>
    </w:p>
    <w:p w14:paraId="5E709887" w14:textId="77777777" w:rsidR="006957D0" w:rsidRPr="006957D0" w:rsidRDefault="006957D0" w:rsidP="008727D3">
      <w:pPr>
        <w:pStyle w:val="CodeListing"/>
      </w:pPr>
      <w:r w:rsidRPr="006957D0">
        <w:t xml:space="preserve">        CancellationToken cancellationToken) </w:t>
      </w:r>
    </w:p>
    <w:p w14:paraId="2098671C" w14:textId="77777777" w:rsidR="006957D0" w:rsidRPr="006957D0" w:rsidRDefault="006957D0" w:rsidP="008727D3">
      <w:pPr>
        <w:pStyle w:val="CodeListing"/>
      </w:pPr>
      <w:r w:rsidRPr="006957D0">
        <w:t xml:space="preserve">        =&gt; await _repository.</w:t>
      </w:r>
      <w:r w:rsidRPr="006957D0">
        <w:rPr>
          <w:color w:val="0000FF"/>
        </w:rPr>
        <w:t>GetAllAsync</w:t>
      </w:r>
      <w:r w:rsidRPr="006957D0">
        <w:t>();</w:t>
      </w:r>
    </w:p>
    <w:p w14:paraId="11B85E83" w14:textId="77777777" w:rsidR="006957D0" w:rsidRPr="006957D0" w:rsidRDefault="006957D0" w:rsidP="008727D3">
      <w:pPr>
        <w:pStyle w:val="CodeListing"/>
      </w:pPr>
      <w:r w:rsidRPr="006957D0">
        <w:t xml:space="preserve">    }</w:t>
      </w:r>
    </w:p>
    <w:p w14:paraId="690E8A0D" w14:textId="77777777" w:rsidR="006957D0" w:rsidRPr="006957D0" w:rsidRDefault="006957D0" w:rsidP="008727D3">
      <w:pPr>
        <w:pStyle w:val="CodeListing"/>
      </w:pPr>
      <w:r w:rsidRPr="006957D0">
        <w:t>}</w:t>
      </w:r>
    </w:p>
    <w:p w14:paraId="1A2AB894" w14:textId="77777777" w:rsidR="00663F98" w:rsidRDefault="00663F98" w:rsidP="008727D3">
      <w:pPr>
        <w:pStyle w:val="BodyText"/>
      </w:pPr>
    </w:p>
    <w:p w14:paraId="35AB1868" w14:textId="3F1BBDB9" w:rsidR="00663F98" w:rsidRDefault="00663F98" w:rsidP="00663F98">
      <w:pPr>
        <w:pStyle w:val="CodeListingHeader"/>
      </w:pPr>
      <w:r>
        <w:t xml:space="preserve">Listing </w:t>
      </w:r>
      <w:r w:rsidR="008B3EC0">
        <w:t>5</w:t>
      </w:r>
      <w:r w:rsidR="000E7900">
        <w:t xml:space="preserve">: The </w:t>
      </w:r>
      <w:r w:rsidR="000E7900" w:rsidRPr="00E266F4">
        <w:t>CreateProductCommandHandler</w:t>
      </w:r>
      <w:r w:rsidR="000E7900">
        <w:t xml:space="preserve"> class</w:t>
      </w:r>
    </w:p>
    <w:p w14:paraId="1767268A" w14:textId="77777777" w:rsidR="00E46B04" w:rsidRPr="00E46B04" w:rsidRDefault="00E46B04" w:rsidP="008727D3">
      <w:pPr>
        <w:pStyle w:val="CodeListing"/>
      </w:pPr>
      <w:r w:rsidRPr="00E46B04">
        <w:rPr>
          <w:color w:val="0000FF"/>
        </w:rPr>
        <w:t>using</w:t>
      </w:r>
      <w:r w:rsidRPr="00E46B04">
        <w:t xml:space="preserve"> MediatR;</w:t>
      </w:r>
    </w:p>
    <w:p w14:paraId="6B3E36E0" w14:textId="77777777" w:rsidR="00E46B04" w:rsidRPr="00E46B04" w:rsidRDefault="00E46B04" w:rsidP="008727D3">
      <w:pPr>
        <w:pStyle w:val="CodeListing"/>
      </w:pPr>
      <w:r w:rsidRPr="00E46B04">
        <w:rPr>
          <w:color w:val="0000FF"/>
        </w:rPr>
        <w:t>using</w:t>
      </w:r>
      <w:r w:rsidRPr="00E46B04">
        <w:t xml:space="preserve"> SCS.Product.DataAccess;</w:t>
      </w:r>
    </w:p>
    <w:p w14:paraId="4CCC18CC" w14:textId="77777777" w:rsidR="00E46B04" w:rsidRPr="00E46B04" w:rsidRDefault="00E46B04" w:rsidP="008727D3">
      <w:pPr>
        <w:pStyle w:val="CodeListing"/>
      </w:pPr>
    </w:p>
    <w:p w14:paraId="4CE039D4" w14:textId="77777777" w:rsidR="00E46B04" w:rsidRPr="00E46B04" w:rsidRDefault="00E46B04" w:rsidP="008727D3">
      <w:pPr>
        <w:pStyle w:val="CodeListing"/>
      </w:pPr>
      <w:r w:rsidRPr="00E46B04">
        <w:rPr>
          <w:color w:val="0000FF"/>
        </w:rPr>
        <w:t>namespace</w:t>
      </w:r>
      <w:r w:rsidRPr="00E46B04">
        <w:t xml:space="preserve"> </w:t>
      </w:r>
      <w:r w:rsidRPr="00E46B04">
        <w:rPr>
          <w:color w:val="A31515"/>
        </w:rPr>
        <w:t>SCS.Product.Commands</w:t>
      </w:r>
    </w:p>
    <w:p w14:paraId="51174D2F" w14:textId="77777777" w:rsidR="00E46B04" w:rsidRPr="00E46B04" w:rsidRDefault="00E46B04" w:rsidP="008727D3">
      <w:pPr>
        <w:pStyle w:val="CodeListing"/>
      </w:pPr>
      <w:r w:rsidRPr="00E46B04">
        <w:t>{</w:t>
      </w:r>
    </w:p>
    <w:p w14:paraId="05F8F5BF" w14:textId="77777777" w:rsidR="00E46B04" w:rsidRPr="00E46B04" w:rsidRDefault="00E46B04" w:rsidP="008727D3">
      <w:pPr>
        <w:pStyle w:val="CodeListing"/>
      </w:pPr>
      <w:r w:rsidRPr="00E46B04">
        <w:t xml:space="preserve">   </w:t>
      </w:r>
      <w:r w:rsidRPr="00E46B04">
        <w:rPr>
          <w:color w:val="0000FF"/>
        </w:rPr>
        <w:t>public</w:t>
      </w:r>
      <w:r w:rsidRPr="00E46B04">
        <w:t xml:space="preserve"> </w:t>
      </w:r>
      <w:r w:rsidRPr="00E46B04">
        <w:rPr>
          <w:color w:val="0000FF"/>
        </w:rPr>
        <w:t>class</w:t>
      </w:r>
      <w:r w:rsidRPr="00E46B04">
        <w:t xml:space="preserve"> </w:t>
      </w:r>
      <w:r w:rsidRPr="00E46B04">
        <w:rPr>
          <w:color w:val="A31515"/>
        </w:rPr>
        <w:t>CreateProductCommandHandler</w:t>
      </w:r>
    </w:p>
    <w:p w14:paraId="3AF8428E" w14:textId="77777777" w:rsidR="00E46B04" w:rsidRPr="00E46B04" w:rsidRDefault="00E46B04" w:rsidP="008727D3">
      <w:pPr>
        <w:pStyle w:val="CodeListing"/>
      </w:pPr>
      <w:r w:rsidRPr="00E46B04">
        <w:t xml:space="preserve">    (IProductRepository productRepository) :</w:t>
      </w:r>
    </w:p>
    <w:p w14:paraId="611E14D4" w14:textId="77777777" w:rsidR="00E46B04" w:rsidRPr="00E46B04" w:rsidRDefault="00E46B04" w:rsidP="008727D3">
      <w:pPr>
        <w:pStyle w:val="CodeListing"/>
      </w:pPr>
      <w:r w:rsidRPr="00E46B04">
        <w:lastRenderedPageBreak/>
        <w:t xml:space="preserve">    IRequestHandler&lt;CreateProductCommand, </w:t>
      </w:r>
    </w:p>
    <w:p w14:paraId="5A1201A6" w14:textId="77777777" w:rsidR="00E46B04" w:rsidRPr="00E46B04" w:rsidRDefault="00E46B04" w:rsidP="008727D3">
      <w:pPr>
        <w:pStyle w:val="CodeListing"/>
      </w:pPr>
      <w:r w:rsidRPr="00E46B04">
        <w:t xml:space="preserve">     Models.Product&gt;</w:t>
      </w:r>
    </w:p>
    <w:p w14:paraId="7FD62813" w14:textId="77777777" w:rsidR="00E46B04" w:rsidRPr="00E46B04" w:rsidRDefault="00E46B04" w:rsidP="008727D3">
      <w:pPr>
        <w:pStyle w:val="CodeListing"/>
      </w:pPr>
      <w:r w:rsidRPr="00E46B04">
        <w:t xml:space="preserve">    {</w:t>
      </w:r>
    </w:p>
    <w:p w14:paraId="55CC5AE2" w14:textId="77777777" w:rsidR="00E46B04" w:rsidRPr="00E46B04" w:rsidRDefault="00E46B04" w:rsidP="008727D3">
      <w:pPr>
        <w:pStyle w:val="CodeListing"/>
      </w:pPr>
      <w:r w:rsidRPr="00E46B04">
        <w:t xml:space="preserve">      </w:t>
      </w:r>
      <w:r w:rsidRPr="00E46B04">
        <w:rPr>
          <w:color w:val="0000FF"/>
        </w:rPr>
        <w:t>public</w:t>
      </w:r>
      <w:r w:rsidRPr="00E46B04">
        <w:t xml:space="preserve"> </w:t>
      </w:r>
      <w:r w:rsidRPr="00E46B04">
        <w:rPr>
          <w:color w:val="0000FF"/>
        </w:rPr>
        <w:t>async</w:t>
      </w:r>
      <w:r w:rsidRPr="00E46B04">
        <w:t xml:space="preserve"> Task&lt;Models.Product&gt; </w:t>
      </w:r>
    </w:p>
    <w:p w14:paraId="1BC78538" w14:textId="77777777" w:rsidR="00E46B04" w:rsidRPr="00E46B04" w:rsidRDefault="00E46B04" w:rsidP="008727D3">
      <w:pPr>
        <w:pStyle w:val="CodeListing"/>
      </w:pPr>
      <w:r w:rsidRPr="00E46B04">
        <w:t xml:space="preserve">      Handle(CreateProductCommand productCommand, </w:t>
      </w:r>
    </w:p>
    <w:p w14:paraId="504E6526" w14:textId="77777777" w:rsidR="00E46B04" w:rsidRPr="00E46B04" w:rsidRDefault="00E46B04" w:rsidP="008727D3">
      <w:pPr>
        <w:pStyle w:val="CodeListing"/>
      </w:pPr>
      <w:r w:rsidRPr="00E46B04">
        <w:t xml:space="preserve">      CancellationToken cancellationToken)</w:t>
      </w:r>
    </w:p>
    <w:p w14:paraId="6A8B384C" w14:textId="77777777" w:rsidR="00E46B04" w:rsidRPr="00E46B04" w:rsidRDefault="00E46B04" w:rsidP="008727D3">
      <w:pPr>
        <w:pStyle w:val="CodeListing"/>
      </w:pPr>
      <w:r w:rsidRPr="00E46B04">
        <w:t xml:space="preserve">      {</w:t>
      </w:r>
    </w:p>
    <w:p w14:paraId="79FB9F1C" w14:textId="77777777" w:rsidR="00E46B04" w:rsidRPr="00E46B04" w:rsidRDefault="00E46B04" w:rsidP="008727D3">
      <w:pPr>
        <w:pStyle w:val="CodeListing"/>
      </w:pPr>
      <w:r w:rsidRPr="00E46B04">
        <w:t xml:space="preserve">        </w:t>
      </w:r>
      <w:r w:rsidRPr="00E46B04">
        <w:rPr>
          <w:color w:val="0000FF"/>
        </w:rPr>
        <w:t>var</w:t>
      </w:r>
      <w:r w:rsidRPr="00E46B04">
        <w:t xml:space="preserve"> product = </w:t>
      </w:r>
      <w:r w:rsidRPr="00E46B04">
        <w:rPr>
          <w:color w:val="0000FF"/>
        </w:rPr>
        <w:t>new</w:t>
      </w:r>
      <w:r w:rsidRPr="00E46B04">
        <w:t xml:space="preserve"> Models.Product</w:t>
      </w:r>
    </w:p>
    <w:p w14:paraId="4513FDC4" w14:textId="77777777" w:rsidR="00E46B04" w:rsidRPr="00E46B04" w:rsidRDefault="00E46B04" w:rsidP="008727D3">
      <w:pPr>
        <w:pStyle w:val="CodeListing"/>
      </w:pPr>
      <w:r w:rsidRPr="00E46B04">
        <w:t xml:space="preserve">        {</w:t>
      </w:r>
    </w:p>
    <w:p w14:paraId="2AFB2724" w14:textId="77777777" w:rsidR="00E46B04" w:rsidRPr="00E46B04" w:rsidRDefault="00E46B04" w:rsidP="008727D3">
      <w:pPr>
        <w:pStyle w:val="CodeListing"/>
      </w:pPr>
      <w:r w:rsidRPr="00E46B04">
        <w:t xml:space="preserve">            Product_Name = productCommand.Product_Name,</w:t>
      </w:r>
    </w:p>
    <w:p w14:paraId="001948E1" w14:textId="77777777" w:rsidR="00E46B04" w:rsidRPr="00E46B04" w:rsidRDefault="00E46B04" w:rsidP="008727D3">
      <w:pPr>
        <w:pStyle w:val="CodeListing"/>
      </w:pPr>
      <w:r w:rsidRPr="00E46B04">
        <w:t xml:space="preserve">            Product_Description = </w:t>
      </w:r>
    </w:p>
    <w:p w14:paraId="650D8713" w14:textId="77777777" w:rsidR="00E46B04" w:rsidRPr="00E46B04" w:rsidRDefault="00E46B04" w:rsidP="008727D3">
      <w:pPr>
        <w:pStyle w:val="CodeListing"/>
      </w:pPr>
      <w:r w:rsidRPr="00E46B04">
        <w:t xml:space="preserve">            productCommand.Product_Description,</w:t>
      </w:r>
    </w:p>
    <w:p w14:paraId="5303CB9B" w14:textId="77777777" w:rsidR="00E46B04" w:rsidRPr="00E46B04" w:rsidRDefault="00E46B04" w:rsidP="008727D3">
      <w:pPr>
        <w:pStyle w:val="CodeListing"/>
      </w:pPr>
      <w:r w:rsidRPr="00E46B04">
        <w:t xml:space="preserve">            Product_Category = </w:t>
      </w:r>
    </w:p>
    <w:p w14:paraId="53A6C968" w14:textId="77777777" w:rsidR="00E46B04" w:rsidRPr="00E46B04" w:rsidRDefault="00E46B04" w:rsidP="008727D3">
      <w:pPr>
        <w:pStyle w:val="CodeListing"/>
      </w:pPr>
      <w:r w:rsidRPr="00E46B04">
        <w:t xml:space="preserve">            productCommand.Product_Category,</w:t>
      </w:r>
    </w:p>
    <w:p w14:paraId="40897B4A" w14:textId="77777777" w:rsidR="00E46B04" w:rsidRPr="00E46B04" w:rsidRDefault="00E46B04" w:rsidP="008727D3">
      <w:pPr>
        <w:pStyle w:val="CodeListing"/>
      </w:pPr>
      <w:r w:rsidRPr="00E46B04">
        <w:t xml:space="preserve">            Product_Price = productCommand.Product_Price,</w:t>
      </w:r>
    </w:p>
    <w:p w14:paraId="754B9DEC" w14:textId="77777777" w:rsidR="00E46B04" w:rsidRPr="00E46B04" w:rsidRDefault="00E46B04" w:rsidP="008727D3">
      <w:pPr>
        <w:pStyle w:val="CodeListing"/>
      </w:pPr>
      <w:r w:rsidRPr="00E46B04">
        <w:t xml:space="preserve">            Created_At = DateTime.UtcNow,</w:t>
      </w:r>
    </w:p>
    <w:p w14:paraId="70F650FB" w14:textId="77777777" w:rsidR="00E46B04" w:rsidRPr="00E46B04" w:rsidRDefault="00E46B04" w:rsidP="008727D3">
      <w:pPr>
        <w:pStyle w:val="CodeListing"/>
      </w:pPr>
      <w:r w:rsidRPr="00E46B04">
        <w:t xml:space="preserve">            Modified_At = DateTime.UtcNow</w:t>
      </w:r>
    </w:p>
    <w:p w14:paraId="348D9CE7" w14:textId="77777777" w:rsidR="00E46B04" w:rsidRPr="00E46B04" w:rsidRDefault="00E46B04" w:rsidP="008727D3">
      <w:pPr>
        <w:pStyle w:val="CodeListing"/>
      </w:pPr>
      <w:r w:rsidRPr="00E46B04">
        <w:t xml:space="preserve">        };</w:t>
      </w:r>
    </w:p>
    <w:p w14:paraId="37C91D2A" w14:textId="77777777" w:rsidR="00E46B04" w:rsidRPr="00E46B04" w:rsidRDefault="00E46B04" w:rsidP="008727D3">
      <w:pPr>
        <w:pStyle w:val="CodeListing"/>
      </w:pPr>
    </w:p>
    <w:p w14:paraId="3970A688" w14:textId="77777777" w:rsidR="00E46B04" w:rsidRPr="00E46B04" w:rsidRDefault="00E46B04" w:rsidP="008727D3">
      <w:pPr>
        <w:pStyle w:val="CodeListing"/>
      </w:pPr>
      <w:r w:rsidRPr="00E46B04">
        <w:t xml:space="preserve">       </w:t>
      </w:r>
      <w:r w:rsidRPr="00E46B04">
        <w:rPr>
          <w:color w:val="0000FF"/>
        </w:rPr>
        <w:t>await</w:t>
      </w:r>
      <w:r w:rsidRPr="00E46B04">
        <w:t xml:space="preserve"> productRepository.CreateAsync(product);</w:t>
      </w:r>
    </w:p>
    <w:p w14:paraId="31B173D1" w14:textId="77777777" w:rsidR="00E46B04" w:rsidRPr="00E46B04" w:rsidRDefault="00E46B04" w:rsidP="008727D3">
      <w:pPr>
        <w:pStyle w:val="CodeListing"/>
      </w:pPr>
      <w:r w:rsidRPr="00E46B04">
        <w:t xml:space="preserve">       </w:t>
      </w:r>
      <w:r w:rsidRPr="00E46B04">
        <w:rPr>
          <w:color w:val="0000FF"/>
        </w:rPr>
        <w:t>return</w:t>
      </w:r>
      <w:r w:rsidRPr="00E46B04">
        <w:t xml:space="preserve"> product;</w:t>
      </w:r>
    </w:p>
    <w:p w14:paraId="7FB4EC8B" w14:textId="77777777" w:rsidR="00E46B04" w:rsidRPr="00E46B04" w:rsidRDefault="00E46B04" w:rsidP="008727D3">
      <w:pPr>
        <w:pStyle w:val="CodeListing"/>
      </w:pPr>
      <w:r w:rsidRPr="00E46B04">
        <w:t xml:space="preserve">     }</w:t>
      </w:r>
    </w:p>
    <w:p w14:paraId="5AE3859C" w14:textId="77777777" w:rsidR="00E46B04" w:rsidRPr="00E46B04" w:rsidRDefault="00E46B04" w:rsidP="008727D3">
      <w:pPr>
        <w:pStyle w:val="CodeListing"/>
      </w:pPr>
      <w:r w:rsidRPr="00E46B04">
        <w:t xml:space="preserve">   }</w:t>
      </w:r>
    </w:p>
    <w:p w14:paraId="658987EA" w14:textId="77777777" w:rsidR="00E46B04" w:rsidRDefault="00E46B04" w:rsidP="00E46B04">
      <w:pPr>
        <w:pStyle w:val="CodeListing"/>
      </w:pPr>
      <w:r w:rsidRPr="00E46B04">
        <w:t>}</w:t>
      </w:r>
    </w:p>
    <w:p w14:paraId="4776E1D3" w14:textId="77777777" w:rsidR="00A1031B" w:rsidRDefault="00A1031B" w:rsidP="003E2F75">
      <w:pPr>
        <w:tabs>
          <w:tab w:val="left" w:pos="1560"/>
        </w:tabs>
      </w:pPr>
    </w:p>
    <w:p w14:paraId="197AC8D4" w14:textId="784ED048" w:rsidR="00BD64D4" w:rsidRDefault="00BD64D4" w:rsidP="00BD64D4">
      <w:pPr>
        <w:pStyle w:val="CodeListingHeader"/>
      </w:pPr>
      <w:r>
        <w:t xml:space="preserve">Listing </w:t>
      </w:r>
      <w:r w:rsidR="00427072">
        <w:t>6</w:t>
      </w:r>
      <w:r w:rsidR="00C50181">
        <w:t xml:space="preserve">: The </w:t>
      </w:r>
      <w:r w:rsidR="00C50181" w:rsidRPr="00710E78">
        <w:t>UpdateProductCommandHandler</w:t>
      </w:r>
      <w:r w:rsidR="00C50181">
        <w:t xml:space="preserve"> class</w:t>
      </w:r>
    </w:p>
    <w:p w14:paraId="417A443B" w14:textId="77777777" w:rsidR="007E2C25" w:rsidRPr="007E2C25" w:rsidRDefault="007E2C25" w:rsidP="008727D3">
      <w:pPr>
        <w:pStyle w:val="CodeListing"/>
      </w:pPr>
      <w:r w:rsidRPr="007E2C25">
        <w:rPr>
          <w:color w:val="0000FF"/>
        </w:rPr>
        <w:t>using</w:t>
      </w:r>
      <w:r w:rsidRPr="007E2C25">
        <w:t xml:space="preserve"> MediatR;</w:t>
      </w:r>
    </w:p>
    <w:p w14:paraId="0A98626E" w14:textId="77777777" w:rsidR="007E2C25" w:rsidRPr="007E2C25" w:rsidRDefault="007E2C25" w:rsidP="008727D3">
      <w:pPr>
        <w:pStyle w:val="CodeListing"/>
      </w:pPr>
      <w:r w:rsidRPr="007E2C25">
        <w:rPr>
          <w:color w:val="0000FF"/>
        </w:rPr>
        <w:t>using</w:t>
      </w:r>
      <w:r w:rsidRPr="007E2C25">
        <w:t xml:space="preserve"> SCS.Product.DataAccess;</w:t>
      </w:r>
    </w:p>
    <w:p w14:paraId="1304C505" w14:textId="77777777" w:rsidR="007E2C25" w:rsidRPr="007E2C25" w:rsidRDefault="007E2C25" w:rsidP="008727D3">
      <w:pPr>
        <w:pStyle w:val="CodeListing"/>
      </w:pPr>
    </w:p>
    <w:p w14:paraId="390706FE" w14:textId="77777777" w:rsidR="007E2C25" w:rsidRPr="007E2C25" w:rsidRDefault="007E2C25" w:rsidP="008727D3">
      <w:pPr>
        <w:pStyle w:val="CodeListing"/>
      </w:pPr>
      <w:r w:rsidRPr="007E2C25">
        <w:rPr>
          <w:color w:val="0000FF"/>
        </w:rPr>
        <w:t>namespace</w:t>
      </w:r>
      <w:r w:rsidRPr="007E2C25">
        <w:t xml:space="preserve"> </w:t>
      </w:r>
      <w:r w:rsidRPr="007E2C25">
        <w:rPr>
          <w:color w:val="A31515"/>
        </w:rPr>
        <w:t>SCS.Product.Commands</w:t>
      </w:r>
    </w:p>
    <w:p w14:paraId="5DA3FE43" w14:textId="77777777" w:rsidR="007E2C25" w:rsidRPr="007E2C25" w:rsidRDefault="007E2C25" w:rsidP="008727D3">
      <w:pPr>
        <w:pStyle w:val="CodeListing"/>
      </w:pPr>
      <w:r w:rsidRPr="007E2C25">
        <w:t>{</w:t>
      </w:r>
    </w:p>
    <w:p w14:paraId="775E2ED2" w14:textId="77777777" w:rsidR="007E2C25" w:rsidRPr="007E2C25" w:rsidRDefault="007E2C25" w:rsidP="008727D3">
      <w:pPr>
        <w:pStyle w:val="CodeListing"/>
      </w:pPr>
      <w:r w:rsidRPr="007E2C25">
        <w:t xml:space="preserve">    </w:t>
      </w:r>
      <w:r w:rsidRPr="007E2C25">
        <w:rPr>
          <w:color w:val="0000FF"/>
        </w:rPr>
        <w:t>public</w:t>
      </w:r>
      <w:r w:rsidRPr="007E2C25">
        <w:t xml:space="preserve"> </w:t>
      </w:r>
      <w:r w:rsidRPr="007E2C25">
        <w:rPr>
          <w:color w:val="0000FF"/>
        </w:rPr>
        <w:t>class</w:t>
      </w:r>
      <w:r w:rsidRPr="007E2C25">
        <w:t xml:space="preserve"> </w:t>
      </w:r>
      <w:r w:rsidRPr="007E2C25">
        <w:rPr>
          <w:color w:val="A31515"/>
        </w:rPr>
        <w:t>UpdateProductCommandHandler</w:t>
      </w:r>
    </w:p>
    <w:p w14:paraId="7337305D" w14:textId="77777777" w:rsidR="007E2C25" w:rsidRPr="007E2C25" w:rsidRDefault="007E2C25" w:rsidP="008727D3">
      <w:pPr>
        <w:pStyle w:val="CodeListing"/>
      </w:pPr>
      <w:r w:rsidRPr="007E2C25">
        <w:t xml:space="preserve">    (IProductRepository productRepository) :</w:t>
      </w:r>
    </w:p>
    <w:p w14:paraId="27474637" w14:textId="77777777" w:rsidR="007E2C25" w:rsidRPr="007E2C25" w:rsidRDefault="007E2C25" w:rsidP="008727D3">
      <w:pPr>
        <w:pStyle w:val="CodeListing"/>
      </w:pPr>
      <w:r w:rsidRPr="007E2C25">
        <w:t xml:space="preserve">        IRequestHandler&lt;UpdateProductCommand, </w:t>
      </w:r>
    </w:p>
    <w:p w14:paraId="745D6B24" w14:textId="77777777" w:rsidR="007E2C25" w:rsidRPr="007E2C25" w:rsidRDefault="007E2C25" w:rsidP="008727D3">
      <w:pPr>
        <w:pStyle w:val="CodeListing"/>
      </w:pPr>
      <w:r w:rsidRPr="007E2C25">
        <w:t xml:space="preserve">        Models.Product&gt;</w:t>
      </w:r>
    </w:p>
    <w:p w14:paraId="3EE44900" w14:textId="77777777" w:rsidR="007E2C25" w:rsidRPr="007E2C25" w:rsidRDefault="007E2C25" w:rsidP="008727D3">
      <w:pPr>
        <w:pStyle w:val="CodeListing"/>
      </w:pPr>
      <w:r w:rsidRPr="007E2C25">
        <w:t xml:space="preserve">    {</w:t>
      </w:r>
    </w:p>
    <w:p w14:paraId="56D167D4" w14:textId="77777777" w:rsidR="007E2C25" w:rsidRPr="007E2C25" w:rsidRDefault="007E2C25" w:rsidP="008727D3">
      <w:pPr>
        <w:pStyle w:val="CodeListing"/>
      </w:pPr>
      <w:r w:rsidRPr="007E2C25">
        <w:t xml:space="preserve">        </w:t>
      </w:r>
      <w:r w:rsidRPr="007E2C25">
        <w:rPr>
          <w:color w:val="0000FF"/>
        </w:rPr>
        <w:t>public</w:t>
      </w:r>
      <w:r w:rsidRPr="007E2C25">
        <w:t xml:space="preserve"> </w:t>
      </w:r>
      <w:r w:rsidRPr="007E2C25">
        <w:rPr>
          <w:color w:val="0000FF"/>
        </w:rPr>
        <w:t>async</w:t>
      </w:r>
      <w:r w:rsidRPr="007E2C25">
        <w:t xml:space="preserve"> Task&lt;Models.Product&gt; Handle</w:t>
      </w:r>
    </w:p>
    <w:p w14:paraId="3A892042" w14:textId="77777777" w:rsidR="007E2C25" w:rsidRPr="007E2C25" w:rsidRDefault="007E2C25" w:rsidP="008727D3">
      <w:pPr>
        <w:pStyle w:val="CodeListing"/>
      </w:pPr>
      <w:r w:rsidRPr="007E2C25">
        <w:t xml:space="preserve">        (UpdateProductCommand productRequest,</w:t>
      </w:r>
    </w:p>
    <w:p w14:paraId="39A76190" w14:textId="77777777" w:rsidR="007E2C25" w:rsidRPr="007E2C25" w:rsidRDefault="007E2C25" w:rsidP="008727D3">
      <w:pPr>
        <w:pStyle w:val="CodeListing"/>
      </w:pPr>
      <w:r w:rsidRPr="007E2C25">
        <w:t xml:space="preserve">        CancellationToken cancellationToken)</w:t>
      </w:r>
    </w:p>
    <w:p w14:paraId="6556A621" w14:textId="77777777" w:rsidR="007E2C25" w:rsidRPr="007E2C25" w:rsidRDefault="007E2C25" w:rsidP="008727D3">
      <w:pPr>
        <w:pStyle w:val="CodeListing"/>
      </w:pPr>
      <w:r w:rsidRPr="007E2C25">
        <w:t xml:space="preserve">        {</w:t>
      </w:r>
    </w:p>
    <w:p w14:paraId="48303181" w14:textId="77777777" w:rsidR="007E2C25" w:rsidRPr="007E2C25" w:rsidRDefault="007E2C25" w:rsidP="008727D3">
      <w:pPr>
        <w:pStyle w:val="CodeListing"/>
      </w:pPr>
      <w:r w:rsidRPr="007E2C25">
        <w:t xml:space="preserve">            </w:t>
      </w:r>
      <w:r w:rsidRPr="007E2C25">
        <w:rPr>
          <w:color w:val="0000FF"/>
        </w:rPr>
        <w:t>var</w:t>
      </w:r>
      <w:r w:rsidRPr="007E2C25">
        <w:t xml:space="preserve"> product = </w:t>
      </w:r>
      <w:r w:rsidRPr="007E2C25">
        <w:rPr>
          <w:color w:val="0000FF"/>
        </w:rPr>
        <w:t>await</w:t>
      </w:r>
      <w:r w:rsidRPr="007E2C25">
        <w:t xml:space="preserve"> </w:t>
      </w:r>
    </w:p>
    <w:p w14:paraId="7BE802D1" w14:textId="77777777" w:rsidR="007E2C25" w:rsidRPr="007E2C25" w:rsidRDefault="007E2C25" w:rsidP="008727D3">
      <w:pPr>
        <w:pStyle w:val="CodeListing"/>
      </w:pPr>
      <w:r w:rsidRPr="007E2C25">
        <w:t xml:space="preserve">            productRepository.GetByIdAsync</w:t>
      </w:r>
    </w:p>
    <w:p w14:paraId="0EC10DC8" w14:textId="77777777" w:rsidR="007E2C25" w:rsidRPr="007E2C25" w:rsidRDefault="007E2C25" w:rsidP="008727D3">
      <w:pPr>
        <w:pStyle w:val="CodeListing"/>
      </w:pPr>
      <w:r w:rsidRPr="007E2C25">
        <w:t xml:space="preserve">            (productRequest.Id);</w:t>
      </w:r>
    </w:p>
    <w:p w14:paraId="1F3A5CE4" w14:textId="77777777" w:rsidR="007E2C25" w:rsidRPr="007E2C25" w:rsidRDefault="007E2C25" w:rsidP="008727D3">
      <w:pPr>
        <w:pStyle w:val="CodeListing"/>
      </w:pPr>
    </w:p>
    <w:p w14:paraId="1D0A6940" w14:textId="77777777" w:rsidR="007E2C25" w:rsidRPr="007E2C25" w:rsidRDefault="007E2C25" w:rsidP="008727D3">
      <w:pPr>
        <w:pStyle w:val="CodeListing"/>
      </w:pPr>
      <w:r w:rsidRPr="007E2C25">
        <w:t xml:space="preserve">            </w:t>
      </w:r>
      <w:r w:rsidRPr="007E2C25">
        <w:rPr>
          <w:color w:val="0000FF"/>
        </w:rPr>
        <w:t>if</w:t>
      </w:r>
      <w:r w:rsidRPr="007E2C25">
        <w:t xml:space="preserve"> (product != </w:t>
      </w:r>
      <w:r w:rsidRPr="007E2C25">
        <w:rPr>
          <w:color w:val="A31515"/>
        </w:rPr>
        <w:t>null</w:t>
      </w:r>
      <w:r w:rsidRPr="007E2C25">
        <w:t>)</w:t>
      </w:r>
    </w:p>
    <w:p w14:paraId="33748E99" w14:textId="77777777" w:rsidR="007E2C25" w:rsidRPr="007E2C25" w:rsidRDefault="007E2C25" w:rsidP="008727D3">
      <w:pPr>
        <w:pStyle w:val="CodeListing"/>
      </w:pPr>
      <w:r w:rsidRPr="007E2C25">
        <w:t xml:space="preserve">            {</w:t>
      </w:r>
    </w:p>
    <w:p w14:paraId="198F4EF6" w14:textId="77777777" w:rsidR="007E2C25" w:rsidRPr="007E2C25" w:rsidRDefault="007E2C25" w:rsidP="008727D3">
      <w:pPr>
        <w:pStyle w:val="CodeListing"/>
      </w:pPr>
      <w:r w:rsidRPr="007E2C25">
        <w:t xml:space="preserve">                product.Product_Name = </w:t>
      </w:r>
    </w:p>
    <w:p w14:paraId="29D502DE" w14:textId="77777777" w:rsidR="007E2C25" w:rsidRPr="007E2C25" w:rsidRDefault="007E2C25" w:rsidP="008727D3">
      <w:pPr>
        <w:pStyle w:val="CodeListing"/>
      </w:pPr>
      <w:r w:rsidRPr="007E2C25">
        <w:t xml:space="preserve">                productRequest.Product_Name;</w:t>
      </w:r>
    </w:p>
    <w:p w14:paraId="6BDBCDC5" w14:textId="77777777" w:rsidR="007E2C25" w:rsidRPr="007E2C25" w:rsidRDefault="007E2C25" w:rsidP="008727D3">
      <w:pPr>
        <w:pStyle w:val="CodeListing"/>
      </w:pPr>
      <w:r w:rsidRPr="007E2C25">
        <w:t xml:space="preserve">                product.Product_Description =</w:t>
      </w:r>
    </w:p>
    <w:p w14:paraId="6A71F793" w14:textId="77777777" w:rsidR="007E2C25" w:rsidRPr="007E2C25" w:rsidRDefault="007E2C25" w:rsidP="008727D3">
      <w:pPr>
        <w:pStyle w:val="CodeListing"/>
      </w:pPr>
      <w:r w:rsidRPr="007E2C25">
        <w:t xml:space="preserve">                productRequest.Product_Description;</w:t>
      </w:r>
    </w:p>
    <w:p w14:paraId="3133A9BB" w14:textId="77777777" w:rsidR="007E2C25" w:rsidRPr="007E2C25" w:rsidRDefault="007E2C25" w:rsidP="008727D3">
      <w:pPr>
        <w:pStyle w:val="CodeListing"/>
      </w:pPr>
      <w:r w:rsidRPr="007E2C25">
        <w:t xml:space="preserve">                product.Product_Category =</w:t>
      </w:r>
    </w:p>
    <w:p w14:paraId="260330EB" w14:textId="77777777" w:rsidR="007E2C25" w:rsidRPr="007E2C25" w:rsidRDefault="007E2C25" w:rsidP="008727D3">
      <w:pPr>
        <w:pStyle w:val="CodeListing"/>
      </w:pPr>
      <w:r w:rsidRPr="007E2C25">
        <w:t xml:space="preserve">                productRequest.Product_Category;</w:t>
      </w:r>
    </w:p>
    <w:p w14:paraId="637873DF" w14:textId="77777777" w:rsidR="007E2C25" w:rsidRPr="007E2C25" w:rsidRDefault="007E2C25" w:rsidP="008727D3">
      <w:pPr>
        <w:pStyle w:val="CodeListing"/>
      </w:pPr>
      <w:r w:rsidRPr="007E2C25">
        <w:t xml:space="preserve">                product.Product_Price =</w:t>
      </w:r>
    </w:p>
    <w:p w14:paraId="1F021D50" w14:textId="77777777" w:rsidR="007E2C25" w:rsidRPr="007E2C25" w:rsidRDefault="007E2C25" w:rsidP="008727D3">
      <w:pPr>
        <w:pStyle w:val="CodeListing"/>
      </w:pPr>
      <w:r w:rsidRPr="007E2C25">
        <w:t xml:space="preserve">                productRequest.Product_Price;</w:t>
      </w:r>
    </w:p>
    <w:p w14:paraId="2F2B3DBC" w14:textId="77777777" w:rsidR="007E2C25" w:rsidRPr="007E2C25" w:rsidRDefault="007E2C25" w:rsidP="008727D3">
      <w:pPr>
        <w:pStyle w:val="CodeListing"/>
      </w:pPr>
      <w:r w:rsidRPr="007E2C25">
        <w:t xml:space="preserve">                product.Modified_At = DateTime.UtcNow;</w:t>
      </w:r>
    </w:p>
    <w:p w14:paraId="28EC2D90" w14:textId="77777777" w:rsidR="007E2C25" w:rsidRPr="007E2C25" w:rsidRDefault="007E2C25" w:rsidP="008727D3">
      <w:pPr>
        <w:pStyle w:val="CodeListing"/>
      </w:pPr>
      <w:r w:rsidRPr="007E2C25">
        <w:t xml:space="preserve">                </w:t>
      </w:r>
      <w:r w:rsidRPr="007E2C25">
        <w:rPr>
          <w:color w:val="0000FF"/>
        </w:rPr>
        <w:t>await</w:t>
      </w:r>
      <w:r w:rsidRPr="007E2C25">
        <w:t xml:space="preserve"> productRepository.UpdateAsync(product);</w:t>
      </w:r>
    </w:p>
    <w:p w14:paraId="079CC61B" w14:textId="77777777" w:rsidR="007E2C25" w:rsidRPr="007E2C25" w:rsidRDefault="007E2C25" w:rsidP="008727D3">
      <w:pPr>
        <w:pStyle w:val="CodeListing"/>
      </w:pPr>
      <w:r w:rsidRPr="007E2C25">
        <w:t xml:space="preserve">                </w:t>
      </w:r>
      <w:r w:rsidRPr="007E2C25">
        <w:rPr>
          <w:color w:val="0000FF"/>
        </w:rPr>
        <w:t>return</w:t>
      </w:r>
      <w:r w:rsidRPr="007E2C25">
        <w:t xml:space="preserve"> product;</w:t>
      </w:r>
    </w:p>
    <w:p w14:paraId="2468B6A7" w14:textId="77777777" w:rsidR="007E2C25" w:rsidRPr="007E2C25" w:rsidRDefault="007E2C25" w:rsidP="008727D3">
      <w:pPr>
        <w:pStyle w:val="CodeListing"/>
      </w:pPr>
      <w:r w:rsidRPr="007E2C25">
        <w:t xml:space="preserve">            }</w:t>
      </w:r>
    </w:p>
    <w:p w14:paraId="6033EB06" w14:textId="77777777" w:rsidR="007E2C25" w:rsidRPr="007E2C25" w:rsidRDefault="007E2C25" w:rsidP="008727D3">
      <w:pPr>
        <w:pStyle w:val="CodeListing"/>
      </w:pPr>
    </w:p>
    <w:p w14:paraId="42CC3486" w14:textId="77777777" w:rsidR="007E2C25" w:rsidRPr="007E2C25" w:rsidRDefault="007E2C25" w:rsidP="008727D3">
      <w:pPr>
        <w:pStyle w:val="CodeListing"/>
      </w:pPr>
      <w:r w:rsidRPr="007E2C25">
        <w:t xml:space="preserve">            </w:t>
      </w:r>
      <w:r w:rsidRPr="007E2C25">
        <w:rPr>
          <w:color w:val="0000FF"/>
        </w:rPr>
        <w:t>return</w:t>
      </w:r>
      <w:r w:rsidRPr="007E2C25">
        <w:t xml:space="preserve"> </w:t>
      </w:r>
      <w:r w:rsidRPr="007E2C25">
        <w:rPr>
          <w:color w:val="A31515"/>
        </w:rPr>
        <w:t>default</w:t>
      </w:r>
      <w:r w:rsidRPr="007E2C25">
        <w:t>;</w:t>
      </w:r>
    </w:p>
    <w:p w14:paraId="2F07CF60" w14:textId="77777777" w:rsidR="007E2C25" w:rsidRPr="007E2C25" w:rsidRDefault="007E2C25" w:rsidP="008727D3">
      <w:pPr>
        <w:pStyle w:val="CodeListing"/>
      </w:pPr>
      <w:r w:rsidRPr="007E2C25">
        <w:t xml:space="preserve">        }</w:t>
      </w:r>
    </w:p>
    <w:p w14:paraId="59AB4F6B" w14:textId="77777777" w:rsidR="007E2C25" w:rsidRPr="007E2C25" w:rsidRDefault="007E2C25" w:rsidP="008727D3">
      <w:pPr>
        <w:pStyle w:val="CodeListing"/>
      </w:pPr>
      <w:r w:rsidRPr="007E2C25">
        <w:lastRenderedPageBreak/>
        <w:t xml:space="preserve">    }</w:t>
      </w:r>
    </w:p>
    <w:p w14:paraId="1C12A8E5" w14:textId="77777777" w:rsidR="007E2C25" w:rsidRDefault="007E2C25" w:rsidP="007E2C25">
      <w:pPr>
        <w:pStyle w:val="CodeListing"/>
      </w:pPr>
      <w:r w:rsidRPr="007E2C25">
        <w:t>}</w:t>
      </w:r>
    </w:p>
    <w:p w14:paraId="1B5E46EF" w14:textId="77777777" w:rsidR="00BC6314" w:rsidRDefault="00BC6314" w:rsidP="00A26960">
      <w:pPr>
        <w:pStyle w:val="BodyText"/>
      </w:pPr>
    </w:p>
    <w:p w14:paraId="1AB60BAF" w14:textId="2007BA74" w:rsidR="00A26960" w:rsidRDefault="00A26960" w:rsidP="00A26960">
      <w:pPr>
        <w:pStyle w:val="CodeListingHeader"/>
      </w:pPr>
      <w:r>
        <w:t xml:space="preserve">Listing </w:t>
      </w:r>
      <w:r w:rsidR="003E4E54">
        <w:t>7</w:t>
      </w:r>
      <w:r w:rsidR="00FF171E">
        <w:t xml:space="preserve">: The </w:t>
      </w:r>
      <w:r w:rsidR="00FF171E" w:rsidRPr="001A5F53">
        <w:t>DeleteProductCommandHandler</w:t>
      </w:r>
      <w:r w:rsidR="00FF171E">
        <w:t xml:space="preserve"> class</w:t>
      </w:r>
    </w:p>
    <w:p w14:paraId="6E2962EB" w14:textId="77777777" w:rsidR="006C42F5" w:rsidRPr="006C42F5" w:rsidRDefault="006C42F5" w:rsidP="008727D3">
      <w:pPr>
        <w:pStyle w:val="CodeListing"/>
      </w:pPr>
      <w:r w:rsidRPr="006C42F5">
        <w:t xml:space="preserve">using </w:t>
      </w:r>
      <w:r w:rsidRPr="006C42F5">
        <w:rPr>
          <w:color w:val="A31515"/>
        </w:rPr>
        <w:t>MediatR</w:t>
      </w:r>
      <w:r w:rsidRPr="006C42F5">
        <w:t>;</w:t>
      </w:r>
    </w:p>
    <w:p w14:paraId="44C4D53F" w14:textId="77777777" w:rsidR="006C42F5" w:rsidRPr="006C42F5" w:rsidRDefault="006C42F5" w:rsidP="008727D3">
      <w:pPr>
        <w:pStyle w:val="CodeListing"/>
      </w:pPr>
      <w:r w:rsidRPr="006C42F5">
        <w:t xml:space="preserve">using </w:t>
      </w:r>
      <w:r w:rsidRPr="006C42F5">
        <w:rPr>
          <w:color w:val="A31515"/>
        </w:rPr>
        <w:t>SCS</w:t>
      </w:r>
      <w:r w:rsidRPr="006C42F5">
        <w:t>.</w:t>
      </w:r>
      <w:r w:rsidRPr="006C42F5">
        <w:rPr>
          <w:color w:val="A31515"/>
        </w:rPr>
        <w:t>Product</w:t>
      </w:r>
      <w:r w:rsidRPr="006C42F5">
        <w:t>.</w:t>
      </w:r>
      <w:r w:rsidRPr="006C42F5">
        <w:rPr>
          <w:color w:val="A31515"/>
        </w:rPr>
        <w:t>DataAccess</w:t>
      </w:r>
      <w:r w:rsidRPr="006C42F5">
        <w:t>;</w:t>
      </w:r>
    </w:p>
    <w:p w14:paraId="4E359FBD" w14:textId="77777777" w:rsidR="006C42F5" w:rsidRPr="006C42F5" w:rsidRDefault="006C42F5" w:rsidP="008727D3">
      <w:pPr>
        <w:pStyle w:val="CodeListing"/>
      </w:pPr>
    </w:p>
    <w:p w14:paraId="7A3DE4EE" w14:textId="77777777" w:rsidR="006C42F5" w:rsidRPr="006C42F5" w:rsidRDefault="006C42F5" w:rsidP="008727D3">
      <w:pPr>
        <w:pStyle w:val="CodeListing"/>
      </w:pPr>
      <w:r w:rsidRPr="006C42F5">
        <w:t xml:space="preserve">namespace </w:t>
      </w:r>
      <w:r w:rsidRPr="006C42F5">
        <w:rPr>
          <w:color w:val="A31515"/>
        </w:rPr>
        <w:t>SCS</w:t>
      </w:r>
      <w:r w:rsidRPr="006C42F5">
        <w:t>.</w:t>
      </w:r>
      <w:r w:rsidRPr="006C42F5">
        <w:rPr>
          <w:color w:val="A31515"/>
        </w:rPr>
        <w:t>Product</w:t>
      </w:r>
      <w:r w:rsidRPr="006C42F5">
        <w:t>.</w:t>
      </w:r>
      <w:r w:rsidRPr="006C42F5">
        <w:rPr>
          <w:color w:val="A31515"/>
        </w:rPr>
        <w:t>Commands</w:t>
      </w:r>
    </w:p>
    <w:p w14:paraId="33848568" w14:textId="77777777" w:rsidR="006C42F5" w:rsidRPr="006C42F5" w:rsidRDefault="006C42F5" w:rsidP="008727D3">
      <w:pPr>
        <w:pStyle w:val="CodeListing"/>
      </w:pPr>
      <w:r w:rsidRPr="006C42F5">
        <w:t>{</w:t>
      </w:r>
    </w:p>
    <w:p w14:paraId="7DFEC5DD" w14:textId="77777777" w:rsidR="006C42F5" w:rsidRPr="006C42F5" w:rsidRDefault="006C42F5" w:rsidP="008727D3">
      <w:pPr>
        <w:pStyle w:val="CodeListing"/>
      </w:pPr>
      <w:r w:rsidRPr="006C42F5">
        <w:t xml:space="preserve">    </w:t>
      </w:r>
      <w:r w:rsidRPr="006C42F5">
        <w:rPr>
          <w:color w:val="0000FF"/>
        </w:rPr>
        <w:t>public</w:t>
      </w:r>
      <w:r w:rsidRPr="006C42F5">
        <w:t xml:space="preserve"> </w:t>
      </w:r>
      <w:r w:rsidRPr="006C42F5">
        <w:rPr>
          <w:color w:val="0000FF"/>
        </w:rPr>
        <w:t>class</w:t>
      </w:r>
      <w:r w:rsidRPr="006C42F5">
        <w:t xml:space="preserve"> </w:t>
      </w:r>
      <w:r w:rsidRPr="006C42F5">
        <w:rPr>
          <w:color w:val="A31515"/>
        </w:rPr>
        <w:t>DeleteProductCommandHandler</w:t>
      </w:r>
    </w:p>
    <w:p w14:paraId="31F99C62" w14:textId="77777777" w:rsidR="006C42F5" w:rsidRPr="006C42F5" w:rsidRDefault="006C42F5" w:rsidP="008727D3">
      <w:pPr>
        <w:pStyle w:val="CodeListing"/>
      </w:pPr>
      <w:r w:rsidRPr="006C42F5">
        <w:t xml:space="preserve">    (</w:t>
      </w:r>
      <w:r w:rsidRPr="006C42F5">
        <w:rPr>
          <w:color w:val="A31515"/>
        </w:rPr>
        <w:t>IProductRepository</w:t>
      </w:r>
      <w:r w:rsidRPr="006C42F5">
        <w:t xml:space="preserve"> </w:t>
      </w:r>
      <w:r w:rsidRPr="006C42F5">
        <w:rPr>
          <w:color w:val="A31515"/>
        </w:rPr>
        <w:t>productRepository</w:t>
      </w:r>
      <w:r w:rsidRPr="006C42F5">
        <w:t>) :</w:t>
      </w:r>
    </w:p>
    <w:p w14:paraId="4FF1210F" w14:textId="77777777" w:rsidR="006C42F5" w:rsidRPr="006C42F5" w:rsidRDefault="006C42F5" w:rsidP="008727D3">
      <w:pPr>
        <w:pStyle w:val="CodeListing"/>
      </w:pPr>
      <w:r w:rsidRPr="006C42F5">
        <w:t xml:space="preserve">        </w:t>
      </w:r>
      <w:r w:rsidRPr="006C42F5">
        <w:rPr>
          <w:color w:val="A31515"/>
        </w:rPr>
        <w:t>IRequestHandler</w:t>
      </w:r>
      <w:r w:rsidRPr="006C42F5">
        <w:t>&lt;</w:t>
      </w:r>
      <w:r w:rsidRPr="006C42F5">
        <w:rPr>
          <w:color w:val="A31515"/>
        </w:rPr>
        <w:t>DeleteProductCommand</w:t>
      </w:r>
      <w:r w:rsidRPr="006C42F5">
        <w:t>&gt;</w:t>
      </w:r>
    </w:p>
    <w:p w14:paraId="708E24E6" w14:textId="77777777" w:rsidR="006C42F5" w:rsidRPr="006C42F5" w:rsidRDefault="006C42F5" w:rsidP="008727D3">
      <w:pPr>
        <w:pStyle w:val="CodeListing"/>
      </w:pPr>
      <w:r w:rsidRPr="006C42F5">
        <w:t xml:space="preserve">    {</w:t>
      </w:r>
    </w:p>
    <w:p w14:paraId="182A6D57" w14:textId="77777777" w:rsidR="006C42F5" w:rsidRPr="006C42F5" w:rsidRDefault="006C42F5" w:rsidP="008727D3">
      <w:pPr>
        <w:pStyle w:val="CodeListing"/>
      </w:pPr>
      <w:r w:rsidRPr="006C42F5">
        <w:t xml:space="preserve">        </w:t>
      </w:r>
      <w:r w:rsidRPr="006C42F5">
        <w:rPr>
          <w:color w:val="0000FF"/>
        </w:rPr>
        <w:t>public</w:t>
      </w:r>
      <w:r w:rsidRPr="006C42F5">
        <w:t xml:space="preserve"> </w:t>
      </w:r>
      <w:r w:rsidRPr="006C42F5">
        <w:rPr>
          <w:color w:val="0000FF"/>
        </w:rPr>
        <w:t>async</w:t>
      </w:r>
      <w:r w:rsidRPr="006C42F5">
        <w:t xml:space="preserve"> </w:t>
      </w:r>
      <w:r w:rsidRPr="006C42F5">
        <w:rPr>
          <w:color w:val="A31515"/>
        </w:rPr>
        <w:t>Task</w:t>
      </w:r>
      <w:r w:rsidRPr="006C42F5">
        <w:t xml:space="preserve"> </w:t>
      </w:r>
      <w:r w:rsidRPr="006C42F5">
        <w:rPr>
          <w:color w:val="A31515"/>
        </w:rPr>
        <w:t>Handle</w:t>
      </w:r>
    </w:p>
    <w:p w14:paraId="2EB157BB" w14:textId="77777777" w:rsidR="006C42F5" w:rsidRPr="006C42F5" w:rsidRDefault="006C42F5" w:rsidP="008727D3">
      <w:pPr>
        <w:pStyle w:val="CodeListing"/>
      </w:pPr>
      <w:r w:rsidRPr="006C42F5">
        <w:t xml:space="preserve">        (</w:t>
      </w:r>
      <w:r w:rsidRPr="006C42F5">
        <w:rPr>
          <w:color w:val="A31515"/>
        </w:rPr>
        <w:t>DeleteProductCommand</w:t>
      </w:r>
      <w:r w:rsidRPr="006C42F5">
        <w:t xml:space="preserve"> productRequest,</w:t>
      </w:r>
    </w:p>
    <w:p w14:paraId="647F7274" w14:textId="77777777" w:rsidR="006C42F5" w:rsidRPr="006C42F5" w:rsidRDefault="006C42F5" w:rsidP="008727D3">
      <w:pPr>
        <w:pStyle w:val="CodeListing"/>
      </w:pPr>
      <w:r w:rsidRPr="006C42F5">
        <w:t xml:space="preserve">            </w:t>
      </w:r>
      <w:r w:rsidRPr="006C42F5">
        <w:rPr>
          <w:color w:val="A31515"/>
        </w:rPr>
        <w:t>CancellationToken</w:t>
      </w:r>
      <w:r w:rsidRPr="006C42F5">
        <w:t xml:space="preserve"> cancellationToken)</w:t>
      </w:r>
    </w:p>
    <w:p w14:paraId="0856BDF6" w14:textId="77777777" w:rsidR="006C42F5" w:rsidRPr="006C42F5" w:rsidRDefault="006C42F5" w:rsidP="008727D3">
      <w:pPr>
        <w:pStyle w:val="CodeListing"/>
      </w:pPr>
      <w:r w:rsidRPr="006C42F5">
        <w:t xml:space="preserve">        {</w:t>
      </w:r>
    </w:p>
    <w:p w14:paraId="02C2367A" w14:textId="77777777" w:rsidR="006C42F5" w:rsidRPr="006C42F5" w:rsidRDefault="006C42F5" w:rsidP="008727D3">
      <w:pPr>
        <w:pStyle w:val="CodeListing"/>
      </w:pPr>
      <w:r w:rsidRPr="006C42F5">
        <w:t xml:space="preserve">            </w:t>
      </w:r>
      <w:r w:rsidRPr="006C42F5">
        <w:rPr>
          <w:color w:val="0000FF"/>
        </w:rPr>
        <w:t>var</w:t>
      </w:r>
      <w:r w:rsidRPr="006C42F5">
        <w:t xml:space="preserve"> product = </w:t>
      </w:r>
      <w:r w:rsidRPr="006C42F5">
        <w:rPr>
          <w:color w:val="0000FF"/>
        </w:rPr>
        <w:t>await</w:t>
      </w:r>
      <w:r w:rsidRPr="006C42F5">
        <w:t xml:space="preserve"> </w:t>
      </w:r>
    </w:p>
    <w:p w14:paraId="6FB08AF5" w14:textId="77777777" w:rsidR="006C42F5" w:rsidRPr="006C42F5" w:rsidRDefault="006C42F5" w:rsidP="008727D3">
      <w:pPr>
        <w:pStyle w:val="CodeListing"/>
      </w:pPr>
      <w:r w:rsidRPr="006C42F5">
        <w:t xml:space="preserve">            productRepository.</w:t>
      </w:r>
    </w:p>
    <w:p w14:paraId="62CFD263" w14:textId="77777777" w:rsidR="006C42F5" w:rsidRPr="006C42F5" w:rsidRDefault="006C42F5" w:rsidP="008727D3">
      <w:pPr>
        <w:pStyle w:val="CodeListing"/>
      </w:pPr>
      <w:r w:rsidRPr="006C42F5">
        <w:t xml:space="preserve">            </w:t>
      </w:r>
      <w:r w:rsidRPr="006C42F5">
        <w:rPr>
          <w:color w:val="A31515"/>
        </w:rPr>
        <w:t>GetByIdAsync</w:t>
      </w:r>
      <w:r w:rsidRPr="006C42F5">
        <w:t>(productRequest.</w:t>
      </w:r>
      <w:r w:rsidRPr="006C42F5">
        <w:rPr>
          <w:color w:val="A31515"/>
        </w:rPr>
        <w:t>Id</w:t>
      </w:r>
      <w:r w:rsidRPr="006C42F5">
        <w:t>);</w:t>
      </w:r>
    </w:p>
    <w:p w14:paraId="59C71AC5" w14:textId="77777777" w:rsidR="006C42F5" w:rsidRPr="006C42F5" w:rsidRDefault="006C42F5" w:rsidP="008727D3">
      <w:pPr>
        <w:pStyle w:val="CodeListing"/>
      </w:pPr>
    </w:p>
    <w:p w14:paraId="465AEC9B" w14:textId="77777777" w:rsidR="006C42F5" w:rsidRPr="006C42F5" w:rsidRDefault="006C42F5" w:rsidP="008727D3">
      <w:pPr>
        <w:pStyle w:val="CodeListing"/>
      </w:pPr>
      <w:r w:rsidRPr="006C42F5">
        <w:t xml:space="preserve">            </w:t>
      </w:r>
      <w:r w:rsidRPr="006C42F5">
        <w:rPr>
          <w:color w:val="0000FF"/>
        </w:rPr>
        <w:t>if</w:t>
      </w:r>
      <w:r w:rsidRPr="006C42F5">
        <w:t xml:space="preserve"> (product != null)</w:t>
      </w:r>
    </w:p>
    <w:p w14:paraId="2933C582" w14:textId="77777777" w:rsidR="006C42F5" w:rsidRPr="006C42F5" w:rsidRDefault="006C42F5" w:rsidP="008727D3">
      <w:pPr>
        <w:pStyle w:val="CodeListing"/>
      </w:pPr>
      <w:r w:rsidRPr="006C42F5">
        <w:t xml:space="preserve">            {</w:t>
      </w:r>
    </w:p>
    <w:p w14:paraId="422CE5D7" w14:textId="77777777" w:rsidR="006C42F5" w:rsidRPr="006C42F5" w:rsidRDefault="006C42F5" w:rsidP="008727D3">
      <w:pPr>
        <w:pStyle w:val="CodeListing"/>
      </w:pPr>
      <w:r w:rsidRPr="006C42F5">
        <w:t xml:space="preserve">                </w:t>
      </w:r>
      <w:r w:rsidRPr="006C42F5">
        <w:rPr>
          <w:color w:val="0000FF"/>
        </w:rPr>
        <w:t>await</w:t>
      </w:r>
      <w:r w:rsidRPr="006C42F5">
        <w:t xml:space="preserve"> productRepository.</w:t>
      </w:r>
    </w:p>
    <w:p w14:paraId="4F7A4C3C" w14:textId="77777777" w:rsidR="006C42F5" w:rsidRPr="006C42F5" w:rsidRDefault="006C42F5" w:rsidP="008727D3">
      <w:pPr>
        <w:pStyle w:val="CodeListing"/>
      </w:pPr>
      <w:r w:rsidRPr="006C42F5">
        <w:t xml:space="preserve">                </w:t>
      </w:r>
      <w:r w:rsidRPr="006C42F5">
        <w:rPr>
          <w:color w:val="A31515"/>
        </w:rPr>
        <w:t>DeleteAsync</w:t>
      </w:r>
      <w:r w:rsidRPr="006C42F5">
        <w:t>(product);</w:t>
      </w:r>
    </w:p>
    <w:p w14:paraId="21CB7F8D" w14:textId="77777777" w:rsidR="006C42F5" w:rsidRPr="006C42F5" w:rsidRDefault="006C42F5" w:rsidP="008727D3">
      <w:pPr>
        <w:pStyle w:val="CodeListing"/>
      </w:pPr>
      <w:r w:rsidRPr="006C42F5">
        <w:t xml:space="preserve">            }</w:t>
      </w:r>
    </w:p>
    <w:p w14:paraId="16E91154" w14:textId="77777777" w:rsidR="006C42F5" w:rsidRPr="006C42F5" w:rsidRDefault="006C42F5" w:rsidP="008727D3">
      <w:pPr>
        <w:pStyle w:val="CodeListing"/>
      </w:pPr>
      <w:r w:rsidRPr="006C42F5">
        <w:t xml:space="preserve">            </w:t>
      </w:r>
      <w:r w:rsidRPr="006C42F5">
        <w:rPr>
          <w:color w:val="0000FF"/>
        </w:rPr>
        <w:t>else</w:t>
      </w:r>
    </w:p>
    <w:p w14:paraId="064A7379" w14:textId="77777777" w:rsidR="006C42F5" w:rsidRPr="006C42F5" w:rsidRDefault="006C42F5" w:rsidP="008727D3">
      <w:pPr>
        <w:pStyle w:val="CodeListing"/>
      </w:pPr>
      <w:r w:rsidRPr="006C42F5">
        <w:t xml:space="preserve">            {</w:t>
      </w:r>
    </w:p>
    <w:p w14:paraId="713CA605" w14:textId="77777777" w:rsidR="006C42F5" w:rsidRPr="006C42F5" w:rsidRDefault="006C42F5" w:rsidP="008727D3">
      <w:pPr>
        <w:pStyle w:val="CodeListing"/>
      </w:pPr>
      <w:r w:rsidRPr="006C42F5">
        <w:t xml:space="preserve">               </w:t>
      </w:r>
      <w:r w:rsidRPr="006C42F5">
        <w:rPr>
          <w:color w:val="0000FF"/>
        </w:rPr>
        <w:t>throw</w:t>
      </w:r>
      <w:r w:rsidRPr="006C42F5">
        <w:t xml:space="preserve"> new </w:t>
      </w:r>
      <w:r w:rsidRPr="006C42F5">
        <w:rPr>
          <w:color w:val="A31515"/>
        </w:rPr>
        <w:t>Exception</w:t>
      </w:r>
    </w:p>
    <w:p w14:paraId="3EBA0F71" w14:textId="77777777" w:rsidR="006C42F5" w:rsidRPr="006C42F5" w:rsidRDefault="006C42F5" w:rsidP="008727D3">
      <w:pPr>
        <w:pStyle w:val="CodeListing"/>
        <w:rPr>
          <w:color w:val="A31515"/>
        </w:rPr>
      </w:pPr>
      <w:r w:rsidRPr="006C42F5">
        <w:t xml:space="preserve">               ($</w:t>
      </w:r>
      <w:r w:rsidRPr="006C42F5">
        <w:rPr>
          <w:color w:val="A31515"/>
        </w:rPr>
        <w:t xml:space="preserve">"Product with Id </w:t>
      </w:r>
    </w:p>
    <w:p w14:paraId="02EF452F" w14:textId="77777777" w:rsidR="006C42F5" w:rsidRPr="006C42F5" w:rsidRDefault="006C42F5" w:rsidP="008727D3">
      <w:pPr>
        <w:pStyle w:val="CodeListing"/>
      </w:pPr>
      <w:r w:rsidRPr="006C42F5">
        <w:rPr>
          <w:color w:val="A31515"/>
        </w:rPr>
        <w:t xml:space="preserve">               {productRequest.Id} not found."</w:t>
      </w:r>
      <w:r w:rsidRPr="006C42F5">
        <w:t>);</w:t>
      </w:r>
    </w:p>
    <w:p w14:paraId="303DDB77" w14:textId="77777777" w:rsidR="006C42F5" w:rsidRPr="006C42F5" w:rsidRDefault="006C42F5" w:rsidP="008727D3">
      <w:pPr>
        <w:pStyle w:val="CodeListing"/>
      </w:pPr>
      <w:r w:rsidRPr="006C42F5">
        <w:t xml:space="preserve">            }</w:t>
      </w:r>
    </w:p>
    <w:p w14:paraId="50193155" w14:textId="77777777" w:rsidR="006C42F5" w:rsidRPr="006C42F5" w:rsidRDefault="006C42F5" w:rsidP="008727D3">
      <w:pPr>
        <w:pStyle w:val="CodeListing"/>
      </w:pPr>
      <w:r w:rsidRPr="006C42F5">
        <w:t xml:space="preserve">        }</w:t>
      </w:r>
    </w:p>
    <w:p w14:paraId="71867732" w14:textId="77777777" w:rsidR="006C42F5" w:rsidRPr="006C42F5" w:rsidRDefault="006C42F5" w:rsidP="008727D3">
      <w:pPr>
        <w:pStyle w:val="CodeListing"/>
      </w:pPr>
      <w:r w:rsidRPr="006C42F5">
        <w:t xml:space="preserve">    }</w:t>
      </w:r>
    </w:p>
    <w:p w14:paraId="4E97B9E4" w14:textId="77777777" w:rsidR="006C42F5" w:rsidRDefault="006C42F5" w:rsidP="006C42F5">
      <w:pPr>
        <w:pStyle w:val="CodeListing"/>
      </w:pPr>
      <w:r w:rsidRPr="006C42F5">
        <w:t>}</w:t>
      </w:r>
    </w:p>
    <w:p w14:paraId="1CBC56F3" w14:textId="77777777" w:rsidR="00A91569" w:rsidRDefault="00A91569" w:rsidP="00A26960">
      <w:pPr>
        <w:pStyle w:val="BodyText"/>
      </w:pPr>
    </w:p>
    <w:p w14:paraId="1A73E469" w14:textId="77777777" w:rsidR="00A91569" w:rsidRDefault="00A91569" w:rsidP="00A91569">
      <w:pPr>
        <w:pStyle w:val="CodeListingHeader"/>
      </w:pPr>
      <w:r>
        <w:t>Listing 8: The ProductRepository Class</w:t>
      </w:r>
    </w:p>
    <w:p w14:paraId="6B0E5B4C" w14:textId="77777777" w:rsidR="00A91569" w:rsidRPr="00E425B3" w:rsidRDefault="00A91569" w:rsidP="00A91569">
      <w:pPr>
        <w:pStyle w:val="CodeListing"/>
      </w:pPr>
      <w:r w:rsidRPr="00E425B3">
        <w:rPr>
          <w:color w:val="0000FF"/>
        </w:rPr>
        <w:t>using</w:t>
      </w:r>
      <w:r w:rsidRPr="00E425B3">
        <w:t xml:space="preserve"> Microsoft.EntityFrameworkCore;</w:t>
      </w:r>
    </w:p>
    <w:p w14:paraId="20D15392" w14:textId="77777777" w:rsidR="00A91569" w:rsidRPr="00E425B3" w:rsidRDefault="00A91569" w:rsidP="00A91569">
      <w:pPr>
        <w:pStyle w:val="CodeListing"/>
      </w:pPr>
    </w:p>
    <w:p w14:paraId="197FBD51" w14:textId="77777777" w:rsidR="00A91569" w:rsidRPr="00E425B3" w:rsidRDefault="00A91569" w:rsidP="00A91569">
      <w:pPr>
        <w:pStyle w:val="CodeListing"/>
      </w:pPr>
      <w:r w:rsidRPr="00E425B3">
        <w:rPr>
          <w:color w:val="0000FF"/>
        </w:rPr>
        <w:t>namespace</w:t>
      </w:r>
      <w:r w:rsidRPr="00E425B3">
        <w:t xml:space="preserve"> </w:t>
      </w:r>
      <w:r w:rsidRPr="00E425B3">
        <w:rPr>
          <w:color w:val="A31515"/>
        </w:rPr>
        <w:t>SCS.Product.DataAccess</w:t>
      </w:r>
    </w:p>
    <w:p w14:paraId="548E8585" w14:textId="77777777" w:rsidR="00A91569" w:rsidRPr="00E425B3" w:rsidRDefault="00A91569" w:rsidP="00A91569">
      <w:pPr>
        <w:pStyle w:val="CodeListing"/>
      </w:pPr>
      <w:r w:rsidRPr="00E425B3">
        <w:t>{</w:t>
      </w:r>
    </w:p>
    <w:p w14:paraId="7AA528E3" w14:textId="77777777" w:rsidR="00A91569" w:rsidRPr="00E425B3" w:rsidRDefault="00A91569" w:rsidP="00A91569">
      <w:pPr>
        <w:pStyle w:val="CodeListing"/>
      </w:pPr>
      <w:r w:rsidRPr="00E425B3">
        <w:t xml:space="preserve">    </w:t>
      </w:r>
      <w:r w:rsidRPr="00E425B3">
        <w:rPr>
          <w:color w:val="0000FF"/>
        </w:rPr>
        <w:t>public</w:t>
      </w:r>
      <w:r w:rsidRPr="00E425B3">
        <w:t xml:space="preserve"> </w:t>
      </w:r>
      <w:r w:rsidRPr="00E425B3">
        <w:rPr>
          <w:color w:val="0000FF"/>
        </w:rPr>
        <w:t>class</w:t>
      </w:r>
      <w:r w:rsidRPr="00E425B3">
        <w:t xml:space="preserve"> </w:t>
      </w:r>
      <w:r w:rsidRPr="00E425B3">
        <w:rPr>
          <w:color w:val="A31515"/>
        </w:rPr>
        <w:t>ProductRepository</w:t>
      </w:r>
      <w:r w:rsidRPr="00E425B3">
        <w:t xml:space="preserve"> : </w:t>
      </w:r>
      <w:r w:rsidRPr="00E425B3">
        <w:rPr>
          <w:color w:val="A31515"/>
        </w:rPr>
        <w:t>IProductRepository</w:t>
      </w:r>
    </w:p>
    <w:p w14:paraId="2D1E8A0C" w14:textId="77777777" w:rsidR="00A91569" w:rsidRPr="00E425B3" w:rsidRDefault="00A91569" w:rsidP="00A91569">
      <w:pPr>
        <w:pStyle w:val="CodeListing"/>
      </w:pPr>
      <w:r w:rsidRPr="00E425B3">
        <w:t xml:space="preserve">    {</w:t>
      </w:r>
    </w:p>
    <w:p w14:paraId="07A2B253" w14:textId="77777777" w:rsidR="00A91569" w:rsidRPr="00E425B3" w:rsidRDefault="00A91569" w:rsidP="00A91569">
      <w:pPr>
        <w:pStyle w:val="CodeListing"/>
      </w:pPr>
      <w:r w:rsidRPr="00E425B3">
        <w:t xml:space="preserve">        </w:t>
      </w:r>
      <w:r w:rsidRPr="00E425B3">
        <w:rPr>
          <w:color w:val="0000FF"/>
        </w:rPr>
        <w:t>private</w:t>
      </w:r>
      <w:r w:rsidRPr="00E425B3">
        <w:t xml:space="preserve"> </w:t>
      </w:r>
      <w:r w:rsidRPr="00E425B3">
        <w:rPr>
          <w:color w:val="0000FF"/>
        </w:rPr>
        <w:t>readonly</w:t>
      </w:r>
      <w:r w:rsidRPr="00E425B3">
        <w:t xml:space="preserve"> ProductDbContext _dbContext;</w:t>
      </w:r>
    </w:p>
    <w:p w14:paraId="079FC3F7" w14:textId="77777777" w:rsidR="00A91569" w:rsidRPr="00E425B3" w:rsidRDefault="00A91569" w:rsidP="00A91569">
      <w:pPr>
        <w:pStyle w:val="CodeListing"/>
      </w:pPr>
    </w:p>
    <w:p w14:paraId="172D9BD9" w14:textId="77777777" w:rsidR="00A91569" w:rsidRPr="00E425B3" w:rsidRDefault="00A91569" w:rsidP="00A91569">
      <w:pPr>
        <w:pStyle w:val="CodeListing"/>
      </w:pPr>
      <w:r w:rsidRPr="00E425B3">
        <w:t xml:space="preserve">        </w:t>
      </w:r>
      <w:r w:rsidRPr="00E425B3">
        <w:rPr>
          <w:color w:val="0000FF"/>
        </w:rPr>
        <w:t>public</w:t>
      </w:r>
      <w:r w:rsidRPr="00E425B3">
        <w:t xml:space="preserve"> </w:t>
      </w:r>
      <w:r w:rsidRPr="00E425B3">
        <w:rPr>
          <w:color w:val="A31515"/>
        </w:rPr>
        <w:t>ProductRepository</w:t>
      </w:r>
    </w:p>
    <w:p w14:paraId="4BC08163" w14:textId="77777777" w:rsidR="00A91569" w:rsidRPr="00E425B3" w:rsidRDefault="00A91569" w:rsidP="00A91569">
      <w:pPr>
        <w:pStyle w:val="CodeListing"/>
      </w:pPr>
      <w:r w:rsidRPr="00E425B3">
        <w:t xml:space="preserve">        (ProductDbContext dbContext)</w:t>
      </w:r>
    </w:p>
    <w:p w14:paraId="33309D97" w14:textId="77777777" w:rsidR="00A91569" w:rsidRPr="00E425B3" w:rsidRDefault="00A91569" w:rsidP="00A91569">
      <w:pPr>
        <w:pStyle w:val="CodeListing"/>
      </w:pPr>
      <w:r w:rsidRPr="00E425B3">
        <w:t xml:space="preserve">        {</w:t>
      </w:r>
    </w:p>
    <w:p w14:paraId="6B1A6F89" w14:textId="77777777" w:rsidR="00A91569" w:rsidRPr="00E425B3" w:rsidRDefault="00A91569" w:rsidP="00A91569">
      <w:pPr>
        <w:pStyle w:val="CodeListing"/>
      </w:pPr>
      <w:r w:rsidRPr="00E425B3">
        <w:t xml:space="preserve">            _dbContext = dbContext;</w:t>
      </w:r>
    </w:p>
    <w:p w14:paraId="7035D81F" w14:textId="77777777" w:rsidR="00A91569" w:rsidRPr="00E425B3" w:rsidRDefault="00A91569" w:rsidP="00A91569">
      <w:pPr>
        <w:pStyle w:val="CodeListing"/>
      </w:pPr>
      <w:r w:rsidRPr="00E425B3">
        <w:t xml:space="preserve">            _dbContext.Database.EnsureCreated();</w:t>
      </w:r>
    </w:p>
    <w:p w14:paraId="5CB1191E" w14:textId="77777777" w:rsidR="00A91569" w:rsidRPr="00E425B3" w:rsidRDefault="00A91569" w:rsidP="00A91569">
      <w:pPr>
        <w:pStyle w:val="CodeListing"/>
      </w:pPr>
      <w:r w:rsidRPr="00E425B3">
        <w:t xml:space="preserve">        }</w:t>
      </w:r>
    </w:p>
    <w:p w14:paraId="111D777B" w14:textId="77777777" w:rsidR="00A91569" w:rsidRPr="00E425B3" w:rsidRDefault="00A91569" w:rsidP="00A91569">
      <w:pPr>
        <w:pStyle w:val="CodeListing"/>
      </w:pPr>
    </w:p>
    <w:p w14:paraId="327D6C85" w14:textId="77777777" w:rsidR="00A91569" w:rsidRPr="00E425B3" w:rsidRDefault="00A91569" w:rsidP="00A91569">
      <w:pPr>
        <w:pStyle w:val="CodeListing"/>
      </w:pPr>
      <w:r w:rsidRPr="00E425B3">
        <w:t xml:space="preserve">        </w:t>
      </w:r>
      <w:r w:rsidRPr="00E425B3">
        <w:rPr>
          <w:color w:val="0000FF"/>
        </w:rPr>
        <w:t>public</w:t>
      </w:r>
      <w:r w:rsidRPr="00E425B3">
        <w:t xml:space="preserve"> </w:t>
      </w:r>
      <w:r w:rsidRPr="00E425B3">
        <w:rPr>
          <w:color w:val="0000FF"/>
        </w:rPr>
        <w:t>async</w:t>
      </w:r>
      <w:r w:rsidRPr="00E425B3">
        <w:t xml:space="preserve"> </w:t>
      </w:r>
      <w:r w:rsidRPr="00E425B3">
        <w:rPr>
          <w:color w:val="A31515"/>
        </w:rPr>
        <w:t>Task</w:t>
      </w:r>
      <w:r w:rsidRPr="00E425B3">
        <w:t>&lt;</w:t>
      </w:r>
      <w:r w:rsidRPr="00E425B3">
        <w:rPr>
          <w:color w:val="A31515"/>
        </w:rPr>
        <w:t>Models.Product</w:t>
      </w:r>
      <w:r w:rsidRPr="00E425B3">
        <w:t xml:space="preserve">&gt; </w:t>
      </w:r>
    </w:p>
    <w:p w14:paraId="10B9050F" w14:textId="77777777" w:rsidR="00A91569" w:rsidRPr="00E425B3" w:rsidRDefault="00A91569" w:rsidP="00A91569">
      <w:pPr>
        <w:pStyle w:val="CodeListing"/>
      </w:pPr>
      <w:r w:rsidRPr="00E425B3">
        <w:t xml:space="preserve">        </w:t>
      </w:r>
      <w:r w:rsidRPr="00E425B3">
        <w:rPr>
          <w:color w:val="A31515"/>
        </w:rPr>
        <w:t>GetByIdAsync</w:t>
      </w:r>
      <w:r w:rsidRPr="00E425B3">
        <w:t>(Guid id)</w:t>
      </w:r>
    </w:p>
    <w:p w14:paraId="2503C2A7" w14:textId="77777777" w:rsidR="00A91569" w:rsidRPr="00E425B3" w:rsidRDefault="00A91569" w:rsidP="00A91569">
      <w:pPr>
        <w:pStyle w:val="CodeListing"/>
      </w:pPr>
      <w:r w:rsidRPr="00E425B3">
        <w:t xml:space="preserve">        {</w:t>
      </w:r>
    </w:p>
    <w:p w14:paraId="1C4F4EF8" w14:textId="77777777" w:rsidR="00A91569" w:rsidRPr="00E425B3" w:rsidRDefault="00A91569" w:rsidP="00A91569">
      <w:pPr>
        <w:pStyle w:val="CodeListing"/>
      </w:pPr>
      <w:r w:rsidRPr="00E425B3">
        <w:t xml:space="preserve">            </w:t>
      </w:r>
      <w:r w:rsidRPr="00E425B3">
        <w:rPr>
          <w:color w:val="0000FF"/>
        </w:rPr>
        <w:t>return</w:t>
      </w:r>
      <w:r w:rsidRPr="00E425B3">
        <w:t xml:space="preserve"> </w:t>
      </w:r>
      <w:r w:rsidRPr="00E425B3">
        <w:rPr>
          <w:color w:val="0000FF"/>
        </w:rPr>
        <w:t>await</w:t>
      </w:r>
      <w:r w:rsidRPr="00E425B3">
        <w:t xml:space="preserve"> </w:t>
      </w:r>
    </w:p>
    <w:p w14:paraId="299552D1" w14:textId="77777777" w:rsidR="00A91569" w:rsidRPr="00E425B3" w:rsidRDefault="00A91569" w:rsidP="00A91569">
      <w:pPr>
        <w:pStyle w:val="CodeListing"/>
      </w:pPr>
      <w:r w:rsidRPr="00E425B3">
        <w:t xml:space="preserve">           _dbContext.Set</w:t>
      </w:r>
    </w:p>
    <w:p w14:paraId="6096E3C8" w14:textId="77777777" w:rsidR="00A91569" w:rsidRPr="00E425B3" w:rsidRDefault="00A91569" w:rsidP="00A91569">
      <w:pPr>
        <w:pStyle w:val="CodeListing"/>
      </w:pPr>
      <w:r w:rsidRPr="00E425B3">
        <w:t xml:space="preserve">            &lt;Models.Product&gt;().FindAsync(id);</w:t>
      </w:r>
    </w:p>
    <w:p w14:paraId="17AD50EA" w14:textId="77777777" w:rsidR="00A91569" w:rsidRPr="00E425B3" w:rsidRDefault="00A91569" w:rsidP="00A91569">
      <w:pPr>
        <w:pStyle w:val="CodeListing"/>
      </w:pPr>
      <w:r w:rsidRPr="00E425B3">
        <w:t xml:space="preserve">        }</w:t>
      </w:r>
    </w:p>
    <w:p w14:paraId="6F05F201" w14:textId="77777777" w:rsidR="00A91569" w:rsidRPr="00E425B3" w:rsidRDefault="00A91569" w:rsidP="00A91569">
      <w:pPr>
        <w:pStyle w:val="CodeListing"/>
      </w:pPr>
    </w:p>
    <w:p w14:paraId="5221F7C3" w14:textId="77777777" w:rsidR="00A91569" w:rsidRPr="00E425B3" w:rsidRDefault="00A91569" w:rsidP="00A91569">
      <w:pPr>
        <w:pStyle w:val="CodeListing"/>
      </w:pPr>
      <w:r w:rsidRPr="00E425B3">
        <w:lastRenderedPageBreak/>
        <w:t xml:space="preserve">        </w:t>
      </w:r>
      <w:r w:rsidRPr="00E425B3">
        <w:rPr>
          <w:color w:val="0000FF"/>
        </w:rPr>
        <w:t>public</w:t>
      </w:r>
      <w:r w:rsidRPr="00E425B3">
        <w:t xml:space="preserve"> </w:t>
      </w:r>
      <w:r w:rsidRPr="00E425B3">
        <w:rPr>
          <w:color w:val="0000FF"/>
        </w:rPr>
        <w:t>async</w:t>
      </w:r>
      <w:r w:rsidRPr="00E425B3">
        <w:t xml:space="preserve"> </w:t>
      </w:r>
      <w:r w:rsidRPr="00E425B3">
        <w:rPr>
          <w:color w:val="A31515"/>
        </w:rPr>
        <w:t>Task</w:t>
      </w:r>
      <w:r w:rsidRPr="00E425B3">
        <w:t>&lt;</w:t>
      </w:r>
      <w:r w:rsidRPr="00E425B3">
        <w:rPr>
          <w:color w:val="A31515"/>
        </w:rPr>
        <w:t>Ienumerable</w:t>
      </w:r>
    </w:p>
    <w:p w14:paraId="7C2AE727" w14:textId="77777777" w:rsidR="00A91569" w:rsidRPr="00E425B3" w:rsidRDefault="00A91569" w:rsidP="00A91569">
      <w:pPr>
        <w:pStyle w:val="CodeListing"/>
      </w:pPr>
      <w:r w:rsidRPr="00E425B3">
        <w:t xml:space="preserve">        &lt;</w:t>
      </w:r>
      <w:r w:rsidRPr="00E425B3">
        <w:rPr>
          <w:color w:val="A31515"/>
        </w:rPr>
        <w:t>Models.Product</w:t>
      </w:r>
      <w:r w:rsidRPr="00E425B3">
        <w:t xml:space="preserve">&gt;&gt; </w:t>
      </w:r>
      <w:r w:rsidRPr="00E425B3">
        <w:rPr>
          <w:color w:val="A31515"/>
        </w:rPr>
        <w:t>GetAllAsync</w:t>
      </w:r>
      <w:r w:rsidRPr="00E425B3">
        <w:t>()</w:t>
      </w:r>
    </w:p>
    <w:p w14:paraId="14F2B1EA" w14:textId="77777777" w:rsidR="00A91569" w:rsidRPr="00E425B3" w:rsidRDefault="00A91569" w:rsidP="00A91569">
      <w:pPr>
        <w:pStyle w:val="CodeListing"/>
      </w:pPr>
      <w:r w:rsidRPr="00E425B3">
        <w:t xml:space="preserve">        {</w:t>
      </w:r>
    </w:p>
    <w:p w14:paraId="3DA02378" w14:textId="77777777" w:rsidR="00A91569" w:rsidRPr="00E425B3" w:rsidRDefault="00A91569" w:rsidP="00A91569">
      <w:pPr>
        <w:pStyle w:val="CodeListing"/>
      </w:pPr>
      <w:r w:rsidRPr="00E425B3">
        <w:t xml:space="preserve">            </w:t>
      </w:r>
      <w:r w:rsidRPr="00E425B3">
        <w:rPr>
          <w:color w:val="0000FF"/>
        </w:rPr>
        <w:t>return</w:t>
      </w:r>
      <w:r w:rsidRPr="00E425B3">
        <w:t xml:space="preserve"> </w:t>
      </w:r>
      <w:r w:rsidRPr="00E425B3">
        <w:rPr>
          <w:color w:val="0000FF"/>
        </w:rPr>
        <w:t>await</w:t>
      </w:r>
      <w:r w:rsidRPr="00E425B3">
        <w:t xml:space="preserve"> </w:t>
      </w:r>
    </w:p>
    <w:p w14:paraId="437D74AE" w14:textId="77777777" w:rsidR="00A91569" w:rsidRPr="00E425B3" w:rsidRDefault="00A91569" w:rsidP="00A91569">
      <w:pPr>
        <w:pStyle w:val="CodeListing"/>
      </w:pPr>
      <w:r w:rsidRPr="00E425B3">
        <w:t xml:space="preserve">           _dbContext.Set</w:t>
      </w:r>
    </w:p>
    <w:p w14:paraId="3EF218FE" w14:textId="77777777" w:rsidR="00A91569" w:rsidRPr="00E425B3" w:rsidRDefault="00A91569" w:rsidP="00A91569">
      <w:pPr>
        <w:pStyle w:val="CodeListing"/>
      </w:pPr>
      <w:r w:rsidRPr="00E425B3">
        <w:t xml:space="preserve">            &lt;Models.Product&gt;().ToListAsync();</w:t>
      </w:r>
    </w:p>
    <w:p w14:paraId="68B5A3AF" w14:textId="77777777" w:rsidR="00A91569" w:rsidRPr="00E425B3" w:rsidRDefault="00A91569" w:rsidP="00A91569">
      <w:pPr>
        <w:pStyle w:val="CodeListing"/>
      </w:pPr>
      <w:r w:rsidRPr="00E425B3">
        <w:t xml:space="preserve">        }</w:t>
      </w:r>
    </w:p>
    <w:p w14:paraId="1B55617E" w14:textId="77777777" w:rsidR="00A91569" w:rsidRPr="00E425B3" w:rsidRDefault="00A91569" w:rsidP="00A91569">
      <w:pPr>
        <w:pStyle w:val="CodeListing"/>
      </w:pPr>
    </w:p>
    <w:p w14:paraId="3589EE59" w14:textId="77777777" w:rsidR="00A91569" w:rsidRPr="00E425B3" w:rsidRDefault="00A91569" w:rsidP="00A91569">
      <w:pPr>
        <w:pStyle w:val="CodeListing"/>
      </w:pPr>
      <w:r w:rsidRPr="00E425B3">
        <w:t xml:space="preserve">        </w:t>
      </w:r>
      <w:r w:rsidRPr="00E425B3">
        <w:rPr>
          <w:color w:val="0000FF"/>
        </w:rPr>
        <w:t>public</w:t>
      </w:r>
      <w:r w:rsidRPr="00E425B3">
        <w:t xml:space="preserve"> </w:t>
      </w:r>
      <w:r w:rsidRPr="00E425B3">
        <w:rPr>
          <w:color w:val="0000FF"/>
        </w:rPr>
        <w:t>async</w:t>
      </w:r>
      <w:r w:rsidRPr="00E425B3">
        <w:t xml:space="preserve"> Task </w:t>
      </w:r>
      <w:r w:rsidRPr="00E425B3">
        <w:rPr>
          <w:color w:val="A31515"/>
        </w:rPr>
        <w:t>CreateAsync</w:t>
      </w:r>
    </w:p>
    <w:p w14:paraId="0789A26E" w14:textId="77777777" w:rsidR="00A91569" w:rsidRPr="00E425B3" w:rsidRDefault="00A91569" w:rsidP="00A91569">
      <w:pPr>
        <w:pStyle w:val="CodeListing"/>
      </w:pPr>
      <w:r w:rsidRPr="00E425B3">
        <w:t xml:space="preserve">        (Models.Product entity)</w:t>
      </w:r>
    </w:p>
    <w:p w14:paraId="4628FE1F" w14:textId="77777777" w:rsidR="00A91569" w:rsidRPr="00E425B3" w:rsidRDefault="00A91569" w:rsidP="00A91569">
      <w:pPr>
        <w:pStyle w:val="CodeListing"/>
      </w:pPr>
      <w:r w:rsidRPr="00E425B3">
        <w:t xml:space="preserve">        {</w:t>
      </w:r>
    </w:p>
    <w:p w14:paraId="2DA9D2E4" w14:textId="77777777" w:rsidR="00A91569" w:rsidRPr="00E425B3" w:rsidRDefault="00A91569" w:rsidP="00A91569">
      <w:pPr>
        <w:pStyle w:val="CodeListing"/>
      </w:pPr>
      <w:r w:rsidRPr="00E425B3">
        <w:t xml:space="preserve">            </w:t>
      </w:r>
      <w:r w:rsidRPr="00E425B3">
        <w:rPr>
          <w:color w:val="0000FF"/>
        </w:rPr>
        <w:t>await</w:t>
      </w:r>
      <w:r w:rsidRPr="00E425B3">
        <w:t xml:space="preserve"> _dbContext.Set&lt;Models.Product&gt;().</w:t>
      </w:r>
    </w:p>
    <w:p w14:paraId="670C3052" w14:textId="77777777" w:rsidR="00A91569" w:rsidRPr="00E425B3" w:rsidRDefault="00A91569" w:rsidP="00A91569">
      <w:pPr>
        <w:pStyle w:val="CodeListing"/>
      </w:pPr>
      <w:r w:rsidRPr="00E425B3">
        <w:t xml:space="preserve">            AddAsync(entity);</w:t>
      </w:r>
    </w:p>
    <w:p w14:paraId="59A69C2B" w14:textId="77777777" w:rsidR="00A91569" w:rsidRPr="00E425B3" w:rsidRDefault="00A91569" w:rsidP="00A91569">
      <w:pPr>
        <w:pStyle w:val="CodeListing"/>
      </w:pPr>
      <w:r w:rsidRPr="00E425B3">
        <w:t xml:space="preserve">            </w:t>
      </w:r>
      <w:r w:rsidRPr="00E425B3">
        <w:rPr>
          <w:color w:val="0000FF"/>
        </w:rPr>
        <w:t>await</w:t>
      </w:r>
      <w:r w:rsidRPr="00E425B3">
        <w:t xml:space="preserve"> _dbContext.SaveChangesAsync();</w:t>
      </w:r>
    </w:p>
    <w:p w14:paraId="67C20A6A" w14:textId="77777777" w:rsidR="00A91569" w:rsidRPr="00E425B3" w:rsidRDefault="00A91569" w:rsidP="00A91569">
      <w:pPr>
        <w:pStyle w:val="CodeListing"/>
      </w:pPr>
      <w:r w:rsidRPr="00E425B3">
        <w:t xml:space="preserve">        }</w:t>
      </w:r>
    </w:p>
    <w:p w14:paraId="1A167AD2" w14:textId="77777777" w:rsidR="00A91569" w:rsidRPr="00E425B3" w:rsidRDefault="00A91569" w:rsidP="00A91569">
      <w:pPr>
        <w:pStyle w:val="CodeListing"/>
      </w:pPr>
    </w:p>
    <w:p w14:paraId="6B729CDC" w14:textId="77777777" w:rsidR="00A91569" w:rsidRPr="00E425B3" w:rsidRDefault="00A91569" w:rsidP="00A91569">
      <w:pPr>
        <w:pStyle w:val="CodeListing"/>
      </w:pPr>
      <w:r w:rsidRPr="00E425B3">
        <w:t xml:space="preserve">        </w:t>
      </w:r>
      <w:r w:rsidRPr="00E425B3">
        <w:rPr>
          <w:color w:val="0000FF"/>
        </w:rPr>
        <w:t>public</w:t>
      </w:r>
      <w:r w:rsidRPr="00E425B3">
        <w:t xml:space="preserve"> </w:t>
      </w:r>
      <w:r w:rsidRPr="00E425B3">
        <w:rPr>
          <w:color w:val="0000FF"/>
        </w:rPr>
        <w:t>async</w:t>
      </w:r>
      <w:r w:rsidRPr="00E425B3">
        <w:t xml:space="preserve"> Task </w:t>
      </w:r>
      <w:r w:rsidRPr="00E425B3">
        <w:rPr>
          <w:color w:val="A31515"/>
        </w:rPr>
        <w:t>UpdateAsync</w:t>
      </w:r>
    </w:p>
    <w:p w14:paraId="26F88435" w14:textId="77777777" w:rsidR="00A91569" w:rsidRPr="00E425B3" w:rsidRDefault="00A91569" w:rsidP="00A91569">
      <w:pPr>
        <w:pStyle w:val="CodeListing"/>
      </w:pPr>
      <w:r w:rsidRPr="00E425B3">
        <w:t xml:space="preserve">        (Models.Product entity)</w:t>
      </w:r>
    </w:p>
    <w:p w14:paraId="26F4A877" w14:textId="77777777" w:rsidR="00A91569" w:rsidRPr="00E425B3" w:rsidRDefault="00A91569" w:rsidP="00A91569">
      <w:pPr>
        <w:pStyle w:val="CodeListing"/>
      </w:pPr>
      <w:r w:rsidRPr="00E425B3">
        <w:t xml:space="preserve">        {</w:t>
      </w:r>
    </w:p>
    <w:p w14:paraId="12EFB473" w14:textId="77777777" w:rsidR="00A91569" w:rsidRPr="00E425B3" w:rsidRDefault="00A91569" w:rsidP="00A91569">
      <w:pPr>
        <w:pStyle w:val="CodeListing"/>
      </w:pPr>
      <w:r w:rsidRPr="00E425B3">
        <w:t xml:space="preserve">            _dbContext.Set&lt;Models.Product&gt;().</w:t>
      </w:r>
    </w:p>
    <w:p w14:paraId="10EA63BE" w14:textId="77777777" w:rsidR="00A91569" w:rsidRPr="00E425B3" w:rsidRDefault="00A91569" w:rsidP="00A91569">
      <w:pPr>
        <w:pStyle w:val="CodeListing"/>
      </w:pPr>
      <w:r w:rsidRPr="00E425B3">
        <w:t xml:space="preserve">            Update(entity);</w:t>
      </w:r>
    </w:p>
    <w:p w14:paraId="0B0119D6" w14:textId="77777777" w:rsidR="00A91569" w:rsidRPr="00E425B3" w:rsidRDefault="00A91569" w:rsidP="00A91569">
      <w:pPr>
        <w:pStyle w:val="CodeListing"/>
      </w:pPr>
      <w:r w:rsidRPr="00E425B3">
        <w:t xml:space="preserve">            </w:t>
      </w:r>
      <w:r w:rsidRPr="00E425B3">
        <w:rPr>
          <w:color w:val="0000FF"/>
        </w:rPr>
        <w:t>await</w:t>
      </w:r>
      <w:r w:rsidRPr="00E425B3">
        <w:t xml:space="preserve"> _dbContext.SaveChangesAsync();</w:t>
      </w:r>
    </w:p>
    <w:p w14:paraId="4448E7DB" w14:textId="77777777" w:rsidR="00A91569" w:rsidRPr="00E425B3" w:rsidRDefault="00A91569" w:rsidP="00A91569">
      <w:pPr>
        <w:pStyle w:val="CodeListing"/>
      </w:pPr>
      <w:r w:rsidRPr="00E425B3">
        <w:t xml:space="preserve">        }</w:t>
      </w:r>
    </w:p>
    <w:p w14:paraId="3BF3907B" w14:textId="77777777" w:rsidR="00A91569" w:rsidRPr="00E425B3" w:rsidRDefault="00A91569" w:rsidP="00A91569">
      <w:pPr>
        <w:pStyle w:val="CodeListing"/>
      </w:pPr>
    </w:p>
    <w:p w14:paraId="09FA82F2" w14:textId="77777777" w:rsidR="00A91569" w:rsidRPr="00E425B3" w:rsidRDefault="00A91569" w:rsidP="00A91569">
      <w:pPr>
        <w:pStyle w:val="CodeListing"/>
      </w:pPr>
      <w:r w:rsidRPr="00E425B3">
        <w:t xml:space="preserve">        </w:t>
      </w:r>
      <w:r w:rsidRPr="00E425B3">
        <w:rPr>
          <w:color w:val="0000FF"/>
        </w:rPr>
        <w:t>public</w:t>
      </w:r>
      <w:r w:rsidRPr="00E425B3">
        <w:t xml:space="preserve"> </w:t>
      </w:r>
      <w:r w:rsidRPr="00E425B3">
        <w:rPr>
          <w:color w:val="0000FF"/>
        </w:rPr>
        <w:t>async</w:t>
      </w:r>
      <w:r w:rsidRPr="00E425B3">
        <w:t xml:space="preserve"> Task </w:t>
      </w:r>
      <w:r w:rsidRPr="00E425B3">
        <w:rPr>
          <w:color w:val="A31515"/>
        </w:rPr>
        <w:t>DeleteAsync</w:t>
      </w:r>
      <w:r w:rsidRPr="00E425B3">
        <w:t>(Models.Product entity)</w:t>
      </w:r>
    </w:p>
    <w:p w14:paraId="6A7E4398" w14:textId="77777777" w:rsidR="00A91569" w:rsidRPr="00E425B3" w:rsidRDefault="00A91569" w:rsidP="00A91569">
      <w:pPr>
        <w:pStyle w:val="CodeListing"/>
      </w:pPr>
      <w:r w:rsidRPr="00E425B3">
        <w:t xml:space="preserve">        {</w:t>
      </w:r>
    </w:p>
    <w:p w14:paraId="08F41B94" w14:textId="77777777" w:rsidR="00A91569" w:rsidRPr="00E425B3" w:rsidRDefault="00A91569" w:rsidP="00A91569">
      <w:pPr>
        <w:pStyle w:val="CodeListing"/>
      </w:pPr>
      <w:r w:rsidRPr="00E425B3">
        <w:t xml:space="preserve">            _dbContext.Set&lt;Models.Product&gt;().Remove(entity);</w:t>
      </w:r>
    </w:p>
    <w:p w14:paraId="17D2ABD3" w14:textId="77777777" w:rsidR="00A91569" w:rsidRPr="00E425B3" w:rsidRDefault="00A91569" w:rsidP="00A91569">
      <w:pPr>
        <w:pStyle w:val="CodeListing"/>
      </w:pPr>
      <w:r w:rsidRPr="00E425B3">
        <w:t xml:space="preserve">            </w:t>
      </w:r>
      <w:r w:rsidRPr="00E425B3">
        <w:rPr>
          <w:color w:val="0000FF"/>
        </w:rPr>
        <w:t>await</w:t>
      </w:r>
      <w:r w:rsidRPr="00E425B3">
        <w:t xml:space="preserve"> _dbContext.SaveChangesAsync();</w:t>
      </w:r>
    </w:p>
    <w:p w14:paraId="081673D4" w14:textId="77777777" w:rsidR="00A91569" w:rsidRPr="00E425B3" w:rsidRDefault="00A91569" w:rsidP="00A91569">
      <w:pPr>
        <w:pStyle w:val="CodeListing"/>
      </w:pPr>
      <w:r w:rsidRPr="00E425B3">
        <w:t xml:space="preserve">        }</w:t>
      </w:r>
    </w:p>
    <w:p w14:paraId="60664C01" w14:textId="77777777" w:rsidR="00A91569" w:rsidRPr="00E425B3" w:rsidRDefault="00A91569" w:rsidP="00A91569">
      <w:pPr>
        <w:pStyle w:val="CodeListing"/>
      </w:pPr>
      <w:r w:rsidRPr="00E425B3">
        <w:t xml:space="preserve">    }</w:t>
      </w:r>
    </w:p>
    <w:p w14:paraId="4F7EA0D9" w14:textId="77777777" w:rsidR="00A91569" w:rsidRDefault="00A91569" w:rsidP="00A91569">
      <w:pPr>
        <w:pStyle w:val="CodeListing"/>
      </w:pPr>
      <w:r w:rsidRPr="00E425B3">
        <w:t>}</w:t>
      </w:r>
    </w:p>
    <w:p w14:paraId="7D693AEB" w14:textId="77777777" w:rsidR="00A91569" w:rsidRPr="002A726A" w:rsidRDefault="00A91569" w:rsidP="00A91569">
      <w:pPr>
        <w:jc w:val="both"/>
        <w:rPr>
          <w:rFonts w:ascii="Calibri" w:hAnsi="Calibri"/>
        </w:rPr>
      </w:pPr>
    </w:p>
    <w:p w14:paraId="49065530" w14:textId="77777777" w:rsidR="00A91569" w:rsidRDefault="00A91569" w:rsidP="00A91569">
      <w:pPr>
        <w:pStyle w:val="CodeListingHeader"/>
      </w:pPr>
      <w:r>
        <w:t>Listing 9: The ProductController class</w:t>
      </w:r>
    </w:p>
    <w:p w14:paraId="12FEEA2E" w14:textId="77777777" w:rsidR="00A91569" w:rsidRPr="00CF1012" w:rsidRDefault="00A91569" w:rsidP="00A91569">
      <w:pPr>
        <w:pStyle w:val="CodeListing"/>
      </w:pPr>
      <w:r w:rsidRPr="00CF1012">
        <w:t xml:space="preserve">using </w:t>
      </w:r>
      <w:r w:rsidRPr="00CF1012">
        <w:rPr>
          <w:color w:val="A31515"/>
        </w:rPr>
        <w:t>MediatR</w:t>
      </w:r>
      <w:r w:rsidRPr="00CF1012">
        <w:t>;</w:t>
      </w:r>
    </w:p>
    <w:p w14:paraId="586AB516" w14:textId="77777777" w:rsidR="00A91569" w:rsidRPr="00CF1012" w:rsidRDefault="00A91569" w:rsidP="00A91569">
      <w:pPr>
        <w:pStyle w:val="CodeListing"/>
      </w:pPr>
      <w:r w:rsidRPr="00CF1012">
        <w:t xml:space="preserve">using </w:t>
      </w:r>
      <w:r w:rsidRPr="00CF1012">
        <w:rPr>
          <w:color w:val="A31515"/>
        </w:rPr>
        <w:t>Microsoft</w:t>
      </w:r>
      <w:r w:rsidRPr="00CF1012">
        <w:t>.</w:t>
      </w:r>
      <w:r w:rsidRPr="00CF1012">
        <w:rPr>
          <w:color w:val="A31515"/>
        </w:rPr>
        <w:t>AspNetCore</w:t>
      </w:r>
      <w:r w:rsidRPr="00CF1012">
        <w:t>.</w:t>
      </w:r>
      <w:r w:rsidRPr="00CF1012">
        <w:rPr>
          <w:color w:val="A31515"/>
        </w:rPr>
        <w:t>Mvc</w:t>
      </w:r>
      <w:r w:rsidRPr="00CF1012">
        <w:t>;</w:t>
      </w:r>
    </w:p>
    <w:p w14:paraId="10B1E6AF" w14:textId="77777777" w:rsidR="00A91569" w:rsidRPr="00CF1012" w:rsidRDefault="00A91569" w:rsidP="00A91569">
      <w:pPr>
        <w:pStyle w:val="CodeListing"/>
      </w:pPr>
      <w:r w:rsidRPr="00CF1012">
        <w:t xml:space="preserve">using </w:t>
      </w:r>
      <w:r w:rsidRPr="00CF1012">
        <w:rPr>
          <w:color w:val="A31515"/>
        </w:rPr>
        <w:t>SCS</w:t>
      </w:r>
      <w:r w:rsidRPr="00CF1012">
        <w:t>.</w:t>
      </w:r>
      <w:r w:rsidRPr="00CF1012">
        <w:rPr>
          <w:color w:val="A31515"/>
        </w:rPr>
        <w:t>Product</w:t>
      </w:r>
      <w:r w:rsidRPr="00CF1012">
        <w:t>.</w:t>
      </w:r>
      <w:r w:rsidRPr="00CF1012">
        <w:rPr>
          <w:color w:val="A31515"/>
        </w:rPr>
        <w:t>Commands</w:t>
      </w:r>
      <w:r w:rsidRPr="00CF1012">
        <w:t>;</w:t>
      </w:r>
    </w:p>
    <w:p w14:paraId="13EB8B50" w14:textId="77777777" w:rsidR="00A91569" w:rsidRPr="00CF1012" w:rsidRDefault="00A91569" w:rsidP="00A91569">
      <w:pPr>
        <w:pStyle w:val="CodeListing"/>
      </w:pPr>
      <w:r w:rsidRPr="00CF1012">
        <w:t xml:space="preserve">using </w:t>
      </w:r>
      <w:r w:rsidRPr="00CF1012">
        <w:rPr>
          <w:color w:val="A31515"/>
        </w:rPr>
        <w:t>SCS</w:t>
      </w:r>
      <w:r w:rsidRPr="00CF1012">
        <w:t>.</w:t>
      </w:r>
      <w:r w:rsidRPr="00CF1012">
        <w:rPr>
          <w:color w:val="A31515"/>
        </w:rPr>
        <w:t>Product</w:t>
      </w:r>
      <w:r w:rsidRPr="00CF1012">
        <w:t>.</w:t>
      </w:r>
      <w:r w:rsidRPr="00CF1012">
        <w:rPr>
          <w:color w:val="A31515"/>
        </w:rPr>
        <w:t>Queries</w:t>
      </w:r>
      <w:r w:rsidRPr="00CF1012">
        <w:t>;</w:t>
      </w:r>
    </w:p>
    <w:p w14:paraId="4E4C3755" w14:textId="77777777" w:rsidR="00A91569" w:rsidRPr="00CF1012" w:rsidRDefault="00A91569" w:rsidP="00A91569">
      <w:pPr>
        <w:pStyle w:val="CodeListing"/>
      </w:pPr>
    </w:p>
    <w:p w14:paraId="5CF3855A" w14:textId="77777777" w:rsidR="00A91569" w:rsidRPr="00CF1012" w:rsidRDefault="00A91569" w:rsidP="00A91569">
      <w:pPr>
        <w:pStyle w:val="CodeListing"/>
      </w:pPr>
      <w:r w:rsidRPr="00CF1012">
        <w:t xml:space="preserve">namespace </w:t>
      </w:r>
      <w:r w:rsidRPr="00CF1012">
        <w:rPr>
          <w:color w:val="A31515"/>
        </w:rPr>
        <w:t>SCS</w:t>
      </w:r>
      <w:r w:rsidRPr="00CF1012">
        <w:t>.</w:t>
      </w:r>
      <w:r w:rsidRPr="00CF1012">
        <w:rPr>
          <w:color w:val="A31515"/>
        </w:rPr>
        <w:t>Product</w:t>
      </w:r>
      <w:r w:rsidRPr="00CF1012">
        <w:t>.</w:t>
      </w:r>
      <w:r w:rsidRPr="00CF1012">
        <w:rPr>
          <w:color w:val="A31515"/>
        </w:rPr>
        <w:t>Controllers</w:t>
      </w:r>
    </w:p>
    <w:p w14:paraId="054FC6DC" w14:textId="77777777" w:rsidR="00A91569" w:rsidRPr="00CF1012" w:rsidRDefault="00A91569" w:rsidP="00A91569">
      <w:pPr>
        <w:pStyle w:val="CodeListing"/>
      </w:pPr>
      <w:r w:rsidRPr="00CF1012">
        <w:t>{</w:t>
      </w:r>
    </w:p>
    <w:p w14:paraId="608C8E62" w14:textId="77777777" w:rsidR="00A91569" w:rsidRPr="00CF1012" w:rsidRDefault="00A91569" w:rsidP="00A91569">
      <w:pPr>
        <w:pStyle w:val="CodeListing"/>
      </w:pPr>
      <w:r w:rsidRPr="00CF1012">
        <w:t xml:space="preserve">    [</w:t>
      </w:r>
      <w:r w:rsidRPr="00CF1012">
        <w:rPr>
          <w:color w:val="A31515"/>
        </w:rPr>
        <w:t>Route</w:t>
      </w:r>
      <w:r w:rsidRPr="00CF1012">
        <w:t>(</w:t>
      </w:r>
      <w:r w:rsidRPr="00CF1012">
        <w:rPr>
          <w:color w:val="A31515"/>
        </w:rPr>
        <w:t>"api/[controller]"</w:t>
      </w:r>
      <w:r w:rsidRPr="00CF1012">
        <w:t>)]</w:t>
      </w:r>
    </w:p>
    <w:p w14:paraId="0B3F22BE" w14:textId="77777777" w:rsidR="00A91569" w:rsidRPr="00CF1012" w:rsidRDefault="00A91569" w:rsidP="00A91569">
      <w:pPr>
        <w:pStyle w:val="CodeListing"/>
      </w:pPr>
      <w:r w:rsidRPr="00CF1012">
        <w:t xml:space="preserve">    [</w:t>
      </w:r>
      <w:r w:rsidRPr="00CF1012">
        <w:rPr>
          <w:color w:val="A31515"/>
        </w:rPr>
        <w:t>ApiController</w:t>
      </w:r>
      <w:r w:rsidRPr="00CF1012">
        <w:t>]</w:t>
      </w:r>
    </w:p>
    <w:p w14:paraId="10247E09" w14:textId="77777777" w:rsidR="00A91569" w:rsidRPr="00CF1012" w:rsidRDefault="00A91569" w:rsidP="00A91569">
      <w:pPr>
        <w:pStyle w:val="CodeListing"/>
      </w:pPr>
      <w:r w:rsidRPr="00CF1012">
        <w:t xml:space="preserve">    </w:t>
      </w:r>
      <w:r w:rsidRPr="00CF1012">
        <w:rPr>
          <w:color w:val="0000FF"/>
        </w:rPr>
        <w:t>public</w:t>
      </w:r>
      <w:r w:rsidRPr="00CF1012">
        <w:t xml:space="preserve"> </w:t>
      </w:r>
      <w:r w:rsidRPr="00CF1012">
        <w:rPr>
          <w:color w:val="0000FF"/>
        </w:rPr>
        <w:t>class</w:t>
      </w:r>
      <w:r w:rsidRPr="00CF1012">
        <w:t xml:space="preserve"> </w:t>
      </w:r>
      <w:r w:rsidRPr="00CF1012">
        <w:rPr>
          <w:color w:val="A31515"/>
        </w:rPr>
        <w:t>ProductController</w:t>
      </w:r>
      <w:r w:rsidRPr="00CF1012">
        <w:t xml:space="preserve">: </w:t>
      </w:r>
      <w:r w:rsidRPr="00CF1012">
        <w:rPr>
          <w:color w:val="A31515"/>
        </w:rPr>
        <w:t>Controller</w:t>
      </w:r>
    </w:p>
    <w:p w14:paraId="6303DCC9" w14:textId="77777777" w:rsidR="00A91569" w:rsidRPr="00CF1012" w:rsidRDefault="00A91569" w:rsidP="00A91569">
      <w:pPr>
        <w:pStyle w:val="CodeListing"/>
      </w:pPr>
      <w:r w:rsidRPr="00CF1012">
        <w:t xml:space="preserve">    {</w:t>
      </w:r>
    </w:p>
    <w:p w14:paraId="2639E9BB" w14:textId="77777777" w:rsidR="00A91569" w:rsidRPr="00CF1012" w:rsidRDefault="00A91569" w:rsidP="00A91569">
      <w:pPr>
        <w:pStyle w:val="CodeListing"/>
      </w:pPr>
      <w:r w:rsidRPr="00CF1012">
        <w:t xml:space="preserve">        </w:t>
      </w:r>
      <w:r w:rsidRPr="00CF1012">
        <w:rPr>
          <w:color w:val="0000FF"/>
        </w:rPr>
        <w:t>private</w:t>
      </w:r>
      <w:r w:rsidRPr="00CF1012">
        <w:t xml:space="preserve"> readonly </w:t>
      </w:r>
      <w:r w:rsidRPr="00CF1012">
        <w:rPr>
          <w:color w:val="A31515"/>
        </w:rPr>
        <w:t>IRequestHandler</w:t>
      </w:r>
      <w:r w:rsidRPr="00CF1012">
        <w:t xml:space="preserve"> </w:t>
      </w:r>
    </w:p>
    <w:p w14:paraId="16C87531" w14:textId="77777777" w:rsidR="00A91569" w:rsidRPr="00CF1012" w:rsidRDefault="00A91569" w:rsidP="00A91569">
      <w:pPr>
        <w:pStyle w:val="CodeListing"/>
      </w:pPr>
      <w:r w:rsidRPr="00CF1012">
        <w:t xml:space="preserve">        &lt;</w:t>
      </w:r>
      <w:r w:rsidRPr="00CF1012">
        <w:rPr>
          <w:color w:val="A31515"/>
        </w:rPr>
        <w:t>GetProductByIdQuery</w:t>
      </w:r>
      <w:r w:rsidRPr="00CF1012">
        <w:t xml:space="preserve">,   </w:t>
      </w:r>
      <w:r w:rsidRPr="00CF1012">
        <w:rPr>
          <w:color w:val="A31515"/>
        </w:rPr>
        <w:t>Models</w:t>
      </w:r>
      <w:r w:rsidRPr="00CF1012">
        <w:t>.</w:t>
      </w:r>
      <w:r w:rsidRPr="00CF1012">
        <w:rPr>
          <w:color w:val="A31515"/>
        </w:rPr>
        <w:t>Product</w:t>
      </w:r>
      <w:r w:rsidRPr="00CF1012">
        <w:t xml:space="preserve">&gt; </w:t>
      </w:r>
    </w:p>
    <w:p w14:paraId="23448C81" w14:textId="77777777" w:rsidR="00A91569" w:rsidRPr="00CF1012" w:rsidRDefault="00A91569" w:rsidP="00A91569">
      <w:pPr>
        <w:pStyle w:val="CodeListing"/>
      </w:pPr>
      <w:r w:rsidRPr="00CF1012">
        <w:t xml:space="preserve">        _getProductByIdQueryHandler;</w:t>
      </w:r>
    </w:p>
    <w:p w14:paraId="17CEF114" w14:textId="77777777" w:rsidR="00A91569" w:rsidRPr="00CF1012" w:rsidRDefault="00A91569" w:rsidP="00A91569">
      <w:pPr>
        <w:pStyle w:val="CodeListing"/>
      </w:pPr>
      <w:r w:rsidRPr="00CF1012">
        <w:t xml:space="preserve">        </w:t>
      </w:r>
      <w:r w:rsidRPr="00CF1012">
        <w:rPr>
          <w:color w:val="0000FF"/>
        </w:rPr>
        <w:t>private</w:t>
      </w:r>
      <w:r w:rsidRPr="00CF1012">
        <w:t xml:space="preserve"> readonly </w:t>
      </w:r>
      <w:r w:rsidRPr="00CF1012">
        <w:rPr>
          <w:color w:val="A31515"/>
        </w:rPr>
        <w:t>IRequestHandler</w:t>
      </w:r>
      <w:r w:rsidRPr="00CF1012">
        <w:t xml:space="preserve"> </w:t>
      </w:r>
    </w:p>
    <w:p w14:paraId="7903594A" w14:textId="77777777" w:rsidR="00A91569" w:rsidRPr="00CF1012" w:rsidRDefault="00A91569" w:rsidP="00A91569">
      <w:pPr>
        <w:pStyle w:val="CodeListing"/>
      </w:pPr>
      <w:r w:rsidRPr="00CF1012">
        <w:t xml:space="preserve">        &lt;</w:t>
      </w:r>
      <w:r w:rsidRPr="00CF1012">
        <w:rPr>
          <w:color w:val="A31515"/>
        </w:rPr>
        <w:t>GetAllProductsQuery</w:t>
      </w:r>
      <w:r w:rsidRPr="00CF1012">
        <w:t xml:space="preserve">  , </w:t>
      </w:r>
      <w:r w:rsidRPr="00CF1012">
        <w:rPr>
          <w:color w:val="A31515"/>
        </w:rPr>
        <w:t>IEnumerable</w:t>
      </w:r>
      <w:r w:rsidRPr="00CF1012">
        <w:t xml:space="preserve"> </w:t>
      </w:r>
    </w:p>
    <w:p w14:paraId="10856199" w14:textId="77777777" w:rsidR="00A91569" w:rsidRPr="00CF1012" w:rsidRDefault="00A91569" w:rsidP="00A91569">
      <w:pPr>
        <w:pStyle w:val="CodeListing"/>
      </w:pPr>
      <w:r w:rsidRPr="00CF1012">
        <w:t xml:space="preserve">        &lt;</w:t>
      </w:r>
      <w:r w:rsidRPr="00CF1012">
        <w:rPr>
          <w:color w:val="A31515"/>
        </w:rPr>
        <w:t>Models</w:t>
      </w:r>
      <w:r w:rsidRPr="00CF1012">
        <w:t>.</w:t>
      </w:r>
      <w:r w:rsidRPr="00CF1012">
        <w:rPr>
          <w:color w:val="A31515"/>
        </w:rPr>
        <w:t>Product</w:t>
      </w:r>
      <w:r w:rsidRPr="00CF1012">
        <w:t xml:space="preserve">&gt;&gt; </w:t>
      </w:r>
    </w:p>
    <w:p w14:paraId="67FDEBD8" w14:textId="77777777" w:rsidR="00A91569" w:rsidRPr="00CF1012" w:rsidRDefault="00A91569" w:rsidP="00A91569">
      <w:pPr>
        <w:pStyle w:val="CodeListing"/>
      </w:pPr>
      <w:r w:rsidRPr="00CF1012">
        <w:t xml:space="preserve">        _getAllProductsQueryHandler;</w:t>
      </w:r>
    </w:p>
    <w:p w14:paraId="134D9F54" w14:textId="77777777" w:rsidR="00A91569" w:rsidRPr="00CF1012" w:rsidRDefault="00A91569" w:rsidP="00A91569">
      <w:pPr>
        <w:pStyle w:val="CodeListing"/>
      </w:pPr>
    </w:p>
    <w:p w14:paraId="23E61589" w14:textId="77777777" w:rsidR="00A91569" w:rsidRPr="00CF1012" w:rsidRDefault="00A91569" w:rsidP="00A91569">
      <w:pPr>
        <w:pStyle w:val="CodeListing"/>
      </w:pPr>
      <w:r w:rsidRPr="00CF1012">
        <w:t xml:space="preserve">        </w:t>
      </w:r>
      <w:r w:rsidRPr="00CF1012">
        <w:rPr>
          <w:color w:val="0000FF"/>
        </w:rPr>
        <w:t>private</w:t>
      </w:r>
      <w:r w:rsidRPr="00CF1012">
        <w:t xml:space="preserve"> readonly </w:t>
      </w:r>
      <w:r w:rsidRPr="00CF1012">
        <w:rPr>
          <w:color w:val="A31515"/>
        </w:rPr>
        <w:t>IRequestHandler</w:t>
      </w:r>
      <w:r w:rsidRPr="00CF1012">
        <w:t xml:space="preserve"> </w:t>
      </w:r>
    </w:p>
    <w:p w14:paraId="4CD4EF34" w14:textId="77777777" w:rsidR="00A91569" w:rsidRPr="00CF1012" w:rsidRDefault="00A91569" w:rsidP="00A91569">
      <w:pPr>
        <w:pStyle w:val="CodeListing"/>
      </w:pPr>
      <w:r w:rsidRPr="00CF1012">
        <w:t xml:space="preserve">        &lt;</w:t>
      </w:r>
      <w:r w:rsidRPr="00CF1012">
        <w:rPr>
          <w:color w:val="A31515"/>
        </w:rPr>
        <w:t>CreateProductCommand</w:t>
      </w:r>
      <w:r w:rsidRPr="00CF1012">
        <w:t xml:space="preserve">  , </w:t>
      </w:r>
      <w:r w:rsidRPr="00CF1012">
        <w:rPr>
          <w:color w:val="A31515"/>
        </w:rPr>
        <w:t>Models</w:t>
      </w:r>
      <w:r w:rsidRPr="00CF1012">
        <w:t>.</w:t>
      </w:r>
      <w:r w:rsidRPr="00CF1012">
        <w:rPr>
          <w:color w:val="A31515"/>
        </w:rPr>
        <w:t>Product</w:t>
      </w:r>
      <w:r w:rsidRPr="00CF1012">
        <w:t xml:space="preserve">&gt; </w:t>
      </w:r>
    </w:p>
    <w:p w14:paraId="1FE96DD7" w14:textId="77777777" w:rsidR="00A91569" w:rsidRPr="00CF1012" w:rsidRDefault="00A91569" w:rsidP="00A91569">
      <w:pPr>
        <w:pStyle w:val="CodeListing"/>
      </w:pPr>
      <w:r w:rsidRPr="00CF1012">
        <w:t xml:space="preserve">        _createProductCommandHandler;</w:t>
      </w:r>
    </w:p>
    <w:p w14:paraId="5927A3AD" w14:textId="77777777" w:rsidR="00A91569" w:rsidRPr="00CF1012" w:rsidRDefault="00A91569" w:rsidP="00A91569">
      <w:pPr>
        <w:pStyle w:val="CodeListing"/>
      </w:pPr>
      <w:r w:rsidRPr="00CF1012">
        <w:t xml:space="preserve">        </w:t>
      </w:r>
      <w:r w:rsidRPr="00CF1012">
        <w:rPr>
          <w:color w:val="0000FF"/>
        </w:rPr>
        <w:t>private</w:t>
      </w:r>
      <w:r w:rsidRPr="00CF1012">
        <w:t xml:space="preserve"> readonly </w:t>
      </w:r>
      <w:r w:rsidRPr="00CF1012">
        <w:rPr>
          <w:color w:val="A31515"/>
        </w:rPr>
        <w:t>IRequestHandler</w:t>
      </w:r>
      <w:r w:rsidRPr="00CF1012">
        <w:t xml:space="preserve"> </w:t>
      </w:r>
    </w:p>
    <w:p w14:paraId="60BF0421" w14:textId="77777777" w:rsidR="00A91569" w:rsidRPr="00CF1012" w:rsidRDefault="00A91569" w:rsidP="00A91569">
      <w:pPr>
        <w:pStyle w:val="CodeListing"/>
      </w:pPr>
      <w:r w:rsidRPr="00CF1012">
        <w:t xml:space="preserve">        &lt;</w:t>
      </w:r>
      <w:r w:rsidRPr="00CF1012">
        <w:rPr>
          <w:color w:val="A31515"/>
        </w:rPr>
        <w:t>UpdateProductCommand</w:t>
      </w:r>
      <w:r w:rsidRPr="00CF1012">
        <w:t xml:space="preserve">  , </w:t>
      </w:r>
      <w:r w:rsidRPr="00CF1012">
        <w:rPr>
          <w:color w:val="A31515"/>
        </w:rPr>
        <w:t>Models</w:t>
      </w:r>
      <w:r w:rsidRPr="00CF1012">
        <w:t>.</w:t>
      </w:r>
      <w:r w:rsidRPr="00CF1012">
        <w:rPr>
          <w:color w:val="A31515"/>
        </w:rPr>
        <w:t>Product</w:t>
      </w:r>
      <w:r w:rsidRPr="00CF1012">
        <w:t xml:space="preserve">&gt; </w:t>
      </w:r>
    </w:p>
    <w:p w14:paraId="1B0E4F7D" w14:textId="77777777" w:rsidR="00A91569" w:rsidRPr="00CF1012" w:rsidRDefault="00A91569" w:rsidP="00A91569">
      <w:pPr>
        <w:pStyle w:val="CodeListing"/>
      </w:pPr>
      <w:r w:rsidRPr="00CF1012">
        <w:t xml:space="preserve">       _updateProductCommandHandler;</w:t>
      </w:r>
    </w:p>
    <w:p w14:paraId="0F0C3EA9" w14:textId="77777777" w:rsidR="00A91569" w:rsidRPr="00CF1012" w:rsidRDefault="00A91569" w:rsidP="00A91569">
      <w:pPr>
        <w:pStyle w:val="CodeListing"/>
      </w:pPr>
      <w:r w:rsidRPr="00CF1012">
        <w:t xml:space="preserve">        </w:t>
      </w:r>
      <w:r w:rsidRPr="00CF1012">
        <w:rPr>
          <w:color w:val="0000FF"/>
        </w:rPr>
        <w:t>private</w:t>
      </w:r>
      <w:r w:rsidRPr="00CF1012">
        <w:t xml:space="preserve"> readonly </w:t>
      </w:r>
      <w:r w:rsidRPr="00CF1012">
        <w:rPr>
          <w:color w:val="A31515"/>
        </w:rPr>
        <w:t>IRequestHandler</w:t>
      </w:r>
      <w:r w:rsidRPr="00CF1012">
        <w:t xml:space="preserve"> </w:t>
      </w:r>
    </w:p>
    <w:p w14:paraId="63CCA179" w14:textId="77777777" w:rsidR="00A91569" w:rsidRPr="00CF1012" w:rsidRDefault="00A91569" w:rsidP="00A91569">
      <w:pPr>
        <w:pStyle w:val="CodeListing"/>
      </w:pPr>
      <w:r w:rsidRPr="00CF1012">
        <w:t xml:space="preserve">        &lt;</w:t>
      </w:r>
      <w:r w:rsidRPr="00CF1012">
        <w:rPr>
          <w:color w:val="A31515"/>
        </w:rPr>
        <w:t>DeleteProductCommand</w:t>
      </w:r>
      <w:r w:rsidRPr="00CF1012">
        <w:t xml:space="preserve">&gt;   </w:t>
      </w:r>
    </w:p>
    <w:p w14:paraId="3C5B951F" w14:textId="77777777" w:rsidR="00A91569" w:rsidRPr="00CF1012" w:rsidRDefault="00A91569" w:rsidP="00A91569">
      <w:pPr>
        <w:pStyle w:val="CodeListing"/>
      </w:pPr>
      <w:r w:rsidRPr="00CF1012">
        <w:t xml:space="preserve">        _deleteProductCommandHandler;</w:t>
      </w:r>
    </w:p>
    <w:p w14:paraId="20748AE6" w14:textId="77777777" w:rsidR="00A91569" w:rsidRPr="00CF1012" w:rsidRDefault="00A91569" w:rsidP="00A91569">
      <w:pPr>
        <w:pStyle w:val="CodeListing"/>
      </w:pPr>
    </w:p>
    <w:p w14:paraId="32015BB8" w14:textId="77777777" w:rsidR="00A91569" w:rsidRPr="00CF1012" w:rsidRDefault="00A91569" w:rsidP="00A91569">
      <w:pPr>
        <w:pStyle w:val="CodeListing"/>
      </w:pPr>
      <w:r w:rsidRPr="00CF1012">
        <w:t xml:space="preserve">        </w:t>
      </w:r>
      <w:r w:rsidRPr="00CF1012">
        <w:rPr>
          <w:color w:val="0000FF"/>
        </w:rPr>
        <w:t>public</w:t>
      </w:r>
      <w:r w:rsidRPr="00CF1012">
        <w:t xml:space="preserve"> </w:t>
      </w:r>
      <w:r w:rsidRPr="00CF1012">
        <w:rPr>
          <w:color w:val="A31515"/>
        </w:rPr>
        <w:t>ProductController</w:t>
      </w:r>
      <w:r w:rsidRPr="00CF1012">
        <w:t>(</w:t>
      </w:r>
    </w:p>
    <w:p w14:paraId="7928643A" w14:textId="77777777" w:rsidR="00A91569" w:rsidRPr="00CF1012" w:rsidRDefault="00A91569" w:rsidP="00A91569">
      <w:pPr>
        <w:pStyle w:val="CodeListing"/>
      </w:pPr>
      <w:r w:rsidRPr="00CF1012">
        <w:t xml:space="preserve">            </w:t>
      </w:r>
      <w:r w:rsidRPr="00CF1012">
        <w:rPr>
          <w:color w:val="A31515"/>
        </w:rPr>
        <w:t>IRequestHandler</w:t>
      </w:r>
      <w:r w:rsidRPr="00CF1012">
        <w:t xml:space="preserve"> &lt;</w:t>
      </w:r>
      <w:r w:rsidRPr="00CF1012">
        <w:rPr>
          <w:color w:val="A31515"/>
        </w:rPr>
        <w:t>GetProductByIdQuery</w:t>
      </w:r>
      <w:r w:rsidRPr="00CF1012">
        <w:t xml:space="preserve">, </w:t>
      </w:r>
    </w:p>
    <w:p w14:paraId="1D9A02BA" w14:textId="77777777" w:rsidR="00A91569" w:rsidRPr="00CF1012" w:rsidRDefault="00A91569" w:rsidP="00A91569">
      <w:pPr>
        <w:pStyle w:val="CodeListing"/>
      </w:pPr>
    </w:p>
    <w:p w14:paraId="38676493" w14:textId="77777777" w:rsidR="00A91569" w:rsidRPr="00CF1012" w:rsidRDefault="00A91569" w:rsidP="00A91569">
      <w:pPr>
        <w:pStyle w:val="CodeListing"/>
      </w:pPr>
      <w:r w:rsidRPr="00CF1012">
        <w:t xml:space="preserve">            </w:t>
      </w:r>
      <w:r w:rsidRPr="00CF1012">
        <w:rPr>
          <w:color w:val="A31515"/>
        </w:rPr>
        <w:t>Models</w:t>
      </w:r>
      <w:r w:rsidRPr="00CF1012">
        <w:t>.</w:t>
      </w:r>
      <w:r w:rsidRPr="00CF1012">
        <w:rPr>
          <w:color w:val="A31515"/>
        </w:rPr>
        <w:t>Product</w:t>
      </w:r>
      <w:r w:rsidRPr="00CF1012">
        <w:t xml:space="preserve">&gt; </w:t>
      </w:r>
    </w:p>
    <w:p w14:paraId="718A2E6C" w14:textId="77777777" w:rsidR="00A91569" w:rsidRPr="00CF1012" w:rsidRDefault="00A91569" w:rsidP="00A91569">
      <w:pPr>
        <w:pStyle w:val="CodeListing"/>
      </w:pPr>
      <w:r w:rsidRPr="00CF1012">
        <w:t xml:space="preserve">            getProductByIdQueryHandler,</w:t>
      </w:r>
    </w:p>
    <w:p w14:paraId="5D23C8F6" w14:textId="77777777" w:rsidR="00A91569" w:rsidRPr="00CF1012" w:rsidRDefault="00A91569" w:rsidP="00A91569">
      <w:pPr>
        <w:pStyle w:val="CodeListing"/>
      </w:pPr>
      <w:r w:rsidRPr="00CF1012">
        <w:t xml:space="preserve">            </w:t>
      </w:r>
      <w:r w:rsidRPr="00CF1012">
        <w:rPr>
          <w:color w:val="A31515"/>
        </w:rPr>
        <w:t>IRequestHandler</w:t>
      </w:r>
      <w:r w:rsidRPr="00CF1012">
        <w:t xml:space="preserve"> &lt;</w:t>
      </w:r>
      <w:r w:rsidRPr="00CF1012">
        <w:rPr>
          <w:color w:val="A31515"/>
        </w:rPr>
        <w:t>CreateProductCommand</w:t>
      </w:r>
      <w:r w:rsidRPr="00CF1012">
        <w:t xml:space="preserve">, </w:t>
      </w:r>
    </w:p>
    <w:p w14:paraId="40E17C94" w14:textId="77777777" w:rsidR="00A91569" w:rsidRPr="00CF1012" w:rsidRDefault="00A91569" w:rsidP="00A91569">
      <w:pPr>
        <w:pStyle w:val="CodeListing"/>
      </w:pPr>
      <w:r w:rsidRPr="00CF1012">
        <w:t xml:space="preserve"> </w:t>
      </w:r>
    </w:p>
    <w:p w14:paraId="2575133B" w14:textId="77777777" w:rsidR="00A91569" w:rsidRPr="00CF1012" w:rsidRDefault="00A91569" w:rsidP="00A91569">
      <w:pPr>
        <w:pStyle w:val="CodeListing"/>
      </w:pPr>
      <w:r w:rsidRPr="00CF1012">
        <w:t xml:space="preserve">           </w:t>
      </w:r>
      <w:r w:rsidRPr="00CF1012">
        <w:rPr>
          <w:color w:val="A31515"/>
        </w:rPr>
        <w:t>Models</w:t>
      </w:r>
      <w:r w:rsidRPr="00CF1012">
        <w:t>.</w:t>
      </w:r>
      <w:r w:rsidRPr="00CF1012">
        <w:rPr>
          <w:color w:val="A31515"/>
        </w:rPr>
        <w:t>Product</w:t>
      </w:r>
      <w:r w:rsidRPr="00CF1012">
        <w:t xml:space="preserve">&gt; </w:t>
      </w:r>
    </w:p>
    <w:p w14:paraId="176F93A1" w14:textId="77777777" w:rsidR="00A91569" w:rsidRPr="00CF1012" w:rsidRDefault="00A91569" w:rsidP="00A91569">
      <w:pPr>
        <w:pStyle w:val="CodeListing"/>
      </w:pPr>
      <w:r w:rsidRPr="00CF1012">
        <w:t xml:space="preserve">            createProductCommandHandler,</w:t>
      </w:r>
    </w:p>
    <w:p w14:paraId="2E7F4F1F" w14:textId="77777777" w:rsidR="00A91569" w:rsidRPr="00CF1012" w:rsidRDefault="00A91569" w:rsidP="00A91569">
      <w:pPr>
        <w:pStyle w:val="CodeListing"/>
      </w:pPr>
      <w:r w:rsidRPr="00CF1012">
        <w:t xml:space="preserve">            </w:t>
      </w:r>
      <w:r w:rsidRPr="00CF1012">
        <w:rPr>
          <w:color w:val="A31515"/>
        </w:rPr>
        <w:t>IRequestHandler</w:t>
      </w:r>
      <w:r w:rsidRPr="00CF1012">
        <w:t xml:space="preserve"> </w:t>
      </w:r>
    </w:p>
    <w:p w14:paraId="650B249D" w14:textId="77777777" w:rsidR="00A91569" w:rsidRPr="00CF1012" w:rsidRDefault="00A91569" w:rsidP="00A91569">
      <w:pPr>
        <w:pStyle w:val="CodeListing"/>
      </w:pPr>
      <w:r w:rsidRPr="00CF1012">
        <w:t xml:space="preserve">            &lt;</w:t>
      </w:r>
      <w:r w:rsidRPr="00CF1012">
        <w:rPr>
          <w:color w:val="A31515"/>
        </w:rPr>
        <w:t>GetAllProductsQuery</w:t>
      </w:r>
      <w:r w:rsidRPr="00CF1012">
        <w:t xml:space="preserve">, </w:t>
      </w:r>
    </w:p>
    <w:p w14:paraId="77887865" w14:textId="77777777" w:rsidR="00A91569" w:rsidRPr="00CF1012" w:rsidRDefault="00A91569" w:rsidP="00A91569">
      <w:pPr>
        <w:pStyle w:val="CodeListing"/>
      </w:pPr>
      <w:r w:rsidRPr="00CF1012">
        <w:t xml:space="preserve">  </w:t>
      </w:r>
    </w:p>
    <w:p w14:paraId="497FA0F8" w14:textId="77777777" w:rsidR="00A91569" w:rsidRPr="00CF1012" w:rsidRDefault="00A91569" w:rsidP="00A91569">
      <w:pPr>
        <w:pStyle w:val="CodeListing"/>
      </w:pPr>
      <w:r w:rsidRPr="00CF1012">
        <w:t xml:space="preserve">          </w:t>
      </w:r>
      <w:r w:rsidRPr="00CF1012">
        <w:rPr>
          <w:color w:val="A31515"/>
        </w:rPr>
        <w:t>IEnumerable</w:t>
      </w:r>
      <w:r w:rsidRPr="00CF1012">
        <w:t xml:space="preserve"> &lt;</w:t>
      </w:r>
      <w:r w:rsidRPr="00CF1012">
        <w:rPr>
          <w:color w:val="A31515"/>
        </w:rPr>
        <w:t>Models</w:t>
      </w:r>
      <w:r w:rsidRPr="00CF1012">
        <w:t>.</w:t>
      </w:r>
      <w:r w:rsidRPr="00CF1012">
        <w:rPr>
          <w:color w:val="A31515"/>
        </w:rPr>
        <w:t>Product</w:t>
      </w:r>
      <w:r w:rsidRPr="00CF1012">
        <w:t xml:space="preserve">&gt;&gt; </w:t>
      </w:r>
    </w:p>
    <w:p w14:paraId="404F21AF" w14:textId="77777777" w:rsidR="00A91569" w:rsidRPr="00CF1012" w:rsidRDefault="00A91569" w:rsidP="00A91569">
      <w:pPr>
        <w:pStyle w:val="CodeListing"/>
      </w:pPr>
      <w:r w:rsidRPr="00CF1012">
        <w:t xml:space="preserve">            getAllProductsQueryHandler,</w:t>
      </w:r>
    </w:p>
    <w:p w14:paraId="36CC1D60" w14:textId="77777777" w:rsidR="00A91569" w:rsidRPr="00CF1012" w:rsidRDefault="00A91569" w:rsidP="00A91569">
      <w:pPr>
        <w:pStyle w:val="CodeListing"/>
      </w:pPr>
      <w:r w:rsidRPr="00CF1012">
        <w:t xml:space="preserve">                        </w:t>
      </w:r>
      <w:r w:rsidRPr="00CF1012">
        <w:rPr>
          <w:color w:val="A31515"/>
        </w:rPr>
        <w:t>IRequestHandler</w:t>
      </w:r>
      <w:r w:rsidRPr="00CF1012">
        <w:t xml:space="preserve"> </w:t>
      </w:r>
    </w:p>
    <w:p w14:paraId="4F8FCDCE" w14:textId="77777777" w:rsidR="00A91569" w:rsidRPr="00CF1012" w:rsidRDefault="00A91569" w:rsidP="00A91569">
      <w:pPr>
        <w:pStyle w:val="CodeListing"/>
      </w:pPr>
      <w:r w:rsidRPr="00CF1012">
        <w:t xml:space="preserve">            &lt;</w:t>
      </w:r>
      <w:r w:rsidRPr="00CF1012">
        <w:rPr>
          <w:color w:val="A31515"/>
        </w:rPr>
        <w:t>UpdateProductCommand</w:t>
      </w:r>
      <w:r w:rsidRPr="00CF1012">
        <w:t xml:space="preserve">, </w:t>
      </w:r>
    </w:p>
    <w:p w14:paraId="5AD7412F" w14:textId="77777777" w:rsidR="00A91569" w:rsidRPr="00CF1012" w:rsidRDefault="00A91569" w:rsidP="00A91569">
      <w:pPr>
        <w:pStyle w:val="CodeListing"/>
      </w:pPr>
      <w:r w:rsidRPr="00CF1012">
        <w:t xml:space="preserve">            </w:t>
      </w:r>
      <w:r w:rsidRPr="00CF1012">
        <w:rPr>
          <w:color w:val="A31515"/>
        </w:rPr>
        <w:t>Models</w:t>
      </w:r>
      <w:r w:rsidRPr="00CF1012">
        <w:t>.</w:t>
      </w:r>
      <w:r w:rsidRPr="00CF1012">
        <w:rPr>
          <w:color w:val="A31515"/>
        </w:rPr>
        <w:t>Product</w:t>
      </w:r>
      <w:r w:rsidRPr="00CF1012">
        <w:t xml:space="preserve">&gt; </w:t>
      </w:r>
    </w:p>
    <w:p w14:paraId="0EEC90C1" w14:textId="77777777" w:rsidR="00A91569" w:rsidRPr="00CF1012" w:rsidRDefault="00A91569" w:rsidP="00A91569">
      <w:pPr>
        <w:pStyle w:val="CodeListing"/>
      </w:pPr>
      <w:r w:rsidRPr="00CF1012">
        <w:t xml:space="preserve">            updateProductCommandHandler,</w:t>
      </w:r>
    </w:p>
    <w:p w14:paraId="2479E613" w14:textId="77777777" w:rsidR="00A91569" w:rsidRPr="00CF1012" w:rsidRDefault="00A91569" w:rsidP="00A91569">
      <w:pPr>
        <w:pStyle w:val="CodeListing"/>
      </w:pPr>
      <w:r w:rsidRPr="00CF1012">
        <w:t xml:space="preserve">                        </w:t>
      </w:r>
      <w:r w:rsidRPr="00CF1012">
        <w:rPr>
          <w:color w:val="A31515"/>
        </w:rPr>
        <w:t>IRequestHandler</w:t>
      </w:r>
      <w:r w:rsidRPr="00CF1012">
        <w:t xml:space="preserve"> </w:t>
      </w:r>
    </w:p>
    <w:p w14:paraId="737C35F3" w14:textId="77777777" w:rsidR="00A91569" w:rsidRPr="00CF1012" w:rsidRDefault="00A91569" w:rsidP="00A91569">
      <w:pPr>
        <w:pStyle w:val="CodeListing"/>
      </w:pPr>
      <w:r w:rsidRPr="00CF1012">
        <w:t xml:space="preserve">            &lt;</w:t>
      </w:r>
      <w:r w:rsidRPr="00CF1012">
        <w:rPr>
          <w:color w:val="A31515"/>
        </w:rPr>
        <w:t>DeleteProductCommand</w:t>
      </w:r>
      <w:r w:rsidRPr="00CF1012">
        <w:t xml:space="preserve"> &gt;   </w:t>
      </w:r>
    </w:p>
    <w:p w14:paraId="7F2E9D51" w14:textId="77777777" w:rsidR="00A91569" w:rsidRPr="00CF1012" w:rsidRDefault="00A91569" w:rsidP="00A91569">
      <w:pPr>
        <w:pStyle w:val="CodeListing"/>
      </w:pPr>
      <w:r w:rsidRPr="00CF1012">
        <w:t xml:space="preserve">            deleteProductCommandHandler)</w:t>
      </w:r>
    </w:p>
    <w:p w14:paraId="3A5617F3" w14:textId="77777777" w:rsidR="00A91569" w:rsidRPr="00CF1012" w:rsidRDefault="00A91569" w:rsidP="00A91569">
      <w:pPr>
        <w:pStyle w:val="CodeListing"/>
      </w:pPr>
      <w:r w:rsidRPr="00CF1012">
        <w:t xml:space="preserve">        {</w:t>
      </w:r>
    </w:p>
    <w:p w14:paraId="13E191EF" w14:textId="77777777" w:rsidR="00A91569" w:rsidRPr="00CF1012" w:rsidRDefault="00A91569" w:rsidP="00A91569">
      <w:pPr>
        <w:pStyle w:val="CodeListing"/>
      </w:pPr>
      <w:r w:rsidRPr="00CF1012">
        <w:t xml:space="preserve">            _getProductByIdQueryHandler = =</w:t>
      </w:r>
    </w:p>
    <w:p w14:paraId="4FA82A55" w14:textId="77777777" w:rsidR="00A91569" w:rsidRPr="00CF1012" w:rsidRDefault="00A91569" w:rsidP="00A91569">
      <w:pPr>
        <w:pStyle w:val="CodeListing"/>
      </w:pPr>
      <w:r w:rsidRPr="00CF1012">
        <w:t xml:space="preserve">              getProductByIdQueryHandler;</w:t>
      </w:r>
    </w:p>
    <w:p w14:paraId="016CD4AD" w14:textId="77777777" w:rsidR="00A91569" w:rsidRPr="00CF1012" w:rsidRDefault="00A91569" w:rsidP="00A91569">
      <w:pPr>
        <w:pStyle w:val="CodeListing"/>
      </w:pPr>
      <w:r w:rsidRPr="00CF1012">
        <w:t xml:space="preserve">            _getAllProductsQueryHandler = =</w:t>
      </w:r>
    </w:p>
    <w:p w14:paraId="4727A380" w14:textId="77777777" w:rsidR="00A91569" w:rsidRPr="00CF1012" w:rsidRDefault="00A91569" w:rsidP="00A91569">
      <w:pPr>
        <w:pStyle w:val="CodeListing"/>
      </w:pPr>
      <w:r w:rsidRPr="00CF1012">
        <w:t xml:space="preserve">               getAllProductsQueryHandler;</w:t>
      </w:r>
    </w:p>
    <w:p w14:paraId="56B8373F" w14:textId="77777777" w:rsidR="00A91569" w:rsidRPr="00CF1012" w:rsidRDefault="00A91569" w:rsidP="00A91569">
      <w:pPr>
        <w:pStyle w:val="CodeListing"/>
      </w:pPr>
    </w:p>
    <w:p w14:paraId="742C57B5" w14:textId="77777777" w:rsidR="00A91569" w:rsidRPr="00CF1012" w:rsidRDefault="00A91569" w:rsidP="00A91569">
      <w:pPr>
        <w:pStyle w:val="CodeListing"/>
      </w:pPr>
      <w:r w:rsidRPr="00CF1012">
        <w:t xml:space="preserve">            _createProductCommandHandler = =</w:t>
      </w:r>
    </w:p>
    <w:p w14:paraId="642DA334" w14:textId="77777777" w:rsidR="00A91569" w:rsidRPr="00CF1012" w:rsidRDefault="00A91569" w:rsidP="00A91569">
      <w:pPr>
        <w:pStyle w:val="CodeListing"/>
      </w:pPr>
      <w:r w:rsidRPr="00CF1012">
        <w:t xml:space="preserve">               createProductCommandHandler;</w:t>
      </w:r>
    </w:p>
    <w:p w14:paraId="45DAE3D2" w14:textId="77777777" w:rsidR="00A91569" w:rsidRPr="00CF1012" w:rsidRDefault="00A91569" w:rsidP="00A91569">
      <w:pPr>
        <w:pStyle w:val="CodeListing"/>
      </w:pPr>
      <w:r w:rsidRPr="00CF1012">
        <w:t xml:space="preserve">            _updateProductCommandHandler = =</w:t>
      </w:r>
    </w:p>
    <w:p w14:paraId="7962D8A3" w14:textId="77777777" w:rsidR="00A91569" w:rsidRPr="00CF1012" w:rsidRDefault="00A91569" w:rsidP="00A91569">
      <w:pPr>
        <w:pStyle w:val="CodeListing"/>
      </w:pPr>
      <w:r w:rsidRPr="00CF1012">
        <w:t xml:space="preserve">                updateProductCommandHandler;</w:t>
      </w:r>
    </w:p>
    <w:p w14:paraId="601DCDE3" w14:textId="77777777" w:rsidR="00A91569" w:rsidRPr="00CF1012" w:rsidRDefault="00A91569" w:rsidP="00A91569">
      <w:pPr>
        <w:pStyle w:val="CodeListing"/>
      </w:pPr>
      <w:r w:rsidRPr="00CF1012">
        <w:t xml:space="preserve">            _deleteProductCommandHandler = =</w:t>
      </w:r>
    </w:p>
    <w:p w14:paraId="72707439" w14:textId="77777777" w:rsidR="00A91569" w:rsidRPr="00CF1012" w:rsidRDefault="00A91569" w:rsidP="00A91569">
      <w:pPr>
        <w:pStyle w:val="CodeListing"/>
      </w:pPr>
      <w:r w:rsidRPr="00CF1012">
        <w:t xml:space="preserve">               deleteProductCommandHandler;</w:t>
      </w:r>
    </w:p>
    <w:p w14:paraId="5F27AB16" w14:textId="77777777" w:rsidR="00A91569" w:rsidRPr="00CF1012" w:rsidRDefault="00A91569" w:rsidP="00A91569">
      <w:pPr>
        <w:pStyle w:val="CodeListing"/>
      </w:pPr>
      <w:r w:rsidRPr="00CF1012">
        <w:t xml:space="preserve">        }</w:t>
      </w:r>
    </w:p>
    <w:p w14:paraId="0FDB58EA" w14:textId="77777777" w:rsidR="00A91569" w:rsidRPr="00CF1012" w:rsidRDefault="00A91569" w:rsidP="00A91569">
      <w:pPr>
        <w:pStyle w:val="CodeListing"/>
      </w:pPr>
    </w:p>
    <w:p w14:paraId="6CEECE64" w14:textId="77777777" w:rsidR="00A91569" w:rsidRPr="00CF1012" w:rsidRDefault="00A91569" w:rsidP="00A91569">
      <w:pPr>
        <w:pStyle w:val="CodeListing"/>
      </w:pPr>
      <w:r w:rsidRPr="00CF1012">
        <w:t xml:space="preserve">        [</w:t>
      </w:r>
      <w:r w:rsidRPr="00CF1012">
        <w:rPr>
          <w:color w:val="A31515"/>
        </w:rPr>
        <w:t>HttpGet</w:t>
      </w:r>
      <w:r w:rsidRPr="00CF1012">
        <w:t>(</w:t>
      </w:r>
      <w:r w:rsidRPr="00CF1012">
        <w:rPr>
          <w:color w:val="A31515"/>
        </w:rPr>
        <w:t>"GetProductById"</w:t>
      </w:r>
      <w:r w:rsidRPr="00CF1012">
        <w:t>)]</w:t>
      </w:r>
    </w:p>
    <w:p w14:paraId="2070B3D0" w14:textId="77777777" w:rsidR="00A91569" w:rsidRPr="00CF1012" w:rsidRDefault="00A91569" w:rsidP="00A91569">
      <w:pPr>
        <w:pStyle w:val="CodeListing"/>
      </w:pPr>
      <w:r w:rsidRPr="00CF1012">
        <w:t xml:space="preserve">        </w:t>
      </w:r>
      <w:r w:rsidRPr="00CF1012">
        <w:rPr>
          <w:color w:val="0000FF"/>
        </w:rPr>
        <w:t>public</w:t>
      </w:r>
      <w:r w:rsidRPr="00CF1012">
        <w:t xml:space="preserve"> </w:t>
      </w:r>
      <w:r w:rsidRPr="00CF1012">
        <w:rPr>
          <w:color w:val="0000FF"/>
        </w:rPr>
        <w:t>async</w:t>
      </w:r>
      <w:r w:rsidRPr="00CF1012">
        <w:t xml:space="preserve"> </w:t>
      </w:r>
      <w:r w:rsidRPr="00CF1012">
        <w:rPr>
          <w:color w:val="A31515"/>
        </w:rPr>
        <w:t>Task</w:t>
      </w:r>
      <w:r w:rsidRPr="00CF1012">
        <w:t xml:space="preserve"> &lt;</w:t>
      </w:r>
      <w:r w:rsidRPr="00CF1012">
        <w:rPr>
          <w:color w:val="A31515"/>
        </w:rPr>
        <w:t>Models</w:t>
      </w:r>
      <w:r w:rsidRPr="00CF1012">
        <w:t>.</w:t>
      </w:r>
      <w:r w:rsidRPr="00CF1012">
        <w:rPr>
          <w:color w:val="A31515"/>
        </w:rPr>
        <w:t>Product</w:t>
      </w:r>
      <w:r w:rsidRPr="00CF1012">
        <w:t>&gt;</w:t>
      </w:r>
    </w:p>
    <w:p w14:paraId="1EAEF22E" w14:textId="77777777" w:rsidR="00A91569" w:rsidRPr="00CF1012" w:rsidRDefault="00A91569" w:rsidP="00A91569">
      <w:pPr>
        <w:pStyle w:val="CodeListing"/>
      </w:pPr>
      <w:r w:rsidRPr="00CF1012">
        <w:t xml:space="preserve">        </w:t>
      </w:r>
      <w:r w:rsidRPr="00CF1012">
        <w:rPr>
          <w:color w:val="A31515"/>
        </w:rPr>
        <w:t>GetProductById</w:t>
      </w:r>
    </w:p>
    <w:p w14:paraId="388D8A5B" w14:textId="77777777" w:rsidR="00A91569" w:rsidRPr="00CF1012" w:rsidRDefault="00A91569" w:rsidP="00A91569">
      <w:pPr>
        <w:pStyle w:val="CodeListing"/>
      </w:pPr>
      <w:r w:rsidRPr="00CF1012">
        <w:t xml:space="preserve">        (</w:t>
      </w:r>
      <w:r w:rsidRPr="00CF1012">
        <w:rPr>
          <w:color w:val="A31515"/>
        </w:rPr>
        <w:t>GetProductByIdQuery</w:t>
      </w:r>
      <w:r w:rsidRPr="00CF1012">
        <w:t xml:space="preserve"> getProductByIdQuery)</w:t>
      </w:r>
    </w:p>
    <w:p w14:paraId="29018F04" w14:textId="77777777" w:rsidR="00A91569" w:rsidRPr="00CF1012" w:rsidRDefault="00A91569" w:rsidP="00A91569">
      <w:pPr>
        <w:pStyle w:val="CodeListing"/>
      </w:pPr>
      <w:r w:rsidRPr="00CF1012">
        <w:t xml:space="preserve">        {</w:t>
      </w:r>
    </w:p>
    <w:p w14:paraId="3BD84AA5" w14:textId="77777777" w:rsidR="00A91569" w:rsidRPr="00CF1012" w:rsidRDefault="00A91569" w:rsidP="00A91569">
      <w:pPr>
        <w:pStyle w:val="CodeListing"/>
      </w:pPr>
      <w:r w:rsidRPr="00CF1012">
        <w:t xml:space="preserve">            </w:t>
      </w:r>
      <w:r w:rsidRPr="00CF1012">
        <w:rPr>
          <w:color w:val="0000FF"/>
        </w:rPr>
        <w:t>return</w:t>
      </w:r>
      <w:r w:rsidRPr="00CF1012">
        <w:t xml:space="preserve"> </w:t>
      </w:r>
      <w:r w:rsidRPr="00CF1012">
        <w:rPr>
          <w:color w:val="0000FF"/>
        </w:rPr>
        <w:t>await</w:t>
      </w:r>
      <w:r w:rsidRPr="00CF1012">
        <w:t xml:space="preserve"> </w:t>
      </w:r>
    </w:p>
    <w:p w14:paraId="73B46CA3" w14:textId="77777777" w:rsidR="00A91569" w:rsidRPr="00CF1012" w:rsidRDefault="00A91569" w:rsidP="00A91569">
      <w:pPr>
        <w:pStyle w:val="CodeListing"/>
      </w:pPr>
      <w:r w:rsidRPr="00CF1012">
        <w:t xml:space="preserve">            _getProductByIdQueryHandler.</w:t>
      </w:r>
      <w:r w:rsidRPr="00CF1012">
        <w:rPr>
          <w:color w:val="A31515"/>
        </w:rPr>
        <w:t>Handle</w:t>
      </w:r>
    </w:p>
    <w:p w14:paraId="6BB89B1A" w14:textId="77777777" w:rsidR="00A91569" w:rsidRPr="00CF1012" w:rsidRDefault="00A91569" w:rsidP="00A91569">
      <w:pPr>
        <w:pStyle w:val="CodeListing"/>
      </w:pPr>
      <w:r w:rsidRPr="00CF1012">
        <w:t xml:space="preserve">             (getProductByIdQuery, </w:t>
      </w:r>
    </w:p>
    <w:p w14:paraId="2423383F" w14:textId="77777777" w:rsidR="00A91569" w:rsidRPr="00CF1012" w:rsidRDefault="00A91569" w:rsidP="00A91569">
      <w:pPr>
        <w:pStyle w:val="CodeListing"/>
      </w:pPr>
      <w:r w:rsidRPr="00CF1012">
        <w:t xml:space="preserve">            new </w:t>
      </w:r>
      <w:r w:rsidRPr="00CF1012">
        <w:rPr>
          <w:color w:val="A31515"/>
        </w:rPr>
        <w:t>CancellationToken</w:t>
      </w:r>
      <w:r w:rsidRPr="00CF1012">
        <w:t>());</w:t>
      </w:r>
    </w:p>
    <w:p w14:paraId="76318FD7" w14:textId="77777777" w:rsidR="00A91569" w:rsidRPr="00CF1012" w:rsidRDefault="00A91569" w:rsidP="00A91569">
      <w:pPr>
        <w:pStyle w:val="CodeListing"/>
      </w:pPr>
      <w:r w:rsidRPr="00CF1012">
        <w:t xml:space="preserve">        }</w:t>
      </w:r>
    </w:p>
    <w:p w14:paraId="66682BD5" w14:textId="77777777" w:rsidR="00A91569" w:rsidRPr="00CF1012" w:rsidRDefault="00A91569" w:rsidP="00A91569">
      <w:pPr>
        <w:pStyle w:val="CodeListing"/>
      </w:pPr>
    </w:p>
    <w:p w14:paraId="4566669E" w14:textId="77777777" w:rsidR="00A91569" w:rsidRPr="00CF1012" w:rsidRDefault="00A91569" w:rsidP="00A91569">
      <w:pPr>
        <w:pStyle w:val="CodeListing"/>
      </w:pPr>
      <w:r w:rsidRPr="00CF1012">
        <w:t xml:space="preserve">        [</w:t>
      </w:r>
      <w:r w:rsidRPr="00CF1012">
        <w:rPr>
          <w:color w:val="A31515"/>
        </w:rPr>
        <w:t>HttpGet</w:t>
      </w:r>
      <w:r w:rsidRPr="00CF1012">
        <w:t>(nameof(</w:t>
      </w:r>
      <w:r w:rsidRPr="00CF1012">
        <w:rPr>
          <w:color w:val="A31515"/>
        </w:rPr>
        <w:t>GetAllProducts</w:t>
      </w:r>
      <w:r w:rsidRPr="00CF1012">
        <w:t>))]</w:t>
      </w:r>
    </w:p>
    <w:p w14:paraId="047B85E2" w14:textId="77777777" w:rsidR="00A91569" w:rsidRPr="00CF1012" w:rsidRDefault="00A91569" w:rsidP="00A91569">
      <w:pPr>
        <w:pStyle w:val="CodeListing"/>
      </w:pPr>
      <w:r w:rsidRPr="00CF1012">
        <w:t xml:space="preserve">        </w:t>
      </w:r>
      <w:r w:rsidRPr="00CF1012">
        <w:rPr>
          <w:color w:val="0000FF"/>
        </w:rPr>
        <w:t>public</w:t>
      </w:r>
      <w:r w:rsidRPr="00CF1012">
        <w:t xml:space="preserve"> </w:t>
      </w:r>
      <w:r w:rsidRPr="00CF1012">
        <w:rPr>
          <w:color w:val="0000FF"/>
        </w:rPr>
        <w:t>async</w:t>
      </w:r>
      <w:r w:rsidRPr="00CF1012">
        <w:t xml:space="preserve"> </w:t>
      </w:r>
      <w:r w:rsidRPr="00CF1012">
        <w:rPr>
          <w:color w:val="A31515"/>
        </w:rPr>
        <w:t>Task</w:t>
      </w:r>
      <w:r w:rsidRPr="00CF1012">
        <w:t xml:space="preserve"> &lt;</w:t>
      </w:r>
      <w:r w:rsidRPr="00CF1012">
        <w:rPr>
          <w:color w:val="A31515"/>
        </w:rPr>
        <w:t>IEnumerable</w:t>
      </w:r>
      <w:r w:rsidRPr="00CF1012">
        <w:t xml:space="preserve"> </w:t>
      </w:r>
    </w:p>
    <w:p w14:paraId="11CBD159" w14:textId="77777777" w:rsidR="00A91569" w:rsidRPr="00CF1012" w:rsidRDefault="00A91569" w:rsidP="00A91569">
      <w:pPr>
        <w:pStyle w:val="CodeListing"/>
      </w:pPr>
      <w:r w:rsidRPr="00CF1012">
        <w:t xml:space="preserve">        &lt;</w:t>
      </w:r>
      <w:r w:rsidRPr="00CF1012">
        <w:rPr>
          <w:color w:val="A31515"/>
        </w:rPr>
        <w:t>Models</w:t>
      </w:r>
      <w:r w:rsidRPr="00CF1012">
        <w:t>.</w:t>
      </w:r>
      <w:r w:rsidRPr="00CF1012">
        <w:rPr>
          <w:color w:val="A31515"/>
        </w:rPr>
        <w:t>Product</w:t>
      </w:r>
      <w:r w:rsidRPr="00CF1012">
        <w:t xml:space="preserve">&gt;&gt; </w:t>
      </w:r>
    </w:p>
    <w:p w14:paraId="532AF72E" w14:textId="77777777" w:rsidR="00A91569" w:rsidRPr="00CF1012" w:rsidRDefault="00A91569" w:rsidP="00A91569">
      <w:pPr>
        <w:pStyle w:val="CodeListing"/>
      </w:pPr>
      <w:r w:rsidRPr="00CF1012">
        <w:t xml:space="preserve">        </w:t>
      </w:r>
      <w:r w:rsidRPr="00CF1012">
        <w:rPr>
          <w:color w:val="A31515"/>
        </w:rPr>
        <w:t>GetAllProducts</w:t>
      </w:r>
      <w:r w:rsidRPr="00CF1012">
        <w:t>()</w:t>
      </w:r>
    </w:p>
    <w:p w14:paraId="3259943A" w14:textId="77777777" w:rsidR="00A91569" w:rsidRPr="00CF1012" w:rsidRDefault="00A91569" w:rsidP="00A91569">
      <w:pPr>
        <w:pStyle w:val="CodeListing"/>
      </w:pPr>
      <w:r w:rsidRPr="00CF1012">
        <w:t xml:space="preserve">        {</w:t>
      </w:r>
    </w:p>
    <w:p w14:paraId="319839DB" w14:textId="77777777" w:rsidR="00A91569" w:rsidRPr="00CF1012" w:rsidRDefault="00A91569" w:rsidP="00A91569">
      <w:pPr>
        <w:pStyle w:val="CodeListing"/>
      </w:pPr>
      <w:r w:rsidRPr="00CF1012">
        <w:t xml:space="preserve">            </w:t>
      </w:r>
      <w:r w:rsidRPr="00CF1012">
        <w:rPr>
          <w:color w:val="0000FF"/>
        </w:rPr>
        <w:t>return</w:t>
      </w:r>
      <w:r w:rsidRPr="00CF1012">
        <w:t xml:space="preserve"> </w:t>
      </w:r>
      <w:r w:rsidRPr="00CF1012">
        <w:rPr>
          <w:color w:val="0000FF"/>
        </w:rPr>
        <w:t>await</w:t>
      </w:r>
      <w:r w:rsidRPr="00CF1012">
        <w:t xml:space="preserve"> </w:t>
      </w:r>
    </w:p>
    <w:p w14:paraId="37F056A8" w14:textId="77777777" w:rsidR="00A91569" w:rsidRPr="00CF1012" w:rsidRDefault="00A91569" w:rsidP="00A91569">
      <w:pPr>
        <w:pStyle w:val="CodeListing"/>
      </w:pPr>
      <w:r w:rsidRPr="00CF1012">
        <w:t xml:space="preserve">            _getAllProductsQueryHandler.</w:t>
      </w:r>
    </w:p>
    <w:p w14:paraId="1A394B8B" w14:textId="77777777" w:rsidR="00A91569" w:rsidRPr="00CF1012" w:rsidRDefault="00A91569" w:rsidP="00A91569">
      <w:pPr>
        <w:pStyle w:val="CodeListing"/>
      </w:pPr>
      <w:r w:rsidRPr="00CF1012">
        <w:t xml:space="preserve">            </w:t>
      </w:r>
      <w:r w:rsidRPr="00CF1012">
        <w:rPr>
          <w:color w:val="A31515"/>
        </w:rPr>
        <w:t>Handle</w:t>
      </w:r>
    </w:p>
    <w:p w14:paraId="2313C52D" w14:textId="77777777" w:rsidR="00A91569" w:rsidRPr="00CF1012" w:rsidRDefault="00A91569" w:rsidP="00A91569">
      <w:pPr>
        <w:pStyle w:val="CodeListing"/>
      </w:pPr>
      <w:r w:rsidRPr="00CF1012">
        <w:t xml:space="preserve">            (new </w:t>
      </w:r>
      <w:r w:rsidRPr="00CF1012">
        <w:rPr>
          <w:color w:val="A31515"/>
        </w:rPr>
        <w:t>GetAllProductsQuery</w:t>
      </w:r>
      <w:r w:rsidRPr="00CF1012">
        <w:t>(),</w:t>
      </w:r>
    </w:p>
    <w:p w14:paraId="4880133C" w14:textId="77777777" w:rsidR="00A91569" w:rsidRPr="00CF1012" w:rsidRDefault="00A91569" w:rsidP="00A91569">
      <w:pPr>
        <w:pStyle w:val="CodeListing"/>
      </w:pPr>
      <w:r w:rsidRPr="00CF1012">
        <w:t xml:space="preserve">            new </w:t>
      </w:r>
      <w:r w:rsidRPr="00CF1012">
        <w:rPr>
          <w:color w:val="A31515"/>
        </w:rPr>
        <w:t>CancellationToken</w:t>
      </w:r>
      <w:r w:rsidRPr="00CF1012">
        <w:t>());</w:t>
      </w:r>
    </w:p>
    <w:p w14:paraId="746EAE00" w14:textId="77777777" w:rsidR="00A91569" w:rsidRPr="00CF1012" w:rsidRDefault="00A91569" w:rsidP="00A91569">
      <w:pPr>
        <w:pStyle w:val="CodeListing"/>
      </w:pPr>
      <w:r w:rsidRPr="00CF1012">
        <w:t xml:space="preserve">        }</w:t>
      </w:r>
    </w:p>
    <w:p w14:paraId="55162199" w14:textId="77777777" w:rsidR="00A91569" w:rsidRPr="00CF1012" w:rsidRDefault="00A91569" w:rsidP="00A91569">
      <w:pPr>
        <w:pStyle w:val="CodeListing"/>
      </w:pPr>
    </w:p>
    <w:p w14:paraId="4D13BE20" w14:textId="77777777" w:rsidR="00A91569" w:rsidRPr="00CF1012" w:rsidRDefault="00A91569" w:rsidP="00A91569">
      <w:pPr>
        <w:pStyle w:val="CodeListing"/>
      </w:pPr>
      <w:r w:rsidRPr="00CF1012">
        <w:t xml:space="preserve">        [</w:t>
      </w:r>
      <w:r w:rsidRPr="00CF1012">
        <w:rPr>
          <w:color w:val="A31515"/>
        </w:rPr>
        <w:t>HttpPost</w:t>
      </w:r>
      <w:r w:rsidRPr="00CF1012">
        <w:t>(nameof(</w:t>
      </w:r>
      <w:r w:rsidRPr="00CF1012">
        <w:rPr>
          <w:color w:val="A31515"/>
        </w:rPr>
        <w:t>CreateProduct</w:t>
      </w:r>
      <w:r w:rsidRPr="00CF1012">
        <w:t>))]</w:t>
      </w:r>
    </w:p>
    <w:p w14:paraId="0971BFC6" w14:textId="77777777" w:rsidR="00A91569" w:rsidRPr="00CF1012" w:rsidRDefault="00A91569" w:rsidP="00A91569">
      <w:pPr>
        <w:pStyle w:val="CodeListing"/>
      </w:pPr>
      <w:r w:rsidRPr="00CF1012">
        <w:t xml:space="preserve">        </w:t>
      </w:r>
      <w:r w:rsidRPr="00CF1012">
        <w:rPr>
          <w:color w:val="0000FF"/>
        </w:rPr>
        <w:t>public</w:t>
      </w:r>
      <w:r w:rsidRPr="00CF1012">
        <w:t xml:space="preserve"> </w:t>
      </w:r>
      <w:r w:rsidRPr="00CF1012">
        <w:rPr>
          <w:color w:val="0000FF"/>
        </w:rPr>
        <w:t>async</w:t>
      </w:r>
      <w:r w:rsidRPr="00CF1012">
        <w:t xml:space="preserve"> </w:t>
      </w:r>
      <w:r w:rsidRPr="00CF1012">
        <w:rPr>
          <w:color w:val="A31515"/>
        </w:rPr>
        <w:t>Task</w:t>
      </w:r>
      <w:r w:rsidRPr="00CF1012">
        <w:t xml:space="preserve"> &lt;</w:t>
      </w:r>
      <w:r w:rsidRPr="00CF1012">
        <w:rPr>
          <w:color w:val="A31515"/>
        </w:rPr>
        <w:t>IActionResult</w:t>
      </w:r>
      <w:r w:rsidRPr="00CF1012">
        <w:t xml:space="preserve">&gt; </w:t>
      </w:r>
    </w:p>
    <w:p w14:paraId="6BD6C2DA" w14:textId="77777777" w:rsidR="00A91569" w:rsidRPr="00CF1012" w:rsidRDefault="00A91569" w:rsidP="00A91569">
      <w:pPr>
        <w:pStyle w:val="CodeListing"/>
      </w:pPr>
      <w:r w:rsidRPr="00CF1012">
        <w:lastRenderedPageBreak/>
        <w:t xml:space="preserve">        </w:t>
      </w:r>
      <w:r w:rsidRPr="00CF1012">
        <w:rPr>
          <w:color w:val="A31515"/>
        </w:rPr>
        <w:t>CreateProduct</w:t>
      </w:r>
      <w:r w:rsidRPr="00CF1012">
        <w:t>(</w:t>
      </w:r>
      <w:r w:rsidRPr="00CF1012">
        <w:rPr>
          <w:color w:val="A31515"/>
        </w:rPr>
        <w:t>CreateProductCommand</w:t>
      </w:r>
      <w:r w:rsidRPr="00CF1012">
        <w:t xml:space="preserve"> command)</w:t>
      </w:r>
    </w:p>
    <w:p w14:paraId="28FE20AE" w14:textId="77777777" w:rsidR="00A91569" w:rsidRPr="00CF1012" w:rsidRDefault="00A91569" w:rsidP="00A91569">
      <w:pPr>
        <w:pStyle w:val="CodeListing"/>
      </w:pPr>
      <w:r w:rsidRPr="00CF1012">
        <w:t xml:space="preserve">        {</w:t>
      </w:r>
    </w:p>
    <w:p w14:paraId="383873E0" w14:textId="77777777" w:rsidR="00A91569" w:rsidRPr="00CF1012" w:rsidRDefault="00A91569" w:rsidP="00A91569">
      <w:pPr>
        <w:pStyle w:val="CodeListing"/>
      </w:pPr>
      <w:r w:rsidRPr="00CF1012">
        <w:t xml:space="preserve">            </w:t>
      </w:r>
      <w:r w:rsidRPr="00CF1012">
        <w:rPr>
          <w:color w:val="0000FF"/>
        </w:rPr>
        <w:t>try</w:t>
      </w:r>
    </w:p>
    <w:p w14:paraId="68C228D9" w14:textId="77777777" w:rsidR="00A91569" w:rsidRPr="00CF1012" w:rsidRDefault="00A91569" w:rsidP="00A91569">
      <w:pPr>
        <w:pStyle w:val="CodeListing"/>
      </w:pPr>
      <w:r w:rsidRPr="00CF1012">
        <w:t xml:space="preserve">            {</w:t>
      </w:r>
    </w:p>
    <w:p w14:paraId="7BA5E9D1" w14:textId="77777777" w:rsidR="00A91569" w:rsidRPr="00CF1012" w:rsidRDefault="00A91569" w:rsidP="00A91569">
      <w:pPr>
        <w:pStyle w:val="CodeListing"/>
      </w:pPr>
      <w:r w:rsidRPr="00CF1012">
        <w:t xml:space="preserve">                </w:t>
      </w:r>
      <w:r w:rsidRPr="00CF1012">
        <w:rPr>
          <w:color w:val="0000FF"/>
        </w:rPr>
        <w:t>await</w:t>
      </w:r>
      <w:r w:rsidRPr="00CF1012">
        <w:t xml:space="preserve"> </w:t>
      </w:r>
    </w:p>
    <w:p w14:paraId="2707E0BA" w14:textId="77777777" w:rsidR="00A91569" w:rsidRPr="00CF1012" w:rsidRDefault="00A91569" w:rsidP="00A91569">
      <w:pPr>
        <w:pStyle w:val="CodeListing"/>
      </w:pPr>
      <w:r w:rsidRPr="00CF1012">
        <w:t xml:space="preserve">                _createProductCommandHandler.</w:t>
      </w:r>
    </w:p>
    <w:p w14:paraId="74450553" w14:textId="77777777" w:rsidR="00A91569" w:rsidRPr="00CF1012" w:rsidRDefault="00A91569" w:rsidP="00A91569">
      <w:pPr>
        <w:pStyle w:val="CodeListing"/>
      </w:pPr>
      <w:r w:rsidRPr="00CF1012">
        <w:t xml:space="preserve">                </w:t>
      </w:r>
      <w:r w:rsidRPr="00CF1012">
        <w:rPr>
          <w:color w:val="A31515"/>
        </w:rPr>
        <w:t>Handle</w:t>
      </w:r>
    </w:p>
    <w:p w14:paraId="16EA457B" w14:textId="77777777" w:rsidR="00A91569" w:rsidRPr="00CF1012" w:rsidRDefault="00A91569" w:rsidP="00A91569">
      <w:pPr>
        <w:pStyle w:val="CodeListing"/>
      </w:pPr>
      <w:r w:rsidRPr="00CF1012">
        <w:t xml:space="preserve">                (command, </w:t>
      </w:r>
    </w:p>
    <w:p w14:paraId="34782AC5" w14:textId="77777777" w:rsidR="00A91569" w:rsidRPr="00CF1012" w:rsidRDefault="00A91569" w:rsidP="00A91569">
      <w:pPr>
        <w:pStyle w:val="CodeListing"/>
      </w:pPr>
      <w:r w:rsidRPr="00CF1012">
        <w:t xml:space="preserve">                new </w:t>
      </w:r>
      <w:r w:rsidRPr="00CF1012">
        <w:rPr>
          <w:color w:val="A31515"/>
        </w:rPr>
        <w:t>CancellationToken</w:t>
      </w:r>
      <w:r w:rsidRPr="00CF1012">
        <w:t>());</w:t>
      </w:r>
    </w:p>
    <w:p w14:paraId="010D8C0E" w14:textId="77777777" w:rsidR="00A91569" w:rsidRPr="00CF1012" w:rsidRDefault="00A91569" w:rsidP="00A91569">
      <w:pPr>
        <w:pStyle w:val="CodeListing"/>
      </w:pPr>
      <w:r w:rsidRPr="00CF1012">
        <w:t xml:space="preserve">                </w:t>
      </w:r>
      <w:r w:rsidRPr="00CF1012">
        <w:rPr>
          <w:color w:val="0000FF"/>
        </w:rPr>
        <w:t>return</w:t>
      </w:r>
      <w:r w:rsidRPr="00CF1012">
        <w:t xml:space="preserve"> </w:t>
      </w:r>
      <w:r w:rsidRPr="00CF1012">
        <w:rPr>
          <w:color w:val="A31515"/>
        </w:rPr>
        <w:t>Ok</w:t>
      </w:r>
    </w:p>
    <w:p w14:paraId="7FC2A94F" w14:textId="77777777" w:rsidR="00A91569" w:rsidRPr="00CF1012" w:rsidRDefault="00A91569" w:rsidP="00A91569">
      <w:pPr>
        <w:pStyle w:val="CodeListing"/>
      </w:pPr>
      <w:r w:rsidRPr="00CF1012">
        <w:t xml:space="preserve">                (</w:t>
      </w:r>
      <w:r w:rsidRPr="00CF1012">
        <w:rPr>
          <w:color w:val="A31515"/>
        </w:rPr>
        <w:t>"Product record added successfully"</w:t>
      </w:r>
      <w:r w:rsidRPr="00CF1012">
        <w:t>);</w:t>
      </w:r>
    </w:p>
    <w:p w14:paraId="69E62CB1" w14:textId="77777777" w:rsidR="00A91569" w:rsidRPr="00CF1012" w:rsidRDefault="00A91569" w:rsidP="00A91569">
      <w:pPr>
        <w:pStyle w:val="CodeListing"/>
      </w:pPr>
      <w:r w:rsidRPr="00CF1012">
        <w:t xml:space="preserve">            }</w:t>
      </w:r>
    </w:p>
    <w:p w14:paraId="3E4D6462" w14:textId="77777777" w:rsidR="00A91569" w:rsidRPr="00CF1012" w:rsidRDefault="00A91569" w:rsidP="00A91569">
      <w:pPr>
        <w:pStyle w:val="CodeListing"/>
      </w:pPr>
      <w:r w:rsidRPr="00CF1012">
        <w:t xml:space="preserve">            </w:t>
      </w:r>
      <w:r w:rsidRPr="00CF1012">
        <w:rPr>
          <w:color w:val="0000FF"/>
        </w:rPr>
        <w:t>catch</w:t>
      </w:r>
      <w:r w:rsidRPr="00CF1012">
        <w:t xml:space="preserve"> (</w:t>
      </w:r>
      <w:r w:rsidRPr="00CF1012">
        <w:rPr>
          <w:color w:val="A31515"/>
        </w:rPr>
        <w:t>Exception</w:t>
      </w:r>
      <w:r w:rsidRPr="00CF1012">
        <w:t xml:space="preserve"> ex)</w:t>
      </w:r>
    </w:p>
    <w:p w14:paraId="3A10D486" w14:textId="77777777" w:rsidR="00A91569" w:rsidRPr="00CF1012" w:rsidRDefault="00A91569" w:rsidP="00A91569">
      <w:pPr>
        <w:pStyle w:val="CodeListing"/>
      </w:pPr>
      <w:r w:rsidRPr="00CF1012">
        <w:t xml:space="preserve">            {</w:t>
      </w:r>
    </w:p>
    <w:p w14:paraId="32B5F91D" w14:textId="77777777" w:rsidR="00A91569" w:rsidRPr="00CF1012" w:rsidRDefault="00A91569" w:rsidP="00A91569">
      <w:pPr>
        <w:pStyle w:val="CodeListing"/>
      </w:pPr>
      <w:r w:rsidRPr="00CF1012">
        <w:t xml:space="preserve">                </w:t>
      </w:r>
      <w:r w:rsidRPr="00CF1012">
        <w:rPr>
          <w:color w:val="0000FF"/>
        </w:rPr>
        <w:t>return</w:t>
      </w:r>
      <w:r w:rsidRPr="00CF1012">
        <w:t xml:space="preserve"> </w:t>
      </w:r>
      <w:r w:rsidRPr="00CF1012">
        <w:rPr>
          <w:color w:val="A31515"/>
        </w:rPr>
        <w:t>StatusCode</w:t>
      </w:r>
      <w:r w:rsidRPr="00CF1012">
        <w:t>(</w:t>
      </w:r>
      <w:r w:rsidRPr="00CF1012">
        <w:rPr>
          <w:color w:val="A31515"/>
        </w:rPr>
        <w:t>StatusCodes</w:t>
      </w:r>
      <w:r w:rsidRPr="00CF1012">
        <w:t>.</w:t>
      </w:r>
    </w:p>
    <w:p w14:paraId="0A229E9C" w14:textId="77777777" w:rsidR="00A91569" w:rsidRPr="00CF1012" w:rsidRDefault="00A91569" w:rsidP="00A91569">
      <w:pPr>
        <w:pStyle w:val="CodeListing"/>
      </w:pPr>
      <w:r w:rsidRPr="00CF1012">
        <w:t xml:space="preserve">                </w:t>
      </w:r>
      <w:r w:rsidRPr="00CF1012">
        <w:rPr>
          <w:color w:val="A31515"/>
        </w:rPr>
        <w:t>Status500InternalServerError</w:t>
      </w:r>
      <w:r w:rsidRPr="00CF1012">
        <w:t xml:space="preserve">, $ </w:t>
      </w:r>
    </w:p>
    <w:p w14:paraId="6D2B8EAD" w14:textId="77777777" w:rsidR="00A91569" w:rsidRPr="00CF1012" w:rsidRDefault="00A91569" w:rsidP="00A91569">
      <w:pPr>
        <w:pStyle w:val="CodeListing"/>
        <w:rPr>
          <w:color w:val="A31515"/>
        </w:rPr>
      </w:pPr>
      <w:r w:rsidRPr="00CF1012">
        <w:t xml:space="preserve">                </w:t>
      </w:r>
      <w:r w:rsidRPr="00CF1012">
        <w:rPr>
          <w:color w:val="A31515"/>
        </w:rPr>
        <w:t xml:space="preserve">"Error adding </w:t>
      </w:r>
    </w:p>
    <w:p w14:paraId="3B0D720B" w14:textId="77777777" w:rsidR="00A91569" w:rsidRPr="00CF1012" w:rsidRDefault="00A91569" w:rsidP="00A91569">
      <w:pPr>
        <w:pStyle w:val="CodeListing"/>
      </w:pPr>
      <w:r w:rsidRPr="00CF1012">
        <w:rPr>
          <w:color w:val="A31515"/>
        </w:rPr>
        <w:t xml:space="preserve">                product: {ex.Message}"</w:t>
      </w:r>
      <w:r w:rsidRPr="00CF1012">
        <w:t>);</w:t>
      </w:r>
    </w:p>
    <w:p w14:paraId="0DDCD8C1" w14:textId="77777777" w:rsidR="00A91569" w:rsidRPr="00CF1012" w:rsidRDefault="00A91569" w:rsidP="00A91569">
      <w:pPr>
        <w:pStyle w:val="CodeListing"/>
      </w:pPr>
      <w:r w:rsidRPr="00CF1012">
        <w:t xml:space="preserve">            }</w:t>
      </w:r>
    </w:p>
    <w:p w14:paraId="6C7425E6" w14:textId="77777777" w:rsidR="00A91569" w:rsidRPr="00CF1012" w:rsidRDefault="00A91569" w:rsidP="00A91569">
      <w:pPr>
        <w:pStyle w:val="CodeListing"/>
      </w:pPr>
      <w:r w:rsidRPr="00CF1012">
        <w:t xml:space="preserve">        }</w:t>
      </w:r>
    </w:p>
    <w:p w14:paraId="3EDED4D4" w14:textId="77777777" w:rsidR="00A91569" w:rsidRPr="00CF1012" w:rsidRDefault="00A91569" w:rsidP="00A91569">
      <w:pPr>
        <w:pStyle w:val="CodeListing"/>
      </w:pPr>
    </w:p>
    <w:p w14:paraId="05978EA1" w14:textId="77777777" w:rsidR="00A91569" w:rsidRPr="00CF1012" w:rsidRDefault="00A91569" w:rsidP="00A91569">
      <w:pPr>
        <w:pStyle w:val="CodeListing"/>
      </w:pPr>
      <w:r w:rsidRPr="00CF1012">
        <w:t xml:space="preserve">        [</w:t>
      </w:r>
      <w:r w:rsidRPr="00CF1012">
        <w:rPr>
          <w:color w:val="A31515"/>
        </w:rPr>
        <w:t>HttpPut</w:t>
      </w:r>
      <w:r w:rsidRPr="00CF1012">
        <w:t>(nameof(</w:t>
      </w:r>
      <w:r w:rsidRPr="00CF1012">
        <w:rPr>
          <w:color w:val="A31515"/>
        </w:rPr>
        <w:t>UpdateProduct</w:t>
      </w:r>
      <w:r w:rsidRPr="00CF1012">
        <w:t>))]</w:t>
      </w:r>
    </w:p>
    <w:p w14:paraId="22476027" w14:textId="77777777" w:rsidR="00A91569" w:rsidRPr="00CF1012" w:rsidRDefault="00A91569" w:rsidP="00A91569">
      <w:pPr>
        <w:pStyle w:val="CodeListing"/>
      </w:pPr>
      <w:r w:rsidRPr="00CF1012">
        <w:t xml:space="preserve">        </w:t>
      </w:r>
      <w:r w:rsidRPr="00CF1012">
        <w:rPr>
          <w:color w:val="0000FF"/>
        </w:rPr>
        <w:t>public</w:t>
      </w:r>
      <w:r w:rsidRPr="00CF1012">
        <w:t xml:space="preserve"> </w:t>
      </w:r>
      <w:r w:rsidRPr="00CF1012">
        <w:rPr>
          <w:color w:val="0000FF"/>
        </w:rPr>
        <w:t>async</w:t>
      </w:r>
      <w:r w:rsidRPr="00CF1012">
        <w:t xml:space="preserve"> </w:t>
      </w:r>
      <w:r w:rsidRPr="00CF1012">
        <w:rPr>
          <w:color w:val="A31515"/>
        </w:rPr>
        <w:t>Task</w:t>
      </w:r>
      <w:r w:rsidRPr="00CF1012">
        <w:t xml:space="preserve"> &lt;</w:t>
      </w:r>
      <w:r w:rsidRPr="00CF1012">
        <w:rPr>
          <w:color w:val="A31515"/>
        </w:rPr>
        <w:t>IActionResult</w:t>
      </w:r>
      <w:r w:rsidRPr="00CF1012">
        <w:t xml:space="preserve">&gt;    </w:t>
      </w:r>
    </w:p>
    <w:p w14:paraId="27406B59" w14:textId="77777777" w:rsidR="00A91569" w:rsidRPr="00CF1012" w:rsidRDefault="00A91569" w:rsidP="00A91569">
      <w:pPr>
        <w:pStyle w:val="CodeListing"/>
      </w:pPr>
      <w:r w:rsidRPr="00CF1012">
        <w:t xml:space="preserve">        </w:t>
      </w:r>
      <w:r w:rsidRPr="00CF1012">
        <w:rPr>
          <w:color w:val="A31515"/>
        </w:rPr>
        <w:t>UpdateProduct</w:t>
      </w:r>
      <w:r w:rsidRPr="00CF1012">
        <w:t>(</w:t>
      </w:r>
      <w:r w:rsidRPr="00CF1012">
        <w:rPr>
          <w:color w:val="A31515"/>
        </w:rPr>
        <w:t>UpdateProductCommand</w:t>
      </w:r>
      <w:r w:rsidRPr="00CF1012">
        <w:t xml:space="preserve"> command)</w:t>
      </w:r>
    </w:p>
    <w:p w14:paraId="6D62EB21" w14:textId="77777777" w:rsidR="00A91569" w:rsidRPr="00CF1012" w:rsidRDefault="00A91569" w:rsidP="00A91569">
      <w:pPr>
        <w:pStyle w:val="CodeListing"/>
      </w:pPr>
      <w:r w:rsidRPr="00CF1012">
        <w:t xml:space="preserve">        {</w:t>
      </w:r>
    </w:p>
    <w:p w14:paraId="06E33ADE" w14:textId="77777777" w:rsidR="00A91569" w:rsidRPr="00CF1012" w:rsidRDefault="00A91569" w:rsidP="00A91569">
      <w:pPr>
        <w:pStyle w:val="CodeListing"/>
      </w:pPr>
      <w:r w:rsidRPr="00CF1012">
        <w:t xml:space="preserve">            </w:t>
      </w:r>
      <w:r w:rsidRPr="00CF1012">
        <w:rPr>
          <w:color w:val="0000FF"/>
        </w:rPr>
        <w:t>try</w:t>
      </w:r>
    </w:p>
    <w:p w14:paraId="5655FD16" w14:textId="77777777" w:rsidR="00A91569" w:rsidRPr="00CF1012" w:rsidRDefault="00A91569" w:rsidP="00A91569">
      <w:pPr>
        <w:pStyle w:val="CodeListing"/>
      </w:pPr>
      <w:r w:rsidRPr="00CF1012">
        <w:t xml:space="preserve">            {</w:t>
      </w:r>
    </w:p>
    <w:p w14:paraId="3BDB15CD" w14:textId="77777777" w:rsidR="00A91569" w:rsidRPr="00CF1012" w:rsidRDefault="00A91569" w:rsidP="00A91569">
      <w:pPr>
        <w:pStyle w:val="CodeListing"/>
      </w:pPr>
      <w:r w:rsidRPr="00CF1012">
        <w:t xml:space="preserve">                </w:t>
      </w:r>
      <w:r w:rsidRPr="00CF1012">
        <w:rPr>
          <w:color w:val="0000FF"/>
        </w:rPr>
        <w:t>await</w:t>
      </w:r>
      <w:r w:rsidRPr="00CF1012">
        <w:t xml:space="preserve"> _updateProductCommandHandler.</w:t>
      </w:r>
    </w:p>
    <w:p w14:paraId="5EE02706" w14:textId="77777777" w:rsidR="00A91569" w:rsidRPr="00CF1012" w:rsidRDefault="00A91569" w:rsidP="00A91569">
      <w:pPr>
        <w:pStyle w:val="CodeListing"/>
      </w:pPr>
      <w:r w:rsidRPr="00CF1012">
        <w:t xml:space="preserve">               </w:t>
      </w:r>
      <w:r w:rsidRPr="00CF1012">
        <w:rPr>
          <w:color w:val="A31515"/>
        </w:rPr>
        <w:t>Handle</w:t>
      </w:r>
      <w:r w:rsidRPr="00CF1012">
        <w:t xml:space="preserve">(command, </w:t>
      </w:r>
    </w:p>
    <w:p w14:paraId="5845EAF1" w14:textId="77777777" w:rsidR="00A91569" w:rsidRPr="00CF1012" w:rsidRDefault="00A91569" w:rsidP="00A91569">
      <w:pPr>
        <w:pStyle w:val="CodeListing"/>
      </w:pPr>
      <w:r w:rsidRPr="00CF1012">
        <w:t xml:space="preserve">                new </w:t>
      </w:r>
      <w:r w:rsidRPr="00CF1012">
        <w:rPr>
          <w:color w:val="A31515"/>
        </w:rPr>
        <w:t>CancellationToken</w:t>
      </w:r>
      <w:r w:rsidRPr="00CF1012">
        <w:t>());</w:t>
      </w:r>
    </w:p>
    <w:p w14:paraId="0D53109F" w14:textId="77777777" w:rsidR="00A91569" w:rsidRPr="00CF1012" w:rsidRDefault="00A91569" w:rsidP="00A91569">
      <w:pPr>
        <w:pStyle w:val="CodeListing"/>
      </w:pPr>
      <w:r w:rsidRPr="00CF1012">
        <w:t xml:space="preserve">                </w:t>
      </w:r>
      <w:r w:rsidRPr="00CF1012">
        <w:rPr>
          <w:color w:val="0000FF"/>
        </w:rPr>
        <w:t>return</w:t>
      </w:r>
      <w:r w:rsidRPr="00CF1012">
        <w:t xml:space="preserve"> </w:t>
      </w:r>
      <w:r w:rsidRPr="00CF1012">
        <w:rPr>
          <w:color w:val="A31515"/>
        </w:rPr>
        <w:t>Ok</w:t>
      </w:r>
    </w:p>
    <w:p w14:paraId="46B15AE9" w14:textId="77777777" w:rsidR="00A91569" w:rsidRPr="00CF1012" w:rsidRDefault="00A91569" w:rsidP="00A91569">
      <w:pPr>
        <w:pStyle w:val="CodeListing"/>
      </w:pPr>
      <w:r w:rsidRPr="00CF1012">
        <w:t xml:space="preserve">            (</w:t>
      </w:r>
      <w:r w:rsidRPr="00CF1012">
        <w:rPr>
          <w:color w:val="A31515"/>
        </w:rPr>
        <w:t>"Product record updated successfully"</w:t>
      </w:r>
      <w:r w:rsidRPr="00CF1012">
        <w:t>);</w:t>
      </w:r>
    </w:p>
    <w:p w14:paraId="1CF96A7F" w14:textId="77777777" w:rsidR="00A91569" w:rsidRPr="00CF1012" w:rsidRDefault="00A91569" w:rsidP="00A91569">
      <w:pPr>
        <w:pStyle w:val="CodeListing"/>
      </w:pPr>
      <w:r w:rsidRPr="00CF1012">
        <w:t xml:space="preserve">            }</w:t>
      </w:r>
    </w:p>
    <w:p w14:paraId="2777596A" w14:textId="77777777" w:rsidR="00A91569" w:rsidRPr="00CF1012" w:rsidRDefault="00A91569" w:rsidP="00A91569">
      <w:pPr>
        <w:pStyle w:val="CodeListing"/>
      </w:pPr>
      <w:r w:rsidRPr="00CF1012">
        <w:t xml:space="preserve">            </w:t>
      </w:r>
      <w:r w:rsidRPr="00CF1012">
        <w:rPr>
          <w:color w:val="0000FF"/>
        </w:rPr>
        <w:t>catch</w:t>
      </w:r>
      <w:r w:rsidRPr="00CF1012">
        <w:t xml:space="preserve"> (</w:t>
      </w:r>
      <w:r w:rsidRPr="00CF1012">
        <w:rPr>
          <w:color w:val="A31515"/>
        </w:rPr>
        <w:t>Exception</w:t>
      </w:r>
      <w:r w:rsidRPr="00CF1012">
        <w:t xml:space="preserve"> ex)</w:t>
      </w:r>
    </w:p>
    <w:p w14:paraId="28ADF1BB" w14:textId="77777777" w:rsidR="00A91569" w:rsidRPr="00CF1012" w:rsidRDefault="00A91569" w:rsidP="00A91569">
      <w:pPr>
        <w:pStyle w:val="CodeListing"/>
      </w:pPr>
      <w:r w:rsidRPr="00CF1012">
        <w:t xml:space="preserve">            {</w:t>
      </w:r>
    </w:p>
    <w:p w14:paraId="341F4B95" w14:textId="77777777" w:rsidR="00A91569" w:rsidRPr="00CF1012" w:rsidRDefault="00A91569" w:rsidP="00A91569">
      <w:pPr>
        <w:pStyle w:val="CodeListing"/>
      </w:pPr>
      <w:r w:rsidRPr="00CF1012">
        <w:t xml:space="preserve">                </w:t>
      </w:r>
      <w:r w:rsidRPr="00CF1012">
        <w:rPr>
          <w:color w:val="0000FF"/>
        </w:rPr>
        <w:t>return</w:t>
      </w:r>
      <w:r w:rsidRPr="00CF1012">
        <w:t xml:space="preserve"> </w:t>
      </w:r>
      <w:r w:rsidRPr="00CF1012">
        <w:rPr>
          <w:color w:val="A31515"/>
        </w:rPr>
        <w:t>StatusCode</w:t>
      </w:r>
      <w:r w:rsidRPr="00CF1012">
        <w:t>(</w:t>
      </w:r>
      <w:r w:rsidRPr="00CF1012">
        <w:rPr>
          <w:color w:val="A31515"/>
        </w:rPr>
        <w:t>StatusCodes</w:t>
      </w:r>
      <w:r w:rsidRPr="00CF1012">
        <w:t>.</w:t>
      </w:r>
    </w:p>
    <w:p w14:paraId="2FA352E5" w14:textId="77777777" w:rsidR="00A91569" w:rsidRPr="00CF1012" w:rsidRDefault="00A91569" w:rsidP="00A91569">
      <w:pPr>
        <w:pStyle w:val="CodeListing"/>
      </w:pPr>
      <w:r w:rsidRPr="00CF1012">
        <w:t xml:space="preserve">                </w:t>
      </w:r>
      <w:r w:rsidRPr="00CF1012">
        <w:rPr>
          <w:color w:val="A31515"/>
        </w:rPr>
        <w:t>Status500InternalServerError</w:t>
      </w:r>
      <w:r w:rsidRPr="00CF1012">
        <w:t>,</w:t>
      </w:r>
    </w:p>
    <w:p w14:paraId="27AFE4C6" w14:textId="77777777" w:rsidR="00A91569" w:rsidRPr="00CF1012" w:rsidRDefault="00A91569" w:rsidP="00A91569">
      <w:pPr>
        <w:pStyle w:val="CodeListing"/>
        <w:rPr>
          <w:color w:val="A31515"/>
        </w:rPr>
      </w:pPr>
      <w:r w:rsidRPr="00CF1012">
        <w:t xml:space="preserve">                 $ </w:t>
      </w:r>
      <w:r w:rsidRPr="00CF1012">
        <w:rPr>
          <w:color w:val="A31515"/>
        </w:rPr>
        <w:t xml:space="preserve">"Error updating </w:t>
      </w:r>
    </w:p>
    <w:p w14:paraId="21E841A5" w14:textId="77777777" w:rsidR="00A91569" w:rsidRPr="00CF1012" w:rsidRDefault="00A91569" w:rsidP="00A91569">
      <w:pPr>
        <w:pStyle w:val="CodeListing"/>
      </w:pPr>
      <w:r w:rsidRPr="00CF1012">
        <w:rPr>
          <w:color w:val="A31515"/>
        </w:rPr>
        <w:t xml:space="preserve">                product: {ex.Message}"</w:t>
      </w:r>
      <w:r w:rsidRPr="00CF1012">
        <w:t>);</w:t>
      </w:r>
    </w:p>
    <w:p w14:paraId="662B15E1" w14:textId="77777777" w:rsidR="00A91569" w:rsidRPr="00CF1012" w:rsidRDefault="00A91569" w:rsidP="00A91569">
      <w:pPr>
        <w:pStyle w:val="CodeListing"/>
      </w:pPr>
      <w:r w:rsidRPr="00CF1012">
        <w:t xml:space="preserve">            }</w:t>
      </w:r>
    </w:p>
    <w:p w14:paraId="1DF348C2" w14:textId="77777777" w:rsidR="00A91569" w:rsidRPr="00CF1012" w:rsidRDefault="00A91569" w:rsidP="00A91569">
      <w:pPr>
        <w:pStyle w:val="CodeListing"/>
      </w:pPr>
      <w:r w:rsidRPr="00CF1012">
        <w:t xml:space="preserve">        }</w:t>
      </w:r>
    </w:p>
    <w:p w14:paraId="193B0329" w14:textId="77777777" w:rsidR="00A91569" w:rsidRPr="00CF1012" w:rsidRDefault="00A91569" w:rsidP="00A91569">
      <w:pPr>
        <w:pStyle w:val="CodeListing"/>
      </w:pPr>
    </w:p>
    <w:p w14:paraId="07F4F6B8" w14:textId="77777777" w:rsidR="00A91569" w:rsidRPr="00CF1012" w:rsidRDefault="00A91569" w:rsidP="00A91569">
      <w:pPr>
        <w:pStyle w:val="CodeListing"/>
      </w:pPr>
      <w:r w:rsidRPr="00CF1012">
        <w:t xml:space="preserve">        [</w:t>
      </w:r>
      <w:r w:rsidRPr="00CF1012">
        <w:rPr>
          <w:color w:val="A31515"/>
        </w:rPr>
        <w:t>HttpDelete</w:t>
      </w:r>
      <w:r w:rsidRPr="00CF1012">
        <w:t>(</w:t>
      </w:r>
      <w:r w:rsidRPr="00CF1012">
        <w:rPr>
          <w:color w:val="A31515"/>
        </w:rPr>
        <w:t>"DeleteProduct"</w:t>
      </w:r>
      <w:r w:rsidRPr="00CF1012">
        <w:t>)]</w:t>
      </w:r>
    </w:p>
    <w:p w14:paraId="5BA99482" w14:textId="77777777" w:rsidR="00A91569" w:rsidRPr="00CF1012" w:rsidRDefault="00A91569" w:rsidP="00A91569">
      <w:pPr>
        <w:pStyle w:val="CodeListing"/>
      </w:pPr>
      <w:r w:rsidRPr="00CF1012">
        <w:t xml:space="preserve">        </w:t>
      </w:r>
      <w:r w:rsidRPr="00CF1012">
        <w:rPr>
          <w:color w:val="0000FF"/>
        </w:rPr>
        <w:t>public</w:t>
      </w:r>
      <w:r w:rsidRPr="00CF1012">
        <w:t xml:space="preserve"> </w:t>
      </w:r>
      <w:r w:rsidRPr="00CF1012">
        <w:rPr>
          <w:color w:val="0000FF"/>
        </w:rPr>
        <w:t>async</w:t>
      </w:r>
      <w:r w:rsidRPr="00CF1012">
        <w:t xml:space="preserve"> </w:t>
      </w:r>
      <w:r w:rsidRPr="00CF1012">
        <w:rPr>
          <w:color w:val="A31515"/>
        </w:rPr>
        <w:t>Task</w:t>
      </w:r>
      <w:r w:rsidRPr="00CF1012">
        <w:t xml:space="preserve"> &lt;</w:t>
      </w:r>
      <w:r w:rsidRPr="00CF1012">
        <w:rPr>
          <w:color w:val="A31515"/>
        </w:rPr>
        <w:t>IActionResult</w:t>
      </w:r>
      <w:r w:rsidRPr="00CF1012">
        <w:t xml:space="preserve">&gt; </w:t>
      </w:r>
    </w:p>
    <w:p w14:paraId="13B32AC0" w14:textId="77777777" w:rsidR="00A91569" w:rsidRPr="00CF1012" w:rsidRDefault="00A91569" w:rsidP="00A91569">
      <w:pPr>
        <w:pStyle w:val="CodeListing"/>
      </w:pPr>
      <w:r w:rsidRPr="00CF1012">
        <w:t xml:space="preserve">        </w:t>
      </w:r>
      <w:r w:rsidRPr="00CF1012">
        <w:rPr>
          <w:color w:val="A31515"/>
        </w:rPr>
        <w:t>DeleteProduct</w:t>
      </w:r>
      <w:r w:rsidRPr="00CF1012">
        <w:t>(</w:t>
      </w:r>
      <w:r w:rsidRPr="00CF1012">
        <w:rPr>
          <w:color w:val="A31515"/>
        </w:rPr>
        <w:t>DeleteProductCommand</w:t>
      </w:r>
      <w:r w:rsidRPr="00CF1012">
        <w:t xml:space="preserve"> </w:t>
      </w:r>
    </w:p>
    <w:p w14:paraId="5B7BD453" w14:textId="77777777" w:rsidR="00A91569" w:rsidRPr="00CF1012" w:rsidRDefault="00A91569" w:rsidP="00A91569">
      <w:pPr>
        <w:pStyle w:val="CodeListing"/>
      </w:pPr>
      <w:r w:rsidRPr="00CF1012">
        <w:t xml:space="preserve">        deleteProductCommand)</w:t>
      </w:r>
    </w:p>
    <w:p w14:paraId="388D666B" w14:textId="77777777" w:rsidR="00A91569" w:rsidRPr="00CF1012" w:rsidRDefault="00A91569" w:rsidP="00A91569">
      <w:pPr>
        <w:pStyle w:val="CodeListing"/>
      </w:pPr>
      <w:r w:rsidRPr="00CF1012">
        <w:t xml:space="preserve">        {</w:t>
      </w:r>
    </w:p>
    <w:p w14:paraId="239EF0C9" w14:textId="77777777" w:rsidR="00A91569" w:rsidRPr="00CF1012" w:rsidRDefault="00A91569" w:rsidP="00A91569">
      <w:pPr>
        <w:pStyle w:val="CodeListing"/>
      </w:pPr>
      <w:r w:rsidRPr="00CF1012">
        <w:t xml:space="preserve">            </w:t>
      </w:r>
      <w:r w:rsidRPr="00CF1012">
        <w:rPr>
          <w:color w:val="0000FF"/>
        </w:rPr>
        <w:t>try</w:t>
      </w:r>
    </w:p>
    <w:p w14:paraId="238827A9" w14:textId="77777777" w:rsidR="00A91569" w:rsidRPr="00CF1012" w:rsidRDefault="00A91569" w:rsidP="00A91569">
      <w:pPr>
        <w:pStyle w:val="CodeListing"/>
      </w:pPr>
      <w:r w:rsidRPr="00CF1012">
        <w:t xml:space="preserve">            {</w:t>
      </w:r>
    </w:p>
    <w:p w14:paraId="396653AA" w14:textId="77777777" w:rsidR="00A91569" w:rsidRPr="00CF1012" w:rsidRDefault="00A91569" w:rsidP="00A91569">
      <w:pPr>
        <w:pStyle w:val="CodeListing"/>
      </w:pPr>
      <w:r w:rsidRPr="00CF1012">
        <w:t xml:space="preserve">                 await_deleteProductCommandHandler.</w:t>
      </w:r>
      <w:r w:rsidRPr="00CF1012">
        <w:rPr>
          <w:color w:val="A31515"/>
        </w:rPr>
        <w:t>Handle</w:t>
      </w:r>
    </w:p>
    <w:p w14:paraId="25A46F5C" w14:textId="77777777" w:rsidR="00A91569" w:rsidRPr="00CF1012" w:rsidRDefault="00A91569" w:rsidP="00A91569">
      <w:pPr>
        <w:pStyle w:val="CodeListing"/>
      </w:pPr>
      <w:r w:rsidRPr="00CF1012">
        <w:t xml:space="preserve">                 (deleteProductCommand,</w:t>
      </w:r>
    </w:p>
    <w:p w14:paraId="3050E4A7" w14:textId="77777777" w:rsidR="00A91569" w:rsidRPr="00CF1012" w:rsidRDefault="00A91569" w:rsidP="00A91569">
      <w:pPr>
        <w:pStyle w:val="CodeListing"/>
      </w:pPr>
      <w:r w:rsidRPr="00CF1012">
        <w:t xml:space="preserve">                  new </w:t>
      </w:r>
      <w:r w:rsidRPr="00CF1012">
        <w:rPr>
          <w:color w:val="A31515"/>
        </w:rPr>
        <w:t>CancellationToken</w:t>
      </w:r>
      <w:r w:rsidRPr="00CF1012">
        <w:t>());</w:t>
      </w:r>
    </w:p>
    <w:p w14:paraId="2A60B868" w14:textId="77777777" w:rsidR="00A91569" w:rsidRPr="00CF1012" w:rsidRDefault="00A91569" w:rsidP="00A91569">
      <w:pPr>
        <w:pStyle w:val="CodeListing"/>
      </w:pPr>
      <w:r w:rsidRPr="00CF1012">
        <w:t xml:space="preserve">                 </w:t>
      </w:r>
      <w:r w:rsidRPr="00CF1012">
        <w:rPr>
          <w:color w:val="0000FF"/>
        </w:rPr>
        <w:t>return</w:t>
      </w:r>
      <w:r w:rsidRPr="00CF1012">
        <w:t xml:space="preserve"> </w:t>
      </w:r>
      <w:r w:rsidRPr="00CF1012">
        <w:rPr>
          <w:color w:val="A31515"/>
        </w:rPr>
        <w:t>Ok</w:t>
      </w:r>
    </w:p>
    <w:p w14:paraId="5B8F2A2C" w14:textId="77777777" w:rsidR="00A91569" w:rsidRPr="00CF1012" w:rsidRDefault="00A91569" w:rsidP="00A91569">
      <w:pPr>
        <w:pStyle w:val="CodeListing"/>
      </w:pPr>
      <w:r w:rsidRPr="00CF1012">
        <w:t xml:space="preserve">                 (</w:t>
      </w:r>
      <w:r w:rsidRPr="00CF1012">
        <w:rPr>
          <w:color w:val="A31515"/>
        </w:rPr>
        <w:t>"Product record deleted successfully"</w:t>
      </w:r>
      <w:r w:rsidRPr="00CF1012">
        <w:t>);</w:t>
      </w:r>
    </w:p>
    <w:p w14:paraId="1E51C343" w14:textId="77777777" w:rsidR="00A91569" w:rsidRPr="00CF1012" w:rsidRDefault="00A91569" w:rsidP="00A91569">
      <w:pPr>
        <w:pStyle w:val="CodeListing"/>
      </w:pPr>
      <w:r w:rsidRPr="00CF1012">
        <w:t xml:space="preserve">            }</w:t>
      </w:r>
    </w:p>
    <w:p w14:paraId="41BC9CAF" w14:textId="77777777" w:rsidR="00A91569" w:rsidRPr="00CF1012" w:rsidRDefault="00A91569" w:rsidP="00A91569">
      <w:pPr>
        <w:pStyle w:val="CodeListing"/>
      </w:pPr>
      <w:r w:rsidRPr="00CF1012">
        <w:t xml:space="preserve">            </w:t>
      </w:r>
      <w:r w:rsidRPr="00CF1012">
        <w:rPr>
          <w:color w:val="0000FF"/>
        </w:rPr>
        <w:t>catch</w:t>
      </w:r>
      <w:r w:rsidRPr="00CF1012">
        <w:t xml:space="preserve"> (</w:t>
      </w:r>
      <w:r w:rsidRPr="00CF1012">
        <w:rPr>
          <w:color w:val="A31515"/>
        </w:rPr>
        <w:t>Exception</w:t>
      </w:r>
      <w:r w:rsidRPr="00CF1012">
        <w:t xml:space="preserve"> ex)</w:t>
      </w:r>
    </w:p>
    <w:p w14:paraId="7BD3BA04" w14:textId="77777777" w:rsidR="00A91569" w:rsidRPr="00CF1012" w:rsidRDefault="00A91569" w:rsidP="00A91569">
      <w:pPr>
        <w:pStyle w:val="CodeListing"/>
      </w:pPr>
      <w:r w:rsidRPr="00CF1012">
        <w:t xml:space="preserve">            {</w:t>
      </w:r>
    </w:p>
    <w:p w14:paraId="0494207F" w14:textId="77777777" w:rsidR="00A91569" w:rsidRPr="00CF1012" w:rsidRDefault="00A91569" w:rsidP="00A91569">
      <w:pPr>
        <w:pStyle w:val="CodeListing"/>
      </w:pPr>
      <w:r w:rsidRPr="00CF1012">
        <w:t xml:space="preserve">                </w:t>
      </w:r>
      <w:r w:rsidRPr="00CF1012">
        <w:rPr>
          <w:color w:val="0000FF"/>
        </w:rPr>
        <w:t>return</w:t>
      </w:r>
      <w:r w:rsidRPr="00CF1012">
        <w:t xml:space="preserve"> </w:t>
      </w:r>
      <w:r w:rsidRPr="00CF1012">
        <w:rPr>
          <w:color w:val="A31515"/>
        </w:rPr>
        <w:t>StatusCode</w:t>
      </w:r>
      <w:r w:rsidRPr="00CF1012">
        <w:t>(</w:t>
      </w:r>
      <w:r w:rsidRPr="00CF1012">
        <w:rPr>
          <w:color w:val="A31515"/>
        </w:rPr>
        <w:t>StatusCodes</w:t>
      </w:r>
      <w:r w:rsidRPr="00CF1012">
        <w:t>.</w:t>
      </w:r>
    </w:p>
    <w:p w14:paraId="41AF511F" w14:textId="77777777" w:rsidR="00A91569" w:rsidRPr="00CF1012" w:rsidRDefault="00A91569" w:rsidP="00A91569">
      <w:pPr>
        <w:pStyle w:val="CodeListing"/>
      </w:pPr>
      <w:r w:rsidRPr="00CF1012">
        <w:t xml:space="preserve">                </w:t>
      </w:r>
      <w:r w:rsidRPr="00CF1012">
        <w:rPr>
          <w:color w:val="A31515"/>
        </w:rPr>
        <w:t>Status500InternalServerError</w:t>
      </w:r>
      <w:r w:rsidRPr="00CF1012">
        <w:t>,</w:t>
      </w:r>
    </w:p>
    <w:p w14:paraId="7DC7F9CF" w14:textId="77777777" w:rsidR="00A91569" w:rsidRPr="00CF1012" w:rsidRDefault="00A91569" w:rsidP="00A91569">
      <w:pPr>
        <w:pStyle w:val="CodeListing"/>
        <w:rPr>
          <w:color w:val="A31515"/>
        </w:rPr>
      </w:pPr>
      <w:r w:rsidRPr="00CF1012">
        <w:t xml:space="preserve">                 $ </w:t>
      </w:r>
      <w:r w:rsidRPr="00CF1012">
        <w:rPr>
          <w:color w:val="A31515"/>
        </w:rPr>
        <w:t xml:space="preserve">"Error deleting </w:t>
      </w:r>
    </w:p>
    <w:p w14:paraId="7BC77B72" w14:textId="77777777" w:rsidR="00A91569" w:rsidRPr="00CF1012" w:rsidRDefault="00A91569" w:rsidP="00A91569">
      <w:pPr>
        <w:pStyle w:val="CodeListing"/>
      </w:pPr>
      <w:r w:rsidRPr="00CF1012">
        <w:rPr>
          <w:color w:val="A31515"/>
        </w:rPr>
        <w:t xml:space="preserve">                product: {ex.Message}"</w:t>
      </w:r>
      <w:r w:rsidRPr="00CF1012">
        <w:t>);</w:t>
      </w:r>
    </w:p>
    <w:p w14:paraId="2ED7D15B" w14:textId="77777777" w:rsidR="00A91569" w:rsidRPr="00CF1012" w:rsidRDefault="00A91569" w:rsidP="00A91569">
      <w:pPr>
        <w:pStyle w:val="CodeListing"/>
      </w:pPr>
      <w:r w:rsidRPr="00CF1012">
        <w:lastRenderedPageBreak/>
        <w:t xml:space="preserve">            }</w:t>
      </w:r>
    </w:p>
    <w:p w14:paraId="28875D29" w14:textId="77777777" w:rsidR="00A91569" w:rsidRPr="00CF1012" w:rsidRDefault="00A91569" w:rsidP="00A91569">
      <w:pPr>
        <w:pStyle w:val="CodeListing"/>
      </w:pPr>
      <w:r w:rsidRPr="00CF1012">
        <w:t xml:space="preserve">        }</w:t>
      </w:r>
    </w:p>
    <w:p w14:paraId="6C0DC436" w14:textId="77777777" w:rsidR="00A91569" w:rsidRPr="00CF1012" w:rsidRDefault="00A91569" w:rsidP="00A91569">
      <w:pPr>
        <w:pStyle w:val="CodeListing"/>
      </w:pPr>
      <w:r w:rsidRPr="00CF1012">
        <w:t xml:space="preserve">    }</w:t>
      </w:r>
    </w:p>
    <w:p w14:paraId="672D2F0C" w14:textId="77777777" w:rsidR="00A91569" w:rsidRDefault="00A91569" w:rsidP="00A91569">
      <w:pPr>
        <w:pStyle w:val="CodeListing"/>
      </w:pPr>
      <w:r w:rsidRPr="00CF1012">
        <w:t>}</w:t>
      </w:r>
    </w:p>
    <w:p w14:paraId="3DE1DB77" w14:textId="77777777" w:rsidR="00A91569" w:rsidRDefault="00A91569" w:rsidP="00A26960">
      <w:pPr>
        <w:pStyle w:val="BodyText"/>
      </w:pPr>
    </w:p>
    <w:p w14:paraId="2A5276E4" w14:textId="5BCD88D7" w:rsidR="00B67623" w:rsidRDefault="00017E43" w:rsidP="00B67623">
      <w:pPr>
        <w:pStyle w:val="CodeListingHeader"/>
      </w:pPr>
      <w:r>
        <w:t xml:space="preserve">Listing </w:t>
      </w:r>
      <w:r w:rsidR="005D635B">
        <w:t>10</w:t>
      </w:r>
      <w:r>
        <w:t xml:space="preserve">: </w:t>
      </w:r>
      <w:r w:rsidR="00B67623">
        <w:t>The Complete Program.cs file</w:t>
      </w:r>
    </w:p>
    <w:p w14:paraId="42197417" w14:textId="77777777" w:rsidR="0086789B" w:rsidRPr="0086789B" w:rsidRDefault="0086789B" w:rsidP="008727D3">
      <w:pPr>
        <w:pStyle w:val="CodeListing"/>
      </w:pPr>
      <w:r w:rsidRPr="0086789B">
        <w:rPr>
          <w:color w:val="0000FF"/>
        </w:rPr>
        <w:t>global</w:t>
      </w:r>
      <w:r w:rsidRPr="0086789B">
        <w:t xml:space="preserve"> </w:t>
      </w:r>
      <w:r w:rsidRPr="0086789B">
        <w:rPr>
          <w:color w:val="0000FF"/>
        </w:rPr>
        <w:t>using</w:t>
      </w:r>
      <w:r w:rsidRPr="0086789B">
        <w:t xml:space="preserve"> Models = SCS.Product.Models;</w:t>
      </w:r>
    </w:p>
    <w:p w14:paraId="65876E05" w14:textId="77777777" w:rsidR="0086789B" w:rsidRPr="0086789B" w:rsidRDefault="0086789B" w:rsidP="008727D3">
      <w:pPr>
        <w:pStyle w:val="CodeListing"/>
      </w:pPr>
      <w:r w:rsidRPr="0086789B">
        <w:rPr>
          <w:color w:val="0000FF"/>
        </w:rPr>
        <w:t>using</w:t>
      </w:r>
      <w:r w:rsidRPr="0086789B">
        <w:t xml:space="preserve"> MediatR;</w:t>
      </w:r>
    </w:p>
    <w:p w14:paraId="1794A397" w14:textId="77777777" w:rsidR="0086789B" w:rsidRPr="0086789B" w:rsidRDefault="0086789B" w:rsidP="008727D3">
      <w:pPr>
        <w:pStyle w:val="CodeListing"/>
      </w:pPr>
      <w:r w:rsidRPr="0086789B">
        <w:rPr>
          <w:color w:val="0000FF"/>
        </w:rPr>
        <w:t>using</w:t>
      </w:r>
      <w:r w:rsidRPr="0086789B">
        <w:t xml:space="preserve"> Microsoft.EntityFrameworkCore;</w:t>
      </w:r>
    </w:p>
    <w:p w14:paraId="3C548F4E" w14:textId="77777777" w:rsidR="0086789B" w:rsidRPr="0086789B" w:rsidRDefault="0086789B" w:rsidP="008727D3">
      <w:pPr>
        <w:pStyle w:val="CodeListing"/>
      </w:pPr>
      <w:r w:rsidRPr="0086789B">
        <w:rPr>
          <w:color w:val="0000FF"/>
        </w:rPr>
        <w:t>using</w:t>
      </w:r>
      <w:r w:rsidRPr="0086789B">
        <w:t xml:space="preserve"> SCS.Product.Commands;</w:t>
      </w:r>
    </w:p>
    <w:p w14:paraId="130A66B3" w14:textId="77777777" w:rsidR="0086789B" w:rsidRPr="0086789B" w:rsidRDefault="0086789B" w:rsidP="008727D3">
      <w:pPr>
        <w:pStyle w:val="CodeListing"/>
      </w:pPr>
      <w:r w:rsidRPr="0086789B">
        <w:rPr>
          <w:color w:val="0000FF"/>
        </w:rPr>
        <w:t>using</w:t>
      </w:r>
      <w:r w:rsidRPr="0086789B">
        <w:t xml:space="preserve"> SCS.Product.DataAccess;</w:t>
      </w:r>
    </w:p>
    <w:p w14:paraId="11129FD2" w14:textId="77777777" w:rsidR="0086789B" w:rsidRPr="0086789B" w:rsidRDefault="0086789B" w:rsidP="008727D3">
      <w:pPr>
        <w:pStyle w:val="CodeListing"/>
      </w:pPr>
      <w:r w:rsidRPr="0086789B">
        <w:rPr>
          <w:color w:val="0000FF"/>
        </w:rPr>
        <w:t>using</w:t>
      </w:r>
      <w:r w:rsidRPr="0086789B">
        <w:t xml:space="preserve"> SCS.Product.Queries;</w:t>
      </w:r>
    </w:p>
    <w:p w14:paraId="1289F703" w14:textId="77777777" w:rsidR="0086789B" w:rsidRPr="0086789B" w:rsidRDefault="0086789B" w:rsidP="008727D3">
      <w:pPr>
        <w:pStyle w:val="CodeListing"/>
      </w:pPr>
      <w:r w:rsidRPr="0086789B">
        <w:rPr>
          <w:color w:val="0000FF"/>
        </w:rPr>
        <w:t>using</w:t>
      </w:r>
      <w:r w:rsidRPr="0086789B">
        <w:t xml:space="preserve"> System.Reflection;</w:t>
      </w:r>
    </w:p>
    <w:p w14:paraId="51D5D8A6" w14:textId="77777777" w:rsidR="0086789B" w:rsidRPr="0086789B" w:rsidRDefault="0086789B" w:rsidP="008727D3">
      <w:pPr>
        <w:pStyle w:val="CodeListing"/>
      </w:pPr>
    </w:p>
    <w:p w14:paraId="13E538BE" w14:textId="77777777" w:rsidR="0086789B" w:rsidRPr="0086789B" w:rsidRDefault="0086789B" w:rsidP="008727D3">
      <w:pPr>
        <w:pStyle w:val="CodeListing"/>
      </w:pPr>
      <w:r w:rsidRPr="0086789B">
        <w:rPr>
          <w:color w:val="0000FF"/>
        </w:rPr>
        <w:t>var</w:t>
      </w:r>
      <w:r w:rsidRPr="0086789B">
        <w:t xml:space="preserve"> builder = WebApplication.CreateBuilder(args);</w:t>
      </w:r>
    </w:p>
    <w:p w14:paraId="5BBE7BBB" w14:textId="77777777" w:rsidR="0086789B" w:rsidRPr="0086789B" w:rsidRDefault="0086789B" w:rsidP="008727D3">
      <w:pPr>
        <w:pStyle w:val="CodeListing"/>
      </w:pPr>
    </w:p>
    <w:p w14:paraId="359DA34E" w14:textId="77777777" w:rsidR="0086789B" w:rsidRPr="0086789B" w:rsidRDefault="0086789B" w:rsidP="008727D3">
      <w:pPr>
        <w:pStyle w:val="CodeListing"/>
      </w:pPr>
      <w:r w:rsidRPr="0086789B">
        <w:rPr>
          <w:color w:val="008000"/>
        </w:rPr>
        <w:t>// Add services to the container.</w:t>
      </w:r>
    </w:p>
    <w:p w14:paraId="7B8EB02A" w14:textId="77777777" w:rsidR="0086789B" w:rsidRPr="0086789B" w:rsidRDefault="0086789B" w:rsidP="008727D3">
      <w:pPr>
        <w:pStyle w:val="CodeListing"/>
      </w:pPr>
    </w:p>
    <w:p w14:paraId="2C092A61" w14:textId="77777777" w:rsidR="0086789B" w:rsidRPr="0086789B" w:rsidRDefault="0086789B" w:rsidP="008727D3">
      <w:pPr>
        <w:pStyle w:val="CodeListing"/>
      </w:pPr>
      <w:r w:rsidRPr="0086789B">
        <w:t>builder.Services.AddMediatR</w:t>
      </w:r>
    </w:p>
    <w:p w14:paraId="76AB8D19" w14:textId="77777777" w:rsidR="0086789B" w:rsidRPr="0086789B" w:rsidRDefault="0086789B" w:rsidP="008727D3">
      <w:pPr>
        <w:pStyle w:val="CodeListing"/>
      </w:pPr>
      <w:r w:rsidRPr="0086789B">
        <w:t>(cfg =&gt; cfg.RegisterServicesFromAssembly</w:t>
      </w:r>
    </w:p>
    <w:p w14:paraId="2E50EB53" w14:textId="77777777" w:rsidR="0086789B" w:rsidRPr="0086789B" w:rsidRDefault="0086789B" w:rsidP="008727D3">
      <w:pPr>
        <w:pStyle w:val="CodeListing"/>
      </w:pPr>
      <w:r w:rsidRPr="0086789B">
        <w:t>(Assembly.GetExecutingAssembly()));</w:t>
      </w:r>
    </w:p>
    <w:p w14:paraId="716090B6" w14:textId="77777777" w:rsidR="0086789B" w:rsidRPr="0086789B" w:rsidRDefault="0086789B" w:rsidP="008727D3">
      <w:pPr>
        <w:pStyle w:val="CodeListing"/>
      </w:pPr>
    </w:p>
    <w:p w14:paraId="209C93D9" w14:textId="77777777" w:rsidR="0086789B" w:rsidRPr="0086789B" w:rsidRDefault="0086789B" w:rsidP="008727D3">
      <w:pPr>
        <w:pStyle w:val="CodeListing"/>
      </w:pPr>
      <w:r w:rsidRPr="0086789B">
        <w:t>builder.Services.AddScoped</w:t>
      </w:r>
    </w:p>
    <w:p w14:paraId="31E0BDE1" w14:textId="77777777" w:rsidR="0086789B" w:rsidRPr="0086789B" w:rsidRDefault="0086789B" w:rsidP="008727D3">
      <w:pPr>
        <w:pStyle w:val="CodeListing"/>
      </w:pPr>
      <w:r w:rsidRPr="0086789B">
        <w:t>&lt;IProductRepository, ProductRepository&gt;();</w:t>
      </w:r>
    </w:p>
    <w:p w14:paraId="15E1369C" w14:textId="77777777" w:rsidR="0086789B" w:rsidRPr="0086789B" w:rsidRDefault="0086789B" w:rsidP="008727D3">
      <w:pPr>
        <w:pStyle w:val="CodeListing"/>
      </w:pPr>
      <w:r w:rsidRPr="0086789B">
        <w:t>builder.Services.AddControllers();</w:t>
      </w:r>
    </w:p>
    <w:p w14:paraId="7BF8B84A" w14:textId="77777777" w:rsidR="0086789B" w:rsidRPr="0086789B" w:rsidRDefault="0086789B" w:rsidP="008727D3">
      <w:pPr>
        <w:pStyle w:val="CodeListing"/>
      </w:pPr>
    </w:p>
    <w:p w14:paraId="0FC2E2E0" w14:textId="77777777" w:rsidR="0086789B" w:rsidRPr="0086789B" w:rsidRDefault="0086789B" w:rsidP="008727D3">
      <w:pPr>
        <w:pStyle w:val="CodeListing"/>
      </w:pPr>
      <w:r w:rsidRPr="0086789B">
        <w:t>builder.Services.AddDbContext</w:t>
      </w:r>
    </w:p>
    <w:p w14:paraId="428665BF" w14:textId="77777777" w:rsidR="0086789B" w:rsidRPr="0086789B" w:rsidRDefault="0086789B" w:rsidP="008727D3">
      <w:pPr>
        <w:pStyle w:val="CodeListing"/>
      </w:pPr>
      <w:r w:rsidRPr="0086789B">
        <w:t>&lt;ProductDbContext&gt;(options =&gt;</w:t>
      </w:r>
    </w:p>
    <w:p w14:paraId="38FA16F8" w14:textId="77777777" w:rsidR="0086789B" w:rsidRPr="0086789B" w:rsidRDefault="0086789B" w:rsidP="008727D3">
      <w:pPr>
        <w:pStyle w:val="CodeListing"/>
      </w:pPr>
      <w:r w:rsidRPr="0086789B">
        <w:t xml:space="preserve">{    </w:t>
      </w:r>
    </w:p>
    <w:p w14:paraId="6D5005FA" w14:textId="77777777" w:rsidR="0086789B" w:rsidRPr="0086789B" w:rsidRDefault="0086789B" w:rsidP="008727D3">
      <w:pPr>
        <w:pStyle w:val="CodeListing"/>
      </w:pPr>
      <w:r w:rsidRPr="0086789B">
        <w:t>options.UseSqlServer</w:t>
      </w:r>
    </w:p>
    <w:p w14:paraId="32023883" w14:textId="77777777" w:rsidR="0086789B" w:rsidRPr="0086789B" w:rsidRDefault="0086789B" w:rsidP="008727D3">
      <w:pPr>
        <w:pStyle w:val="CodeListing"/>
      </w:pPr>
      <w:r w:rsidRPr="0086789B">
        <w:t>(builder.Configuration</w:t>
      </w:r>
    </w:p>
    <w:p w14:paraId="1A3EDAA0" w14:textId="77777777" w:rsidR="0086789B" w:rsidRPr="0086789B" w:rsidRDefault="0086789B" w:rsidP="008727D3">
      <w:pPr>
        <w:pStyle w:val="CodeListing"/>
      </w:pPr>
      <w:r w:rsidRPr="0086789B">
        <w:t>[</w:t>
      </w:r>
      <w:r w:rsidRPr="0086789B">
        <w:rPr>
          <w:color w:val="A31515"/>
        </w:rPr>
        <w:t>"ConnectionStrings:SCSDbSettings"</w:t>
      </w:r>
      <w:r w:rsidRPr="0086789B">
        <w:t>]);</w:t>
      </w:r>
    </w:p>
    <w:p w14:paraId="7855E837" w14:textId="77777777" w:rsidR="0086789B" w:rsidRPr="0086789B" w:rsidRDefault="0086789B" w:rsidP="008727D3">
      <w:pPr>
        <w:pStyle w:val="CodeListing"/>
      </w:pPr>
      <w:r w:rsidRPr="0086789B">
        <w:t>});</w:t>
      </w:r>
    </w:p>
    <w:p w14:paraId="12BA79BF" w14:textId="77777777" w:rsidR="0086789B" w:rsidRPr="0086789B" w:rsidRDefault="0086789B" w:rsidP="008727D3">
      <w:pPr>
        <w:pStyle w:val="CodeListing"/>
      </w:pPr>
    </w:p>
    <w:p w14:paraId="16DD604B" w14:textId="77777777" w:rsidR="0086789B" w:rsidRPr="0086789B" w:rsidRDefault="0086789B" w:rsidP="008727D3">
      <w:pPr>
        <w:pStyle w:val="CodeListing"/>
      </w:pPr>
      <w:r w:rsidRPr="0086789B">
        <w:rPr>
          <w:color w:val="0000FF"/>
        </w:rPr>
        <w:t>var</w:t>
      </w:r>
      <w:r w:rsidRPr="0086789B">
        <w:t xml:space="preserve"> app = builder.Build();</w:t>
      </w:r>
    </w:p>
    <w:p w14:paraId="45C3D0CC" w14:textId="77777777" w:rsidR="0086789B" w:rsidRPr="0086789B" w:rsidRDefault="0086789B" w:rsidP="008727D3">
      <w:pPr>
        <w:pStyle w:val="CodeListing"/>
      </w:pPr>
    </w:p>
    <w:p w14:paraId="042DFAC1" w14:textId="77777777" w:rsidR="0086789B" w:rsidRPr="0086789B" w:rsidRDefault="0086789B" w:rsidP="008727D3">
      <w:pPr>
        <w:pStyle w:val="CodeListing"/>
      </w:pPr>
      <w:r w:rsidRPr="0086789B">
        <w:rPr>
          <w:color w:val="008000"/>
        </w:rPr>
        <w:t>// Configure the HTTP request pipeline.</w:t>
      </w:r>
    </w:p>
    <w:p w14:paraId="72F96D04" w14:textId="77777777" w:rsidR="0086789B" w:rsidRPr="0086789B" w:rsidRDefault="0086789B" w:rsidP="008727D3">
      <w:pPr>
        <w:pStyle w:val="CodeListing"/>
      </w:pPr>
    </w:p>
    <w:p w14:paraId="65D8276A" w14:textId="77777777" w:rsidR="0086789B" w:rsidRPr="0086789B" w:rsidRDefault="0086789B" w:rsidP="008727D3">
      <w:pPr>
        <w:pStyle w:val="CodeListing"/>
      </w:pPr>
      <w:r w:rsidRPr="0086789B">
        <w:t>app.UseAuthorization();</w:t>
      </w:r>
    </w:p>
    <w:p w14:paraId="306CFC2E" w14:textId="77777777" w:rsidR="0086789B" w:rsidRPr="0086789B" w:rsidRDefault="0086789B" w:rsidP="008727D3">
      <w:pPr>
        <w:pStyle w:val="CodeListing"/>
      </w:pPr>
    </w:p>
    <w:p w14:paraId="60132F0D" w14:textId="77777777" w:rsidR="0086789B" w:rsidRPr="0086789B" w:rsidRDefault="0086789B" w:rsidP="008727D3">
      <w:pPr>
        <w:pStyle w:val="CodeListing"/>
      </w:pPr>
      <w:r w:rsidRPr="0086789B">
        <w:t>app.MapControllers();</w:t>
      </w:r>
    </w:p>
    <w:p w14:paraId="5B00E45B" w14:textId="77777777" w:rsidR="0086789B" w:rsidRPr="0086789B" w:rsidRDefault="0086789B" w:rsidP="008727D3">
      <w:pPr>
        <w:pStyle w:val="CodeListing"/>
      </w:pPr>
    </w:p>
    <w:p w14:paraId="4C4560B5" w14:textId="77777777" w:rsidR="0086789B" w:rsidRDefault="0086789B" w:rsidP="0086789B">
      <w:pPr>
        <w:pStyle w:val="CodeListing"/>
      </w:pPr>
      <w:r w:rsidRPr="0086789B">
        <w:t>app.Run();</w:t>
      </w:r>
    </w:p>
    <w:p w14:paraId="23CA6792" w14:textId="4953D1CE" w:rsidR="005C554C" w:rsidRDefault="005C554C" w:rsidP="005C554C">
      <w:pPr>
        <w:pStyle w:val="BodyText"/>
      </w:pPr>
    </w:p>
    <w:sectPr w:rsidR="005C554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55103"/>
    <w:multiLevelType w:val="hybridMultilevel"/>
    <w:tmpl w:val="72CA2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07650E"/>
    <w:multiLevelType w:val="hybridMultilevel"/>
    <w:tmpl w:val="8A9ACECE"/>
    <w:lvl w:ilvl="0" w:tplc="3514A752">
      <w:start w:val="1"/>
      <w:numFmt w:val="bullet"/>
      <w:pStyle w:val="BullettedBodyTex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720DAE"/>
    <w:multiLevelType w:val="hybridMultilevel"/>
    <w:tmpl w:val="4A8E9CD0"/>
    <w:lvl w:ilvl="0" w:tplc="3D20462C">
      <w:start w:val="1"/>
      <w:numFmt w:val="decimal"/>
      <w:pStyle w:val="NumberedBodyTex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3604616">
    <w:abstractNumId w:val="2"/>
  </w:num>
  <w:num w:numId="2" w16cid:durableId="757025321">
    <w:abstractNumId w:val="1"/>
  </w:num>
  <w:num w:numId="3" w16cid:durableId="881867273">
    <w:abstractNumId w:val="0"/>
  </w:num>
  <w:num w:numId="4" w16cid:durableId="1643804951">
    <w:abstractNumId w:val="2"/>
    <w:lvlOverride w:ilvl="0">
      <w:startOverride w:val="1"/>
    </w:lvlOverride>
  </w:num>
  <w:num w:numId="5" w16cid:durableId="614018824">
    <w:abstractNumId w:val="2"/>
    <w:lvlOverride w:ilvl="0">
      <w:startOverride w:val="1"/>
    </w:lvlOverride>
  </w:num>
  <w:num w:numId="6" w16cid:durableId="1056124398">
    <w:abstractNumId w:val="2"/>
    <w:lvlOverride w:ilvl="0">
      <w:startOverride w:val="1"/>
    </w:lvlOverride>
  </w:num>
  <w:num w:numId="7" w16cid:durableId="1247111908">
    <w:abstractNumId w:val="2"/>
    <w:lvlOverride w:ilvl="0">
      <w:startOverride w:val="1"/>
    </w:lvlOverride>
  </w:num>
  <w:num w:numId="8" w16cid:durableId="789738405">
    <w:abstractNumId w:val="2"/>
    <w:lvlOverride w:ilvl="0">
      <w:startOverride w:val="1"/>
    </w:lvlOverride>
  </w:num>
  <w:num w:numId="9" w16cid:durableId="685133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509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0782170">
    <w:abstractNumId w:val="2"/>
    <w:lvlOverride w:ilvl="0">
      <w:startOverride w:val="1"/>
    </w:lvlOverride>
  </w:num>
  <w:num w:numId="12" w16cid:durableId="1148135786">
    <w:abstractNumId w:val="2"/>
    <w:lvlOverride w:ilvl="0">
      <w:startOverride w:val="1"/>
    </w:lvlOverride>
  </w:num>
  <w:num w:numId="13" w16cid:durableId="2126534986">
    <w:abstractNumId w:val="2"/>
    <w:lvlOverride w:ilvl="0">
      <w:startOverride w:val="1"/>
    </w:lvlOverride>
  </w:num>
  <w:num w:numId="14" w16cid:durableId="1037389561">
    <w:abstractNumId w:val="2"/>
    <w:lvlOverride w:ilvl="0">
      <w:startOverride w:val="1"/>
    </w:lvlOverride>
  </w:num>
  <w:num w:numId="15" w16cid:durableId="2102215978">
    <w:abstractNumId w:val="2"/>
    <w:lvlOverride w:ilvl="0">
      <w:startOverride w:val="1"/>
    </w:lvlOverride>
  </w:num>
  <w:num w:numId="16" w16cid:durableId="644972180">
    <w:abstractNumId w:val="2"/>
    <w:lvlOverride w:ilvl="0">
      <w:startOverride w:val="1"/>
    </w:lvlOverride>
  </w:num>
  <w:num w:numId="17" w16cid:durableId="922297413">
    <w:abstractNumId w:val="2"/>
    <w:lvlOverride w:ilvl="0">
      <w:startOverride w:val="1"/>
    </w:lvlOverride>
  </w:num>
  <w:num w:numId="18" w16cid:durableId="1006061020">
    <w:abstractNumId w:val="2"/>
    <w:lvlOverride w:ilvl="0">
      <w:startOverride w:val="1"/>
    </w:lvlOverride>
  </w:num>
  <w:num w:numId="19" w16cid:durableId="237401660">
    <w:abstractNumId w:val="2"/>
    <w:lvlOverride w:ilvl="0">
      <w:startOverride w:val="1"/>
    </w:lvlOverride>
  </w:num>
  <w:num w:numId="20" w16cid:durableId="136933207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IN" w:vendorID="64" w:dllVersion="0" w:nlCheck="1" w:checkStyle="0"/>
  <w:activeWritingStyle w:appName="MSWord" w:lang="en-IN"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TUCMiyNDcwtzJV0lIJTi4sz8/NACgwNagFPPwvLLQAAAA=="/>
  </w:docVars>
  <w:rsids>
    <w:rsidRoot w:val="00B018DD"/>
    <w:rsid w:val="0000007B"/>
    <w:rsid w:val="00000222"/>
    <w:rsid w:val="000016E5"/>
    <w:rsid w:val="00001E3C"/>
    <w:rsid w:val="0000287B"/>
    <w:rsid w:val="0000428F"/>
    <w:rsid w:val="00004373"/>
    <w:rsid w:val="0000466D"/>
    <w:rsid w:val="00006769"/>
    <w:rsid w:val="000071D2"/>
    <w:rsid w:val="0000726C"/>
    <w:rsid w:val="00007405"/>
    <w:rsid w:val="000074C0"/>
    <w:rsid w:val="000077DB"/>
    <w:rsid w:val="00011C5C"/>
    <w:rsid w:val="0001338C"/>
    <w:rsid w:val="00013862"/>
    <w:rsid w:val="00013889"/>
    <w:rsid w:val="00013C34"/>
    <w:rsid w:val="000151BA"/>
    <w:rsid w:val="00015B4E"/>
    <w:rsid w:val="00016091"/>
    <w:rsid w:val="00017E43"/>
    <w:rsid w:val="00024B3A"/>
    <w:rsid w:val="00030615"/>
    <w:rsid w:val="00030824"/>
    <w:rsid w:val="00031B10"/>
    <w:rsid w:val="000320D2"/>
    <w:rsid w:val="00032855"/>
    <w:rsid w:val="0003287B"/>
    <w:rsid w:val="00032917"/>
    <w:rsid w:val="000346C6"/>
    <w:rsid w:val="000346F6"/>
    <w:rsid w:val="00035ECA"/>
    <w:rsid w:val="00040462"/>
    <w:rsid w:val="00040A84"/>
    <w:rsid w:val="00040D58"/>
    <w:rsid w:val="00040EBD"/>
    <w:rsid w:val="00042854"/>
    <w:rsid w:val="00044CD1"/>
    <w:rsid w:val="000454EE"/>
    <w:rsid w:val="000455A3"/>
    <w:rsid w:val="00046CD5"/>
    <w:rsid w:val="00047331"/>
    <w:rsid w:val="00047332"/>
    <w:rsid w:val="00047F35"/>
    <w:rsid w:val="00050437"/>
    <w:rsid w:val="000504D1"/>
    <w:rsid w:val="00051779"/>
    <w:rsid w:val="000523C8"/>
    <w:rsid w:val="00052D3E"/>
    <w:rsid w:val="00053456"/>
    <w:rsid w:val="00054FB9"/>
    <w:rsid w:val="00057031"/>
    <w:rsid w:val="000571D6"/>
    <w:rsid w:val="000575A6"/>
    <w:rsid w:val="0006015B"/>
    <w:rsid w:val="00060351"/>
    <w:rsid w:val="0006164F"/>
    <w:rsid w:val="0006208E"/>
    <w:rsid w:val="00062689"/>
    <w:rsid w:val="0006431C"/>
    <w:rsid w:val="00064802"/>
    <w:rsid w:val="00065106"/>
    <w:rsid w:val="00065321"/>
    <w:rsid w:val="00065E45"/>
    <w:rsid w:val="0006688A"/>
    <w:rsid w:val="00066AF3"/>
    <w:rsid w:val="00067129"/>
    <w:rsid w:val="0006759C"/>
    <w:rsid w:val="000713F1"/>
    <w:rsid w:val="00073234"/>
    <w:rsid w:val="00073D1E"/>
    <w:rsid w:val="00075BD3"/>
    <w:rsid w:val="00077113"/>
    <w:rsid w:val="00077F1B"/>
    <w:rsid w:val="000813C3"/>
    <w:rsid w:val="00081DD9"/>
    <w:rsid w:val="0008265B"/>
    <w:rsid w:val="00082AB3"/>
    <w:rsid w:val="00082ECB"/>
    <w:rsid w:val="000836AF"/>
    <w:rsid w:val="00083D16"/>
    <w:rsid w:val="00083EBF"/>
    <w:rsid w:val="000876F1"/>
    <w:rsid w:val="00087C8C"/>
    <w:rsid w:val="00087C90"/>
    <w:rsid w:val="0009058A"/>
    <w:rsid w:val="000908E0"/>
    <w:rsid w:val="00090D33"/>
    <w:rsid w:val="000912BB"/>
    <w:rsid w:val="00091C59"/>
    <w:rsid w:val="00092DD9"/>
    <w:rsid w:val="0009388F"/>
    <w:rsid w:val="00095204"/>
    <w:rsid w:val="0009654E"/>
    <w:rsid w:val="000966BB"/>
    <w:rsid w:val="000970B8"/>
    <w:rsid w:val="000971F3"/>
    <w:rsid w:val="00097D2D"/>
    <w:rsid w:val="000A0BD7"/>
    <w:rsid w:val="000A19C7"/>
    <w:rsid w:val="000A1B05"/>
    <w:rsid w:val="000A2736"/>
    <w:rsid w:val="000A27C0"/>
    <w:rsid w:val="000A334C"/>
    <w:rsid w:val="000A370B"/>
    <w:rsid w:val="000A5124"/>
    <w:rsid w:val="000A55CF"/>
    <w:rsid w:val="000A6144"/>
    <w:rsid w:val="000A6A6D"/>
    <w:rsid w:val="000B0228"/>
    <w:rsid w:val="000B0CE9"/>
    <w:rsid w:val="000B11D7"/>
    <w:rsid w:val="000B1292"/>
    <w:rsid w:val="000B35A1"/>
    <w:rsid w:val="000B408D"/>
    <w:rsid w:val="000B4E79"/>
    <w:rsid w:val="000B558E"/>
    <w:rsid w:val="000B56EA"/>
    <w:rsid w:val="000B718C"/>
    <w:rsid w:val="000B75BA"/>
    <w:rsid w:val="000C0018"/>
    <w:rsid w:val="000C0576"/>
    <w:rsid w:val="000C0A6F"/>
    <w:rsid w:val="000C0CC2"/>
    <w:rsid w:val="000C14B7"/>
    <w:rsid w:val="000C2B61"/>
    <w:rsid w:val="000C31C2"/>
    <w:rsid w:val="000C40F4"/>
    <w:rsid w:val="000C4346"/>
    <w:rsid w:val="000C4FC7"/>
    <w:rsid w:val="000C51F8"/>
    <w:rsid w:val="000C6DEE"/>
    <w:rsid w:val="000D0BC9"/>
    <w:rsid w:val="000D0BE2"/>
    <w:rsid w:val="000D1D81"/>
    <w:rsid w:val="000D2181"/>
    <w:rsid w:val="000D21DF"/>
    <w:rsid w:val="000D4E67"/>
    <w:rsid w:val="000D5065"/>
    <w:rsid w:val="000D55FC"/>
    <w:rsid w:val="000D638F"/>
    <w:rsid w:val="000D683A"/>
    <w:rsid w:val="000D6CD6"/>
    <w:rsid w:val="000D7176"/>
    <w:rsid w:val="000D7682"/>
    <w:rsid w:val="000E00E6"/>
    <w:rsid w:val="000E072A"/>
    <w:rsid w:val="000E0B2E"/>
    <w:rsid w:val="000E1840"/>
    <w:rsid w:val="000E1C65"/>
    <w:rsid w:val="000E211D"/>
    <w:rsid w:val="000E251B"/>
    <w:rsid w:val="000E2A07"/>
    <w:rsid w:val="000E2C60"/>
    <w:rsid w:val="000E3123"/>
    <w:rsid w:val="000E4E31"/>
    <w:rsid w:val="000E5A2F"/>
    <w:rsid w:val="000E6B18"/>
    <w:rsid w:val="000E708D"/>
    <w:rsid w:val="000E7186"/>
    <w:rsid w:val="000E7346"/>
    <w:rsid w:val="000E7900"/>
    <w:rsid w:val="000E7FBD"/>
    <w:rsid w:val="000F104C"/>
    <w:rsid w:val="000F17EE"/>
    <w:rsid w:val="000F1E64"/>
    <w:rsid w:val="000F25C1"/>
    <w:rsid w:val="000F3258"/>
    <w:rsid w:val="000F4234"/>
    <w:rsid w:val="000F42B7"/>
    <w:rsid w:val="000F4ACD"/>
    <w:rsid w:val="001010E9"/>
    <w:rsid w:val="00101ECA"/>
    <w:rsid w:val="00101F99"/>
    <w:rsid w:val="00102190"/>
    <w:rsid w:val="001051FA"/>
    <w:rsid w:val="001054A2"/>
    <w:rsid w:val="00105F00"/>
    <w:rsid w:val="00110CD1"/>
    <w:rsid w:val="0011161B"/>
    <w:rsid w:val="0011190B"/>
    <w:rsid w:val="001120AF"/>
    <w:rsid w:val="00112A6C"/>
    <w:rsid w:val="00112D7D"/>
    <w:rsid w:val="001132C2"/>
    <w:rsid w:val="00114B2C"/>
    <w:rsid w:val="00115BB4"/>
    <w:rsid w:val="00116F34"/>
    <w:rsid w:val="00116F9B"/>
    <w:rsid w:val="00117382"/>
    <w:rsid w:val="00117643"/>
    <w:rsid w:val="00117DD2"/>
    <w:rsid w:val="00120961"/>
    <w:rsid w:val="00120C0F"/>
    <w:rsid w:val="00120FBE"/>
    <w:rsid w:val="00121896"/>
    <w:rsid w:val="00121993"/>
    <w:rsid w:val="00122503"/>
    <w:rsid w:val="00122BA0"/>
    <w:rsid w:val="00122BBC"/>
    <w:rsid w:val="001230DA"/>
    <w:rsid w:val="00123653"/>
    <w:rsid w:val="001236CE"/>
    <w:rsid w:val="00123B46"/>
    <w:rsid w:val="00123EE8"/>
    <w:rsid w:val="001241DC"/>
    <w:rsid w:val="001261A2"/>
    <w:rsid w:val="00127211"/>
    <w:rsid w:val="00127909"/>
    <w:rsid w:val="00127A4E"/>
    <w:rsid w:val="0013221B"/>
    <w:rsid w:val="001323C2"/>
    <w:rsid w:val="00132D62"/>
    <w:rsid w:val="0013497A"/>
    <w:rsid w:val="001360E5"/>
    <w:rsid w:val="001363C9"/>
    <w:rsid w:val="00136655"/>
    <w:rsid w:val="001369BD"/>
    <w:rsid w:val="00137FA6"/>
    <w:rsid w:val="001441BB"/>
    <w:rsid w:val="001447A0"/>
    <w:rsid w:val="00145A67"/>
    <w:rsid w:val="001464CC"/>
    <w:rsid w:val="00146D13"/>
    <w:rsid w:val="0015008A"/>
    <w:rsid w:val="0015010E"/>
    <w:rsid w:val="00151BBF"/>
    <w:rsid w:val="00152698"/>
    <w:rsid w:val="00152F29"/>
    <w:rsid w:val="0015337B"/>
    <w:rsid w:val="001541EE"/>
    <w:rsid w:val="0015433D"/>
    <w:rsid w:val="00155869"/>
    <w:rsid w:val="00156518"/>
    <w:rsid w:val="001569C3"/>
    <w:rsid w:val="00156B91"/>
    <w:rsid w:val="00157103"/>
    <w:rsid w:val="001606BA"/>
    <w:rsid w:val="001612B0"/>
    <w:rsid w:val="0016138A"/>
    <w:rsid w:val="00161AB3"/>
    <w:rsid w:val="00161EBC"/>
    <w:rsid w:val="001621E9"/>
    <w:rsid w:val="001644B6"/>
    <w:rsid w:val="0016499C"/>
    <w:rsid w:val="00166016"/>
    <w:rsid w:val="00167E50"/>
    <w:rsid w:val="001702A6"/>
    <w:rsid w:val="00171384"/>
    <w:rsid w:val="00171DE7"/>
    <w:rsid w:val="0017255A"/>
    <w:rsid w:val="00172B21"/>
    <w:rsid w:val="00172BDD"/>
    <w:rsid w:val="00172F20"/>
    <w:rsid w:val="00176448"/>
    <w:rsid w:val="00176F3D"/>
    <w:rsid w:val="001778E3"/>
    <w:rsid w:val="0017797C"/>
    <w:rsid w:val="001818C2"/>
    <w:rsid w:val="001829BF"/>
    <w:rsid w:val="00183A72"/>
    <w:rsid w:val="00183AE0"/>
    <w:rsid w:val="00183DEB"/>
    <w:rsid w:val="00184933"/>
    <w:rsid w:val="0018590D"/>
    <w:rsid w:val="00185BA4"/>
    <w:rsid w:val="00187866"/>
    <w:rsid w:val="00187B8A"/>
    <w:rsid w:val="00187BA9"/>
    <w:rsid w:val="001900BD"/>
    <w:rsid w:val="00191763"/>
    <w:rsid w:val="001925A5"/>
    <w:rsid w:val="001929D2"/>
    <w:rsid w:val="001932E1"/>
    <w:rsid w:val="0019511A"/>
    <w:rsid w:val="00195754"/>
    <w:rsid w:val="00196AD5"/>
    <w:rsid w:val="00196D34"/>
    <w:rsid w:val="00197798"/>
    <w:rsid w:val="001A1002"/>
    <w:rsid w:val="001A1356"/>
    <w:rsid w:val="001A22C1"/>
    <w:rsid w:val="001A267B"/>
    <w:rsid w:val="001A287C"/>
    <w:rsid w:val="001A4535"/>
    <w:rsid w:val="001A494B"/>
    <w:rsid w:val="001A55B6"/>
    <w:rsid w:val="001A5B03"/>
    <w:rsid w:val="001A5F53"/>
    <w:rsid w:val="001B13BA"/>
    <w:rsid w:val="001B1A01"/>
    <w:rsid w:val="001B1F1A"/>
    <w:rsid w:val="001B5119"/>
    <w:rsid w:val="001B6C29"/>
    <w:rsid w:val="001B7BCE"/>
    <w:rsid w:val="001B7CE0"/>
    <w:rsid w:val="001C009D"/>
    <w:rsid w:val="001C08BD"/>
    <w:rsid w:val="001C3B18"/>
    <w:rsid w:val="001C3B60"/>
    <w:rsid w:val="001C454B"/>
    <w:rsid w:val="001C596A"/>
    <w:rsid w:val="001C64EF"/>
    <w:rsid w:val="001C69B0"/>
    <w:rsid w:val="001C7B8E"/>
    <w:rsid w:val="001D154E"/>
    <w:rsid w:val="001D1712"/>
    <w:rsid w:val="001D19BA"/>
    <w:rsid w:val="001D2939"/>
    <w:rsid w:val="001D2D35"/>
    <w:rsid w:val="001D31CD"/>
    <w:rsid w:val="001D3333"/>
    <w:rsid w:val="001D413A"/>
    <w:rsid w:val="001D5C6D"/>
    <w:rsid w:val="001D6B2E"/>
    <w:rsid w:val="001D6C36"/>
    <w:rsid w:val="001D76AD"/>
    <w:rsid w:val="001D7B08"/>
    <w:rsid w:val="001E102C"/>
    <w:rsid w:val="001E227A"/>
    <w:rsid w:val="001E3641"/>
    <w:rsid w:val="001E3F7B"/>
    <w:rsid w:val="001E63DB"/>
    <w:rsid w:val="001E67F1"/>
    <w:rsid w:val="001E7EF1"/>
    <w:rsid w:val="001F2E6E"/>
    <w:rsid w:val="001F34A7"/>
    <w:rsid w:val="001F499E"/>
    <w:rsid w:val="001F597A"/>
    <w:rsid w:val="001F5CD7"/>
    <w:rsid w:val="001F5E14"/>
    <w:rsid w:val="001F5E3A"/>
    <w:rsid w:val="001F76EA"/>
    <w:rsid w:val="001F79AB"/>
    <w:rsid w:val="0020015E"/>
    <w:rsid w:val="002011C7"/>
    <w:rsid w:val="00202C87"/>
    <w:rsid w:val="00203575"/>
    <w:rsid w:val="0020422A"/>
    <w:rsid w:val="00204849"/>
    <w:rsid w:val="0020489B"/>
    <w:rsid w:val="00204B07"/>
    <w:rsid w:val="00204DF9"/>
    <w:rsid w:val="002058B3"/>
    <w:rsid w:val="00205BDE"/>
    <w:rsid w:val="00206DC5"/>
    <w:rsid w:val="00207051"/>
    <w:rsid w:val="002100CC"/>
    <w:rsid w:val="0021042A"/>
    <w:rsid w:val="00210AF4"/>
    <w:rsid w:val="00211E4F"/>
    <w:rsid w:val="00211E8E"/>
    <w:rsid w:val="00213B5E"/>
    <w:rsid w:val="00213ED3"/>
    <w:rsid w:val="00215937"/>
    <w:rsid w:val="0021606B"/>
    <w:rsid w:val="002162DB"/>
    <w:rsid w:val="002177E4"/>
    <w:rsid w:val="00220104"/>
    <w:rsid w:val="002204CF"/>
    <w:rsid w:val="00220820"/>
    <w:rsid w:val="00220DD2"/>
    <w:rsid w:val="00221C0B"/>
    <w:rsid w:val="00222938"/>
    <w:rsid w:val="002232A6"/>
    <w:rsid w:val="002245CF"/>
    <w:rsid w:val="0022500E"/>
    <w:rsid w:val="002250E6"/>
    <w:rsid w:val="0023095C"/>
    <w:rsid w:val="0023097D"/>
    <w:rsid w:val="00230C6F"/>
    <w:rsid w:val="00231264"/>
    <w:rsid w:val="00231DB8"/>
    <w:rsid w:val="0023408A"/>
    <w:rsid w:val="00234872"/>
    <w:rsid w:val="0023493B"/>
    <w:rsid w:val="00236362"/>
    <w:rsid w:val="00236C97"/>
    <w:rsid w:val="00236F7E"/>
    <w:rsid w:val="002374F7"/>
    <w:rsid w:val="002378E6"/>
    <w:rsid w:val="0024031F"/>
    <w:rsid w:val="00240B0D"/>
    <w:rsid w:val="00240C80"/>
    <w:rsid w:val="00241C1F"/>
    <w:rsid w:val="00242124"/>
    <w:rsid w:val="00243DE1"/>
    <w:rsid w:val="00245FF7"/>
    <w:rsid w:val="002460F9"/>
    <w:rsid w:val="002463EA"/>
    <w:rsid w:val="00250453"/>
    <w:rsid w:val="00250B37"/>
    <w:rsid w:val="0025142F"/>
    <w:rsid w:val="002514DF"/>
    <w:rsid w:val="002516A7"/>
    <w:rsid w:val="00251962"/>
    <w:rsid w:val="00251F2D"/>
    <w:rsid w:val="0025239E"/>
    <w:rsid w:val="002534C5"/>
    <w:rsid w:val="002554DA"/>
    <w:rsid w:val="002572D4"/>
    <w:rsid w:val="00261011"/>
    <w:rsid w:val="00261A5D"/>
    <w:rsid w:val="00261F67"/>
    <w:rsid w:val="002647BF"/>
    <w:rsid w:val="0026560D"/>
    <w:rsid w:val="00267A86"/>
    <w:rsid w:val="00271247"/>
    <w:rsid w:val="00271663"/>
    <w:rsid w:val="0027183A"/>
    <w:rsid w:val="00271A60"/>
    <w:rsid w:val="00272B1A"/>
    <w:rsid w:val="0027486C"/>
    <w:rsid w:val="002749E1"/>
    <w:rsid w:val="00280286"/>
    <w:rsid w:val="00280338"/>
    <w:rsid w:val="00281EAB"/>
    <w:rsid w:val="00283F76"/>
    <w:rsid w:val="00284362"/>
    <w:rsid w:val="00285A05"/>
    <w:rsid w:val="00285C0B"/>
    <w:rsid w:val="00286990"/>
    <w:rsid w:val="00286C63"/>
    <w:rsid w:val="00290127"/>
    <w:rsid w:val="00290F82"/>
    <w:rsid w:val="00291E17"/>
    <w:rsid w:val="00292082"/>
    <w:rsid w:val="00292918"/>
    <w:rsid w:val="00292F58"/>
    <w:rsid w:val="002945E0"/>
    <w:rsid w:val="00294E67"/>
    <w:rsid w:val="002952C1"/>
    <w:rsid w:val="00295965"/>
    <w:rsid w:val="00295A43"/>
    <w:rsid w:val="00295A6C"/>
    <w:rsid w:val="0029673A"/>
    <w:rsid w:val="0029699C"/>
    <w:rsid w:val="00297223"/>
    <w:rsid w:val="00297425"/>
    <w:rsid w:val="00297B9C"/>
    <w:rsid w:val="002A15A3"/>
    <w:rsid w:val="002A1D83"/>
    <w:rsid w:val="002A23F5"/>
    <w:rsid w:val="002A240A"/>
    <w:rsid w:val="002A35AA"/>
    <w:rsid w:val="002A4B9A"/>
    <w:rsid w:val="002A5011"/>
    <w:rsid w:val="002A57F8"/>
    <w:rsid w:val="002A58E2"/>
    <w:rsid w:val="002A726A"/>
    <w:rsid w:val="002B0CDF"/>
    <w:rsid w:val="002B46C9"/>
    <w:rsid w:val="002B57DC"/>
    <w:rsid w:val="002B66DF"/>
    <w:rsid w:val="002C051C"/>
    <w:rsid w:val="002C0A15"/>
    <w:rsid w:val="002C145A"/>
    <w:rsid w:val="002C1A4A"/>
    <w:rsid w:val="002C1C30"/>
    <w:rsid w:val="002C1CCD"/>
    <w:rsid w:val="002C282C"/>
    <w:rsid w:val="002C3373"/>
    <w:rsid w:val="002C362E"/>
    <w:rsid w:val="002C3AE5"/>
    <w:rsid w:val="002C3B2F"/>
    <w:rsid w:val="002C4CE5"/>
    <w:rsid w:val="002C4E9B"/>
    <w:rsid w:val="002C51E5"/>
    <w:rsid w:val="002C5CE6"/>
    <w:rsid w:val="002C6715"/>
    <w:rsid w:val="002C6FC3"/>
    <w:rsid w:val="002D0877"/>
    <w:rsid w:val="002D14D5"/>
    <w:rsid w:val="002D2037"/>
    <w:rsid w:val="002D2219"/>
    <w:rsid w:val="002D3F69"/>
    <w:rsid w:val="002D6B95"/>
    <w:rsid w:val="002D765E"/>
    <w:rsid w:val="002D7C45"/>
    <w:rsid w:val="002E01BB"/>
    <w:rsid w:val="002E0451"/>
    <w:rsid w:val="002E0892"/>
    <w:rsid w:val="002E103A"/>
    <w:rsid w:val="002E13F4"/>
    <w:rsid w:val="002E16A3"/>
    <w:rsid w:val="002E1E02"/>
    <w:rsid w:val="002E3205"/>
    <w:rsid w:val="002E3342"/>
    <w:rsid w:val="002E3A4D"/>
    <w:rsid w:val="002E4C94"/>
    <w:rsid w:val="002E4FF2"/>
    <w:rsid w:val="002E60E2"/>
    <w:rsid w:val="002E75E8"/>
    <w:rsid w:val="002F061D"/>
    <w:rsid w:val="002F0FA8"/>
    <w:rsid w:val="002F10F0"/>
    <w:rsid w:val="002F178F"/>
    <w:rsid w:val="002F1CA9"/>
    <w:rsid w:val="002F2C11"/>
    <w:rsid w:val="002F2EC4"/>
    <w:rsid w:val="002F3181"/>
    <w:rsid w:val="002F33C6"/>
    <w:rsid w:val="002F4E3C"/>
    <w:rsid w:val="002F4EDB"/>
    <w:rsid w:val="002F5EEB"/>
    <w:rsid w:val="0030004D"/>
    <w:rsid w:val="003002A7"/>
    <w:rsid w:val="003030BD"/>
    <w:rsid w:val="003040D3"/>
    <w:rsid w:val="00304652"/>
    <w:rsid w:val="00305470"/>
    <w:rsid w:val="003065AB"/>
    <w:rsid w:val="0030707E"/>
    <w:rsid w:val="00311056"/>
    <w:rsid w:val="0031157A"/>
    <w:rsid w:val="0031245C"/>
    <w:rsid w:val="0031253C"/>
    <w:rsid w:val="00312A6C"/>
    <w:rsid w:val="00314B67"/>
    <w:rsid w:val="00314BA8"/>
    <w:rsid w:val="00317F66"/>
    <w:rsid w:val="0032171D"/>
    <w:rsid w:val="0032194F"/>
    <w:rsid w:val="00321EBD"/>
    <w:rsid w:val="003230A1"/>
    <w:rsid w:val="00323342"/>
    <w:rsid w:val="0032378D"/>
    <w:rsid w:val="0032481D"/>
    <w:rsid w:val="00325441"/>
    <w:rsid w:val="00326452"/>
    <w:rsid w:val="003266C9"/>
    <w:rsid w:val="00327C72"/>
    <w:rsid w:val="003307A6"/>
    <w:rsid w:val="0033113B"/>
    <w:rsid w:val="00332831"/>
    <w:rsid w:val="00333E4F"/>
    <w:rsid w:val="003345EB"/>
    <w:rsid w:val="003353DD"/>
    <w:rsid w:val="00335D0E"/>
    <w:rsid w:val="0033627E"/>
    <w:rsid w:val="0033731B"/>
    <w:rsid w:val="00337834"/>
    <w:rsid w:val="0033788C"/>
    <w:rsid w:val="00337CC1"/>
    <w:rsid w:val="00340151"/>
    <w:rsid w:val="00340E68"/>
    <w:rsid w:val="00341331"/>
    <w:rsid w:val="0034490D"/>
    <w:rsid w:val="00344942"/>
    <w:rsid w:val="00345DB6"/>
    <w:rsid w:val="00346400"/>
    <w:rsid w:val="00346B97"/>
    <w:rsid w:val="00346DCF"/>
    <w:rsid w:val="00346E04"/>
    <w:rsid w:val="00347DCA"/>
    <w:rsid w:val="003502EB"/>
    <w:rsid w:val="00351669"/>
    <w:rsid w:val="0035209C"/>
    <w:rsid w:val="003533EB"/>
    <w:rsid w:val="00353937"/>
    <w:rsid w:val="00353E2B"/>
    <w:rsid w:val="00355091"/>
    <w:rsid w:val="00355888"/>
    <w:rsid w:val="00356DEC"/>
    <w:rsid w:val="00360186"/>
    <w:rsid w:val="00360712"/>
    <w:rsid w:val="00360C0B"/>
    <w:rsid w:val="00360D47"/>
    <w:rsid w:val="003611C4"/>
    <w:rsid w:val="003621E9"/>
    <w:rsid w:val="0036392C"/>
    <w:rsid w:val="00363AF2"/>
    <w:rsid w:val="00364542"/>
    <w:rsid w:val="003646FD"/>
    <w:rsid w:val="003651A8"/>
    <w:rsid w:val="00365497"/>
    <w:rsid w:val="00365F29"/>
    <w:rsid w:val="00366B72"/>
    <w:rsid w:val="00366C57"/>
    <w:rsid w:val="0036710F"/>
    <w:rsid w:val="00372087"/>
    <w:rsid w:val="003750E0"/>
    <w:rsid w:val="0037572B"/>
    <w:rsid w:val="00376543"/>
    <w:rsid w:val="003765C2"/>
    <w:rsid w:val="003772DD"/>
    <w:rsid w:val="003774D5"/>
    <w:rsid w:val="00377714"/>
    <w:rsid w:val="00377C69"/>
    <w:rsid w:val="00380A35"/>
    <w:rsid w:val="00380BE9"/>
    <w:rsid w:val="00380EE6"/>
    <w:rsid w:val="0038177A"/>
    <w:rsid w:val="00381E9F"/>
    <w:rsid w:val="003821C3"/>
    <w:rsid w:val="003829A7"/>
    <w:rsid w:val="00382CA7"/>
    <w:rsid w:val="003837FD"/>
    <w:rsid w:val="0038466E"/>
    <w:rsid w:val="00384973"/>
    <w:rsid w:val="00384B07"/>
    <w:rsid w:val="00384B92"/>
    <w:rsid w:val="00390E78"/>
    <w:rsid w:val="00392952"/>
    <w:rsid w:val="00393FE5"/>
    <w:rsid w:val="00394BAB"/>
    <w:rsid w:val="00394F8D"/>
    <w:rsid w:val="0039502F"/>
    <w:rsid w:val="003950FA"/>
    <w:rsid w:val="003960CD"/>
    <w:rsid w:val="0039670A"/>
    <w:rsid w:val="00396E7A"/>
    <w:rsid w:val="003A05A7"/>
    <w:rsid w:val="003A1BB3"/>
    <w:rsid w:val="003A2939"/>
    <w:rsid w:val="003A302C"/>
    <w:rsid w:val="003A3042"/>
    <w:rsid w:val="003A44EB"/>
    <w:rsid w:val="003A450D"/>
    <w:rsid w:val="003A6E3D"/>
    <w:rsid w:val="003A6F67"/>
    <w:rsid w:val="003A7487"/>
    <w:rsid w:val="003A7994"/>
    <w:rsid w:val="003A7A35"/>
    <w:rsid w:val="003B084D"/>
    <w:rsid w:val="003B0EF2"/>
    <w:rsid w:val="003B1B12"/>
    <w:rsid w:val="003B2669"/>
    <w:rsid w:val="003B2683"/>
    <w:rsid w:val="003B31FF"/>
    <w:rsid w:val="003B4423"/>
    <w:rsid w:val="003B56E8"/>
    <w:rsid w:val="003B6B37"/>
    <w:rsid w:val="003B73DE"/>
    <w:rsid w:val="003C0540"/>
    <w:rsid w:val="003C0CB7"/>
    <w:rsid w:val="003C2895"/>
    <w:rsid w:val="003C40A6"/>
    <w:rsid w:val="003C4644"/>
    <w:rsid w:val="003C4984"/>
    <w:rsid w:val="003C4BA2"/>
    <w:rsid w:val="003C535A"/>
    <w:rsid w:val="003C677E"/>
    <w:rsid w:val="003C7779"/>
    <w:rsid w:val="003C7A5A"/>
    <w:rsid w:val="003D046B"/>
    <w:rsid w:val="003D074D"/>
    <w:rsid w:val="003D0F19"/>
    <w:rsid w:val="003D1035"/>
    <w:rsid w:val="003D2DB8"/>
    <w:rsid w:val="003D34E0"/>
    <w:rsid w:val="003D3DA7"/>
    <w:rsid w:val="003D5A5B"/>
    <w:rsid w:val="003D5F7B"/>
    <w:rsid w:val="003E0523"/>
    <w:rsid w:val="003E08A2"/>
    <w:rsid w:val="003E0EEF"/>
    <w:rsid w:val="003E10BB"/>
    <w:rsid w:val="003E2F75"/>
    <w:rsid w:val="003E2FDE"/>
    <w:rsid w:val="003E43FE"/>
    <w:rsid w:val="003E4B25"/>
    <w:rsid w:val="003E4BF7"/>
    <w:rsid w:val="003E4E54"/>
    <w:rsid w:val="003E5C61"/>
    <w:rsid w:val="003E60BA"/>
    <w:rsid w:val="003E675E"/>
    <w:rsid w:val="003E7A7E"/>
    <w:rsid w:val="003E7D1E"/>
    <w:rsid w:val="003E7D5D"/>
    <w:rsid w:val="003F18AB"/>
    <w:rsid w:val="003F1B44"/>
    <w:rsid w:val="003F1B5C"/>
    <w:rsid w:val="003F2B72"/>
    <w:rsid w:val="003F34D6"/>
    <w:rsid w:val="003F3B6E"/>
    <w:rsid w:val="003F4147"/>
    <w:rsid w:val="003F4403"/>
    <w:rsid w:val="003F570B"/>
    <w:rsid w:val="003F5EC6"/>
    <w:rsid w:val="003F7720"/>
    <w:rsid w:val="003F7873"/>
    <w:rsid w:val="00400DFA"/>
    <w:rsid w:val="0040165D"/>
    <w:rsid w:val="00402CF3"/>
    <w:rsid w:val="0040439A"/>
    <w:rsid w:val="004044D0"/>
    <w:rsid w:val="004060B6"/>
    <w:rsid w:val="00407202"/>
    <w:rsid w:val="00407296"/>
    <w:rsid w:val="00407556"/>
    <w:rsid w:val="00410306"/>
    <w:rsid w:val="004105A5"/>
    <w:rsid w:val="00412893"/>
    <w:rsid w:val="00412BA0"/>
    <w:rsid w:val="00413627"/>
    <w:rsid w:val="004137BB"/>
    <w:rsid w:val="004138C1"/>
    <w:rsid w:val="00414438"/>
    <w:rsid w:val="00414444"/>
    <w:rsid w:val="00415658"/>
    <w:rsid w:val="00415D68"/>
    <w:rsid w:val="004167FD"/>
    <w:rsid w:val="004175FF"/>
    <w:rsid w:val="00417E47"/>
    <w:rsid w:val="0042006D"/>
    <w:rsid w:val="00420112"/>
    <w:rsid w:val="00420946"/>
    <w:rsid w:val="00420F3C"/>
    <w:rsid w:val="00421019"/>
    <w:rsid w:val="004216D8"/>
    <w:rsid w:val="00422707"/>
    <w:rsid w:val="0042539B"/>
    <w:rsid w:val="00425856"/>
    <w:rsid w:val="00426FD9"/>
    <w:rsid w:val="00427072"/>
    <w:rsid w:val="00431A05"/>
    <w:rsid w:val="00431CCE"/>
    <w:rsid w:val="00432E3B"/>
    <w:rsid w:val="004335C9"/>
    <w:rsid w:val="00434436"/>
    <w:rsid w:val="0043537B"/>
    <w:rsid w:val="00436303"/>
    <w:rsid w:val="00436752"/>
    <w:rsid w:val="004374E7"/>
    <w:rsid w:val="004414C5"/>
    <w:rsid w:val="00441DFC"/>
    <w:rsid w:val="0044331C"/>
    <w:rsid w:val="004436F3"/>
    <w:rsid w:val="00446F24"/>
    <w:rsid w:val="004472B8"/>
    <w:rsid w:val="00447444"/>
    <w:rsid w:val="004508B5"/>
    <w:rsid w:val="004517D5"/>
    <w:rsid w:val="00451DEB"/>
    <w:rsid w:val="00451EF1"/>
    <w:rsid w:val="00451F2E"/>
    <w:rsid w:val="00451F31"/>
    <w:rsid w:val="0045372C"/>
    <w:rsid w:val="00455093"/>
    <w:rsid w:val="0045584C"/>
    <w:rsid w:val="00456735"/>
    <w:rsid w:val="004569FB"/>
    <w:rsid w:val="0046126C"/>
    <w:rsid w:val="004630C1"/>
    <w:rsid w:val="00465DBD"/>
    <w:rsid w:val="00466AA7"/>
    <w:rsid w:val="0047005B"/>
    <w:rsid w:val="004700C4"/>
    <w:rsid w:val="004700D9"/>
    <w:rsid w:val="00471349"/>
    <w:rsid w:val="004727AD"/>
    <w:rsid w:val="00473316"/>
    <w:rsid w:val="00473EA9"/>
    <w:rsid w:val="00474173"/>
    <w:rsid w:val="00474396"/>
    <w:rsid w:val="00475294"/>
    <w:rsid w:val="004756FD"/>
    <w:rsid w:val="00477612"/>
    <w:rsid w:val="00477987"/>
    <w:rsid w:val="004802AC"/>
    <w:rsid w:val="004818CC"/>
    <w:rsid w:val="004824A9"/>
    <w:rsid w:val="0048276D"/>
    <w:rsid w:val="004827B0"/>
    <w:rsid w:val="00482E2D"/>
    <w:rsid w:val="0048398E"/>
    <w:rsid w:val="00483DA6"/>
    <w:rsid w:val="0048483B"/>
    <w:rsid w:val="00484C13"/>
    <w:rsid w:val="00485AF7"/>
    <w:rsid w:val="00487707"/>
    <w:rsid w:val="004913F4"/>
    <w:rsid w:val="0049306B"/>
    <w:rsid w:val="004930E8"/>
    <w:rsid w:val="0049501C"/>
    <w:rsid w:val="00496DD1"/>
    <w:rsid w:val="00496FA1"/>
    <w:rsid w:val="00497B40"/>
    <w:rsid w:val="00497C43"/>
    <w:rsid w:val="004A060E"/>
    <w:rsid w:val="004A1925"/>
    <w:rsid w:val="004A28B7"/>
    <w:rsid w:val="004A29B5"/>
    <w:rsid w:val="004A2AEF"/>
    <w:rsid w:val="004A3914"/>
    <w:rsid w:val="004A3C1D"/>
    <w:rsid w:val="004A5823"/>
    <w:rsid w:val="004A6150"/>
    <w:rsid w:val="004A7B02"/>
    <w:rsid w:val="004A7CDC"/>
    <w:rsid w:val="004B066E"/>
    <w:rsid w:val="004B0FAC"/>
    <w:rsid w:val="004B17F1"/>
    <w:rsid w:val="004B2055"/>
    <w:rsid w:val="004B36AB"/>
    <w:rsid w:val="004B4854"/>
    <w:rsid w:val="004B55CA"/>
    <w:rsid w:val="004B5C93"/>
    <w:rsid w:val="004B5D09"/>
    <w:rsid w:val="004B5FC5"/>
    <w:rsid w:val="004B61F5"/>
    <w:rsid w:val="004B62D7"/>
    <w:rsid w:val="004B63F0"/>
    <w:rsid w:val="004B68D6"/>
    <w:rsid w:val="004B6A7F"/>
    <w:rsid w:val="004B6B47"/>
    <w:rsid w:val="004B7D2F"/>
    <w:rsid w:val="004C02EA"/>
    <w:rsid w:val="004C0D3D"/>
    <w:rsid w:val="004C1764"/>
    <w:rsid w:val="004C1843"/>
    <w:rsid w:val="004C19F7"/>
    <w:rsid w:val="004C295E"/>
    <w:rsid w:val="004C3525"/>
    <w:rsid w:val="004C4E4E"/>
    <w:rsid w:val="004C5721"/>
    <w:rsid w:val="004C7C3A"/>
    <w:rsid w:val="004D08C2"/>
    <w:rsid w:val="004D095D"/>
    <w:rsid w:val="004D0CD4"/>
    <w:rsid w:val="004D2643"/>
    <w:rsid w:val="004D2BEB"/>
    <w:rsid w:val="004D2CB5"/>
    <w:rsid w:val="004D37F5"/>
    <w:rsid w:val="004D3DCD"/>
    <w:rsid w:val="004D51FE"/>
    <w:rsid w:val="004D5822"/>
    <w:rsid w:val="004D6D92"/>
    <w:rsid w:val="004E14DA"/>
    <w:rsid w:val="004E1E75"/>
    <w:rsid w:val="004E2698"/>
    <w:rsid w:val="004E26E1"/>
    <w:rsid w:val="004E29BE"/>
    <w:rsid w:val="004E3F27"/>
    <w:rsid w:val="004E4636"/>
    <w:rsid w:val="004E4AD3"/>
    <w:rsid w:val="004E4ED8"/>
    <w:rsid w:val="004E5037"/>
    <w:rsid w:val="004E5335"/>
    <w:rsid w:val="004E6BAD"/>
    <w:rsid w:val="004E76DA"/>
    <w:rsid w:val="004E7A80"/>
    <w:rsid w:val="004F01F1"/>
    <w:rsid w:val="004F0C54"/>
    <w:rsid w:val="004F1244"/>
    <w:rsid w:val="004F15E3"/>
    <w:rsid w:val="004F172E"/>
    <w:rsid w:val="004F4186"/>
    <w:rsid w:val="004F524D"/>
    <w:rsid w:val="004F62B3"/>
    <w:rsid w:val="004F6C2B"/>
    <w:rsid w:val="004F7000"/>
    <w:rsid w:val="004F726F"/>
    <w:rsid w:val="004F72BC"/>
    <w:rsid w:val="004F7BA5"/>
    <w:rsid w:val="0050019D"/>
    <w:rsid w:val="00501AD6"/>
    <w:rsid w:val="00501BDF"/>
    <w:rsid w:val="005022BC"/>
    <w:rsid w:val="005024A1"/>
    <w:rsid w:val="00502D2B"/>
    <w:rsid w:val="00502D63"/>
    <w:rsid w:val="00503C44"/>
    <w:rsid w:val="00504783"/>
    <w:rsid w:val="005062E7"/>
    <w:rsid w:val="005067E7"/>
    <w:rsid w:val="00506F86"/>
    <w:rsid w:val="00510F37"/>
    <w:rsid w:val="00512557"/>
    <w:rsid w:val="00512B89"/>
    <w:rsid w:val="00514128"/>
    <w:rsid w:val="005147E2"/>
    <w:rsid w:val="00514AEB"/>
    <w:rsid w:val="00514D53"/>
    <w:rsid w:val="00514F30"/>
    <w:rsid w:val="0051626D"/>
    <w:rsid w:val="00520923"/>
    <w:rsid w:val="00520C2C"/>
    <w:rsid w:val="00522126"/>
    <w:rsid w:val="00523F4F"/>
    <w:rsid w:val="005245CF"/>
    <w:rsid w:val="00524911"/>
    <w:rsid w:val="00525069"/>
    <w:rsid w:val="005253E5"/>
    <w:rsid w:val="00527D4A"/>
    <w:rsid w:val="00527FB7"/>
    <w:rsid w:val="00530858"/>
    <w:rsid w:val="005308A3"/>
    <w:rsid w:val="005309C5"/>
    <w:rsid w:val="00530A31"/>
    <w:rsid w:val="005312A1"/>
    <w:rsid w:val="005319FC"/>
    <w:rsid w:val="00532AAA"/>
    <w:rsid w:val="00532E72"/>
    <w:rsid w:val="005332DB"/>
    <w:rsid w:val="0053379D"/>
    <w:rsid w:val="0053423C"/>
    <w:rsid w:val="00534ECC"/>
    <w:rsid w:val="0053608D"/>
    <w:rsid w:val="00536258"/>
    <w:rsid w:val="00537994"/>
    <w:rsid w:val="005409B8"/>
    <w:rsid w:val="00540D19"/>
    <w:rsid w:val="00541057"/>
    <w:rsid w:val="00541B47"/>
    <w:rsid w:val="00542042"/>
    <w:rsid w:val="00542440"/>
    <w:rsid w:val="00542FFE"/>
    <w:rsid w:val="005432F3"/>
    <w:rsid w:val="0054376D"/>
    <w:rsid w:val="00544DA1"/>
    <w:rsid w:val="0054510C"/>
    <w:rsid w:val="00545462"/>
    <w:rsid w:val="00545498"/>
    <w:rsid w:val="00545FD8"/>
    <w:rsid w:val="00546904"/>
    <w:rsid w:val="00547C90"/>
    <w:rsid w:val="005500AE"/>
    <w:rsid w:val="00550372"/>
    <w:rsid w:val="005503C6"/>
    <w:rsid w:val="00550676"/>
    <w:rsid w:val="005506E3"/>
    <w:rsid w:val="00552680"/>
    <w:rsid w:val="00552E6C"/>
    <w:rsid w:val="00553D29"/>
    <w:rsid w:val="0055494B"/>
    <w:rsid w:val="00555748"/>
    <w:rsid w:val="00555EE2"/>
    <w:rsid w:val="005566C1"/>
    <w:rsid w:val="005570DE"/>
    <w:rsid w:val="00557B23"/>
    <w:rsid w:val="00557C46"/>
    <w:rsid w:val="0056027B"/>
    <w:rsid w:val="00560513"/>
    <w:rsid w:val="005617D0"/>
    <w:rsid w:val="00563039"/>
    <w:rsid w:val="00564C84"/>
    <w:rsid w:val="00565324"/>
    <w:rsid w:val="00565692"/>
    <w:rsid w:val="005662BF"/>
    <w:rsid w:val="00566656"/>
    <w:rsid w:val="00566DA2"/>
    <w:rsid w:val="005716D8"/>
    <w:rsid w:val="005720B5"/>
    <w:rsid w:val="005723AC"/>
    <w:rsid w:val="0057262C"/>
    <w:rsid w:val="005727FE"/>
    <w:rsid w:val="00573661"/>
    <w:rsid w:val="005740B5"/>
    <w:rsid w:val="005742FA"/>
    <w:rsid w:val="00574F4D"/>
    <w:rsid w:val="005753A8"/>
    <w:rsid w:val="00575EB4"/>
    <w:rsid w:val="00576574"/>
    <w:rsid w:val="005778DE"/>
    <w:rsid w:val="00580617"/>
    <w:rsid w:val="00580628"/>
    <w:rsid w:val="00580E3D"/>
    <w:rsid w:val="00583658"/>
    <w:rsid w:val="005839BA"/>
    <w:rsid w:val="00584429"/>
    <w:rsid w:val="00586D88"/>
    <w:rsid w:val="00586EEF"/>
    <w:rsid w:val="00586FC3"/>
    <w:rsid w:val="00587F88"/>
    <w:rsid w:val="00591199"/>
    <w:rsid w:val="0059178B"/>
    <w:rsid w:val="005917E9"/>
    <w:rsid w:val="00591DDB"/>
    <w:rsid w:val="00591FD1"/>
    <w:rsid w:val="00592B45"/>
    <w:rsid w:val="00593291"/>
    <w:rsid w:val="00593A07"/>
    <w:rsid w:val="00593EE5"/>
    <w:rsid w:val="005943D2"/>
    <w:rsid w:val="005962DC"/>
    <w:rsid w:val="00596832"/>
    <w:rsid w:val="00596CAC"/>
    <w:rsid w:val="005A02A6"/>
    <w:rsid w:val="005A0595"/>
    <w:rsid w:val="005A2E4B"/>
    <w:rsid w:val="005A306B"/>
    <w:rsid w:val="005A30B8"/>
    <w:rsid w:val="005A4978"/>
    <w:rsid w:val="005A498E"/>
    <w:rsid w:val="005A4D32"/>
    <w:rsid w:val="005A560C"/>
    <w:rsid w:val="005A6281"/>
    <w:rsid w:val="005A664A"/>
    <w:rsid w:val="005A6848"/>
    <w:rsid w:val="005A744C"/>
    <w:rsid w:val="005A7BB7"/>
    <w:rsid w:val="005B0DD7"/>
    <w:rsid w:val="005B0E8F"/>
    <w:rsid w:val="005B1542"/>
    <w:rsid w:val="005B29D4"/>
    <w:rsid w:val="005B3082"/>
    <w:rsid w:val="005B4234"/>
    <w:rsid w:val="005B5D10"/>
    <w:rsid w:val="005B62BA"/>
    <w:rsid w:val="005B6942"/>
    <w:rsid w:val="005B7C43"/>
    <w:rsid w:val="005B7C73"/>
    <w:rsid w:val="005C0023"/>
    <w:rsid w:val="005C06C0"/>
    <w:rsid w:val="005C0C6C"/>
    <w:rsid w:val="005C101C"/>
    <w:rsid w:val="005C2EB5"/>
    <w:rsid w:val="005C39B4"/>
    <w:rsid w:val="005C3B55"/>
    <w:rsid w:val="005C4347"/>
    <w:rsid w:val="005C4702"/>
    <w:rsid w:val="005C5313"/>
    <w:rsid w:val="005C5536"/>
    <w:rsid w:val="005C554C"/>
    <w:rsid w:val="005C5DE4"/>
    <w:rsid w:val="005C7C46"/>
    <w:rsid w:val="005C7DAE"/>
    <w:rsid w:val="005D071C"/>
    <w:rsid w:val="005D2591"/>
    <w:rsid w:val="005D3529"/>
    <w:rsid w:val="005D3E66"/>
    <w:rsid w:val="005D409C"/>
    <w:rsid w:val="005D54F1"/>
    <w:rsid w:val="005D635B"/>
    <w:rsid w:val="005D66F4"/>
    <w:rsid w:val="005D71DF"/>
    <w:rsid w:val="005E0242"/>
    <w:rsid w:val="005E035B"/>
    <w:rsid w:val="005E09EE"/>
    <w:rsid w:val="005E1145"/>
    <w:rsid w:val="005E1B02"/>
    <w:rsid w:val="005E24E4"/>
    <w:rsid w:val="005E32D4"/>
    <w:rsid w:val="005E3E55"/>
    <w:rsid w:val="005E4C13"/>
    <w:rsid w:val="005E6166"/>
    <w:rsid w:val="005E63A6"/>
    <w:rsid w:val="005E667D"/>
    <w:rsid w:val="005E7D6A"/>
    <w:rsid w:val="005F0D97"/>
    <w:rsid w:val="005F0DE0"/>
    <w:rsid w:val="005F1242"/>
    <w:rsid w:val="005F206A"/>
    <w:rsid w:val="005F52F4"/>
    <w:rsid w:val="005F5526"/>
    <w:rsid w:val="005F5F26"/>
    <w:rsid w:val="005F70D0"/>
    <w:rsid w:val="005F71E5"/>
    <w:rsid w:val="00601A78"/>
    <w:rsid w:val="00601F5D"/>
    <w:rsid w:val="0060287C"/>
    <w:rsid w:val="006032B6"/>
    <w:rsid w:val="00603ADF"/>
    <w:rsid w:val="006044F4"/>
    <w:rsid w:val="006050EA"/>
    <w:rsid w:val="00605FF9"/>
    <w:rsid w:val="006066F7"/>
    <w:rsid w:val="00606F13"/>
    <w:rsid w:val="00607036"/>
    <w:rsid w:val="00607956"/>
    <w:rsid w:val="00610486"/>
    <w:rsid w:val="00611CF9"/>
    <w:rsid w:val="006122D2"/>
    <w:rsid w:val="006127F1"/>
    <w:rsid w:val="00613AB4"/>
    <w:rsid w:val="00613FB4"/>
    <w:rsid w:val="006169F7"/>
    <w:rsid w:val="00617A5D"/>
    <w:rsid w:val="00620F0A"/>
    <w:rsid w:val="006219EB"/>
    <w:rsid w:val="00621C86"/>
    <w:rsid w:val="00622442"/>
    <w:rsid w:val="006231A2"/>
    <w:rsid w:val="00623E55"/>
    <w:rsid w:val="00623F60"/>
    <w:rsid w:val="006240DE"/>
    <w:rsid w:val="006242EC"/>
    <w:rsid w:val="00624EA4"/>
    <w:rsid w:val="00625803"/>
    <w:rsid w:val="00626843"/>
    <w:rsid w:val="0062697A"/>
    <w:rsid w:val="00626CDB"/>
    <w:rsid w:val="0063007A"/>
    <w:rsid w:val="0063049E"/>
    <w:rsid w:val="00630C0F"/>
    <w:rsid w:val="00630D8D"/>
    <w:rsid w:val="00630ED4"/>
    <w:rsid w:val="00631ADA"/>
    <w:rsid w:val="00631B8A"/>
    <w:rsid w:val="00632186"/>
    <w:rsid w:val="0063232D"/>
    <w:rsid w:val="00633BCA"/>
    <w:rsid w:val="00634461"/>
    <w:rsid w:val="00637F7B"/>
    <w:rsid w:val="00641202"/>
    <w:rsid w:val="00641563"/>
    <w:rsid w:val="00641608"/>
    <w:rsid w:val="00641DEE"/>
    <w:rsid w:val="00642E70"/>
    <w:rsid w:val="00643395"/>
    <w:rsid w:val="00644116"/>
    <w:rsid w:val="0064469D"/>
    <w:rsid w:val="00644785"/>
    <w:rsid w:val="00644EE5"/>
    <w:rsid w:val="0064509F"/>
    <w:rsid w:val="0064549C"/>
    <w:rsid w:val="00645ED4"/>
    <w:rsid w:val="00646076"/>
    <w:rsid w:val="0064636F"/>
    <w:rsid w:val="00646E85"/>
    <w:rsid w:val="006472B4"/>
    <w:rsid w:val="00647416"/>
    <w:rsid w:val="00647E0C"/>
    <w:rsid w:val="00651276"/>
    <w:rsid w:val="0065138D"/>
    <w:rsid w:val="00651C9D"/>
    <w:rsid w:val="00651D1A"/>
    <w:rsid w:val="00656EF9"/>
    <w:rsid w:val="00657B3C"/>
    <w:rsid w:val="00660374"/>
    <w:rsid w:val="00661250"/>
    <w:rsid w:val="00661FBF"/>
    <w:rsid w:val="00662E5D"/>
    <w:rsid w:val="00663700"/>
    <w:rsid w:val="006637A0"/>
    <w:rsid w:val="00663833"/>
    <w:rsid w:val="0066390C"/>
    <w:rsid w:val="00663E4B"/>
    <w:rsid w:val="00663F98"/>
    <w:rsid w:val="006648FB"/>
    <w:rsid w:val="00664A8F"/>
    <w:rsid w:val="00664B6D"/>
    <w:rsid w:val="00665FD5"/>
    <w:rsid w:val="006665A2"/>
    <w:rsid w:val="0066739A"/>
    <w:rsid w:val="0066789C"/>
    <w:rsid w:val="00670C2F"/>
    <w:rsid w:val="00671FE3"/>
    <w:rsid w:val="00672475"/>
    <w:rsid w:val="00673B17"/>
    <w:rsid w:val="006740AD"/>
    <w:rsid w:val="00674331"/>
    <w:rsid w:val="006749FF"/>
    <w:rsid w:val="00675315"/>
    <w:rsid w:val="00676306"/>
    <w:rsid w:val="0067734B"/>
    <w:rsid w:val="006773D5"/>
    <w:rsid w:val="006801FF"/>
    <w:rsid w:val="00681261"/>
    <w:rsid w:val="00682531"/>
    <w:rsid w:val="00682786"/>
    <w:rsid w:val="00683545"/>
    <w:rsid w:val="006852C4"/>
    <w:rsid w:val="00685397"/>
    <w:rsid w:val="00686DEC"/>
    <w:rsid w:val="006871C1"/>
    <w:rsid w:val="00687301"/>
    <w:rsid w:val="00687652"/>
    <w:rsid w:val="0069018B"/>
    <w:rsid w:val="00690CCF"/>
    <w:rsid w:val="00693195"/>
    <w:rsid w:val="0069361D"/>
    <w:rsid w:val="0069432D"/>
    <w:rsid w:val="00694BC7"/>
    <w:rsid w:val="006957D0"/>
    <w:rsid w:val="00695983"/>
    <w:rsid w:val="006960F4"/>
    <w:rsid w:val="00696F29"/>
    <w:rsid w:val="00697DC2"/>
    <w:rsid w:val="006A09DB"/>
    <w:rsid w:val="006A0B09"/>
    <w:rsid w:val="006A0D79"/>
    <w:rsid w:val="006A0E92"/>
    <w:rsid w:val="006A14DD"/>
    <w:rsid w:val="006A1629"/>
    <w:rsid w:val="006A30F6"/>
    <w:rsid w:val="006A3B9F"/>
    <w:rsid w:val="006A50AA"/>
    <w:rsid w:val="006A516F"/>
    <w:rsid w:val="006A51BA"/>
    <w:rsid w:val="006A5998"/>
    <w:rsid w:val="006A6536"/>
    <w:rsid w:val="006A6F81"/>
    <w:rsid w:val="006A75EA"/>
    <w:rsid w:val="006A78DB"/>
    <w:rsid w:val="006A7BF8"/>
    <w:rsid w:val="006A7F19"/>
    <w:rsid w:val="006B0A7D"/>
    <w:rsid w:val="006B15A0"/>
    <w:rsid w:val="006B1633"/>
    <w:rsid w:val="006B1748"/>
    <w:rsid w:val="006B24C7"/>
    <w:rsid w:val="006B403A"/>
    <w:rsid w:val="006B4080"/>
    <w:rsid w:val="006B6D05"/>
    <w:rsid w:val="006C090A"/>
    <w:rsid w:val="006C13E4"/>
    <w:rsid w:val="006C212A"/>
    <w:rsid w:val="006C42F5"/>
    <w:rsid w:val="006C473F"/>
    <w:rsid w:val="006C4EEF"/>
    <w:rsid w:val="006C5A5F"/>
    <w:rsid w:val="006C799B"/>
    <w:rsid w:val="006C79C3"/>
    <w:rsid w:val="006D03DC"/>
    <w:rsid w:val="006D0C4C"/>
    <w:rsid w:val="006D19A8"/>
    <w:rsid w:val="006D1C57"/>
    <w:rsid w:val="006D3013"/>
    <w:rsid w:val="006D333A"/>
    <w:rsid w:val="006D3F85"/>
    <w:rsid w:val="006D4AE7"/>
    <w:rsid w:val="006D4FD2"/>
    <w:rsid w:val="006D62B2"/>
    <w:rsid w:val="006D660C"/>
    <w:rsid w:val="006D6B38"/>
    <w:rsid w:val="006D6DB0"/>
    <w:rsid w:val="006D7542"/>
    <w:rsid w:val="006E03DA"/>
    <w:rsid w:val="006E1239"/>
    <w:rsid w:val="006E1A41"/>
    <w:rsid w:val="006E1E3C"/>
    <w:rsid w:val="006E3341"/>
    <w:rsid w:val="006E40D2"/>
    <w:rsid w:val="006E45A2"/>
    <w:rsid w:val="006E4876"/>
    <w:rsid w:val="006E509E"/>
    <w:rsid w:val="006E54AA"/>
    <w:rsid w:val="006E68AD"/>
    <w:rsid w:val="006E7353"/>
    <w:rsid w:val="006F145C"/>
    <w:rsid w:val="006F2718"/>
    <w:rsid w:val="006F3228"/>
    <w:rsid w:val="006F385E"/>
    <w:rsid w:val="006F5A1D"/>
    <w:rsid w:val="006F654C"/>
    <w:rsid w:val="006F6863"/>
    <w:rsid w:val="0070040A"/>
    <w:rsid w:val="00700A61"/>
    <w:rsid w:val="007011F9"/>
    <w:rsid w:val="007015FF"/>
    <w:rsid w:val="0070178E"/>
    <w:rsid w:val="00703482"/>
    <w:rsid w:val="007037CE"/>
    <w:rsid w:val="00703B88"/>
    <w:rsid w:val="00703BFF"/>
    <w:rsid w:val="00703CA1"/>
    <w:rsid w:val="00705628"/>
    <w:rsid w:val="0070608C"/>
    <w:rsid w:val="00707722"/>
    <w:rsid w:val="0070788E"/>
    <w:rsid w:val="00707CA7"/>
    <w:rsid w:val="00710BBA"/>
    <w:rsid w:val="00710E78"/>
    <w:rsid w:val="007110FC"/>
    <w:rsid w:val="007116AF"/>
    <w:rsid w:val="0071222C"/>
    <w:rsid w:val="007128CB"/>
    <w:rsid w:val="00712B54"/>
    <w:rsid w:val="0071340F"/>
    <w:rsid w:val="00713C6A"/>
    <w:rsid w:val="007142DA"/>
    <w:rsid w:val="007143A9"/>
    <w:rsid w:val="00714973"/>
    <w:rsid w:val="00716496"/>
    <w:rsid w:val="00717855"/>
    <w:rsid w:val="00717C48"/>
    <w:rsid w:val="007204E0"/>
    <w:rsid w:val="0072156C"/>
    <w:rsid w:val="00721620"/>
    <w:rsid w:val="00721FD0"/>
    <w:rsid w:val="007229C1"/>
    <w:rsid w:val="0072454B"/>
    <w:rsid w:val="007247AF"/>
    <w:rsid w:val="00726258"/>
    <w:rsid w:val="007269F8"/>
    <w:rsid w:val="00727156"/>
    <w:rsid w:val="007279FC"/>
    <w:rsid w:val="00730CEA"/>
    <w:rsid w:val="007314CC"/>
    <w:rsid w:val="007320CB"/>
    <w:rsid w:val="00733173"/>
    <w:rsid w:val="00733A41"/>
    <w:rsid w:val="00733B18"/>
    <w:rsid w:val="00740017"/>
    <w:rsid w:val="007415A8"/>
    <w:rsid w:val="00742128"/>
    <w:rsid w:val="00742240"/>
    <w:rsid w:val="007422F6"/>
    <w:rsid w:val="00742544"/>
    <w:rsid w:val="007429D0"/>
    <w:rsid w:val="00742B70"/>
    <w:rsid w:val="00743699"/>
    <w:rsid w:val="00743B56"/>
    <w:rsid w:val="00744820"/>
    <w:rsid w:val="00744E12"/>
    <w:rsid w:val="007450FA"/>
    <w:rsid w:val="00745146"/>
    <w:rsid w:val="00745213"/>
    <w:rsid w:val="007464EF"/>
    <w:rsid w:val="0074654E"/>
    <w:rsid w:val="0074679F"/>
    <w:rsid w:val="007467E1"/>
    <w:rsid w:val="007470CB"/>
    <w:rsid w:val="00747592"/>
    <w:rsid w:val="007512D9"/>
    <w:rsid w:val="007512EC"/>
    <w:rsid w:val="0075137E"/>
    <w:rsid w:val="0075225B"/>
    <w:rsid w:val="00757984"/>
    <w:rsid w:val="00757BB1"/>
    <w:rsid w:val="007608EC"/>
    <w:rsid w:val="00761072"/>
    <w:rsid w:val="00762684"/>
    <w:rsid w:val="007652FA"/>
    <w:rsid w:val="00766A7F"/>
    <w:rsid w:val="00766CA1"/>
    <w:rsid w:val="00767F22"/>
    <w:rsid w:val="00770178"/>
    <w:rsid w:val="0077052B"/>
    <w:rsid w:val="00770A64"/>
    <w:rsid w:val="00770A9B"/>
    <w:rsid w:val="00770AA0"/>
    <w:rsid w:val="00771507"/>
    <w:rsid w:val="007734DA"/>
    <w:rsid w:val="00773ADE"/>
    <w:rsid w:val="00773B7F"/>
    <w:rsid w:val="00773C08"/>
    <w:rsid w:val="00774DEB"/>
    <w:rsid w:val="007753D1"/>
    <w:rsid w:val="007754A2"/>
    <w:rsid w:val="007757BC"/>
    <w:rsid w:val="007762AF"/>
    <w:rsid w:val="00776BBF"/>
    <w:rsid w:val="007775B2"/>
    <w:rsid w:val="007778CC"/>
    <w:rsid w:val="00777C22"/>
    <w:rsid w:val="00780115"/>
    <w:rsid w:val="0078041C"/>
    <w:rsid w:val="007805F2"/>
    <w:rsid w:val="0078133E"/>
    <w:rsid w:val="00781CD3"/>
    <w:rsid w:val="007826E7"/>
    <w:rsid w:val="0078791A"/>
    <w:rsid w:val="00787C42"/>
    <w:rsid w:val="00787C85"/>
    <w:rsid w:val="00791108"/>
    <w:rsid w:val="00791DD9"/>
    <w:rsid w:val="00792262"/>
    <w:rsid w:val="00795463"/>
    <w:rsid w:val="007A0B72"/>
    <w:rsid w:val="007A151B"/>
    <w:rsid w:val="007A1A46"/>
    <w:rsid w:val="007A1B83"/>
    <w:rsid w:val="007A2217"/>
    <w:rsid w:val="007A2518"/>
    <w:rsid w:val="007A3A33"/>
    <w:rsid w:val="007A42E0"/>
    <w:rsid w:val="007A5744"/>
    <w:rsid w:val="007A663F"/>
    <w:rsid w:val="007A67F1"/>
    <w:rsid w:val="007A6B18"/>
    <w:rsid w:val="007A6CF9"/>
    <w:rsid w:val="007A70AB"/>
    <w:rsid w:val="007A78A9"/>
    <w:rsid w:val="007B1CF7"/>
    <w:rsid w:val="007B1FF8"/>
    <w:rsid w:val="007B24A3"/>
    <w:rsid w:val="007B2BF4"/>
    <w:rsid w:val="007B39C0"/>
    <w:rsid w:val="007B3DCE"/>
    <w:rsid w:val="007B4187"/>
    <w:rsid w:val="007B4AE8"/>
    <w:rsid w:val="007B5347"/>
    <w:rsid w:val="007B703E"/>
    <w:rsid w:val="007B7B46"/>
    <w:rsid w:val="007B7E7D"/>
    <w:rsid w:val="007C0534"/>
    <w:rsid w:val="007C07F2"/>
    <w:rsid w:val="007C0CC0"/>
    <w:rsid w:val="007C18AC"/>
    <w:rsid w:val="007C1E9E"/>
    <w:rsid w:val="007C6927"/>
    <w:rsid w:val="007C7253"/>
    <w:rsid w:val="007D1318"/>
    <w:rsid w:val="007D4482"/>
    <w:rsid w:val="007D44CE"/>
    <w:rsid w:val="007D4F72"/>
    <w:rsid w:val="007D5FBF"/>
    <w:rsid w:val="007D76AB"/>
    <w:rsid w:val="007D7C6B"/>
    <w:rsid w:val="007E07E7"/>
    <w:rsid w:val="007E115E"/>
    <w:rsid w:val="007E1F2F"/>
    <w:rsid w:val="007E2262"/>
    <w:rsid w:val="007E291C"/>
    <w:rsid w:val="007E2B88"/>
    <w:rsid w:val="007E2C25"/>
    <w:rsid w:val="007E4AAB"/>
    <w:rsid w:val="007E5F6C"/>
    <w:rsid w:val="007E6990"/>
    <w:rsid w:val="007E6A72"/>
    <w:rsid w:val="007E70E6"/>
    <w:rsid w:val="007E7B7C"/>
    <w:rsid w:val="007F04B5"/>
    <w:rsid w:val="007F1BE4"/>
    <w:rsid w:val="007F278A"/>
    <w:rsid w:val="007F355F"/>
    <w:rsid w:val="007F4425"/>
    <w:rsid w:val="007F5099"/>
    <w:rsid w:val="007F5E0B"/>
    <w:rsid w:val="007F6D7E"/>
    <w:rsid w:val="007F718E"/>
    <w:rsid w:val="0080054A"/>
    <w:rsid w:val="00800DBD"/>
    <w:rsid w:val="00801BAE"/>
    <w:rsid w:val="0080222C"/>
    <w:rsid w:val="00803CD5"/>
    <w:rsid w:val="008042C9"/>
    <w:rsid w:val="00804CCA"/>
    <w:rsid w:val="00804E6A"/>
    <w:rsid w:val="008063CE"/>
    <w:rsid w:val="00806BC8"/>
    <w:rsid w:val="00807091"/>
    <w:rsid w:val="00807453"/>
    <w:rsid w:val="0080795F"/>
    <w:rsid w:val="00807A87"/>
    <w:rsid w:val="008104AE"/>
    <w:rsid w:val="008108D2"/>
    <w:rsid w:val="0081327E"/>
    <w:rsid w:val="008134B1"/>
    <w:rsid w:val="0081593A"/>
    <w:rsid w:val="00816E19"/>
    <w:rsid w:val="00821458"/>
    <w:rsid w:val="008214A5"/>
    <w:rsid w:val="00821CC0"/>
    <w:rsid w:val="008222E6"/>
    <w:rsid w:val="008224CC"/>
    <w:rsid w:val="00824569"/>
    <w:rsid w:val="008251FF"/>
    <w:rsid w:val="00826D45"/>
    <w:rsid w:val="00831C3C"/>
    <w:rsid w:val="0083215C"/>
    <w:rsid w:val="008332F3"/>
    <w:rsid w:val="008340A4"/>
    <w:rsid w:val="00835491"/>
    <w:rsid w:val="0083578D"/>
    <w:rsid w:val="00836676"/>
    <w:rsid w:val="00837204"/>
    <w:rsid w:val="008378E3"/>
    <w:rsid w:val="00837D2C"/>
    <w:rsid w:val="008402A4"/>
    <w:rsid w:val="008408FF"/>
    <w:rsid w:val="00840921"/>
    <w:rsid w:val="0084196B"/>
    <w:rsid w:val="00841BCF"/>
    <w:rsid w:val="00842624"/>
    <w:rsid w:val="008426AB"/>
    <w:rsid w:val="008429A1"/>
    <w:rsid w:val="0084408C"/>
    <w:rsid w:val="00845689"/>
    <w:rsid w:val="008467C8"/>
    <w:rsid w:val="008468ED"/>
    <w:rsid w:val="00847424"/>
    <w:rsid w:val="00847C25"/>
    <w:rsid w:val="00847DAE"/>
    <w:rsid w:val="00850C98"/>
    <w:rsid w:val="00851639"/>
    <w:rsid w:val="00851E49"/>
    <w:rsid w:val="0085226C"/>
    <w:rsid w:val="008525FC"/>
    <w:rsid w:val="00853122"/>
    <w:rsid w:val="008543D0"/>
    <w:rsid w:val="00860A6E"/>
    <w:rsid w:val="00861789"/>
    <w:rsid w:val="0086210A"/>
    <w:rsid w:val="00865615"/>
    <w:rsid w:val="00866D7B"/>
    <w:rsid w:val="00867072"/>
    <w:rsid w:val="0086789B"/>
    <w:rsid w:val="00867AAC"/>
    <w:rsid w:val="00867B8F"/>
    <w:rsid w:val="00867BBD"/>
    <w:rsid w:val="00867EB6"/>
    <w:rsid w:val="0087025F"/>
    <w:rsid w:val="00870BB6"/>
    <w:rsid w:val="00870D0B"/>
    <w:rsid w:val="0087180C"/>
    <w:rsid w:val="00872617"/>
    <w:rsid w:val="008727D3"/>
    <w:rsid w:val="00872BEC"/>
    <w:rsid w:val="00873A2F"/>
    <w:rsid w:val="0088019D"/>
    <w:rsid w:val="00880AA2"/>
    <w:rsid w:val="00880D70"/>
    <w:rsid w:val="008816ED"/>
    <w:rsid w:val="00881D26"/>
    <w:rsid w:val="00881D8B"/>
    <w:rsid w:val="00881E88"/>
    <w:rsid w:val="00884D41"/>
    <w:rsid w:val="008856AD"/>
    <w:rsid w:val="0088723C"/>
    <w:rsid w:val="0088790E"/>
    <w:rsid w:val="00890CF0"/>
    <w:rsid w:val="00891CC3"/>
    <w:rsid w:val="00893943"/>
    <w:rsid w:val="00894842"/>
    <w:rsid w:val="008956A2"/>
    <w:rsid w:val="008968CA"/>
    <w:rsid w:val="0089770A"/>
    <w:rsid w:val="00897BBE"/>
    <w:rsid w:val="008A0BF8"/>
    <w:rsid w:val="008A0E0C"/>
    <w:rsid w:val="008A106F"/>
    <w:rsid w:val="008A2D99"/>
    <w:rsid w:val="008A3199"/>
    <w:rsid w:val="008A3232"/>
    <w:rsid w:val="008A3CB5"/>
    <w:rsid w:val="008A6EED"/>
    <w:rsid w:val="008B05B2"/>
    <w:rsid w:val="008B0668"/>
    <w:rsid w:val="008B07F6"/>
    <w:rsid w:val="008B128D"/>
    <w:rsid w:val="008B2784"/>
    <w:rsid w:val="008B385D"/>
    <w:rsid w:val="008B3EC0"/>
    <w:rsid w:val="008B4290"/>
    <w:rsid w:val="008B55A5"/>
    <w:rsid w:val="008B5A58"/>
    <w:rsid w:val="008B65F9"/>
    <w:rsid w:val="008B6A28"/>
    <w:rsid w:val="008B798B"/>
    <w:rsid w:val="008B7E8A"/>
    <w:rsid w:val="008C1329"/>
    <w:rsid w:val="008C2246"/>
    <w:rsid w:val="008C3BD2"/>
    <w:rsid w:val="008C4207"/>
    <w:rsid w:val="008C4654"/>
    <w:rsid w:val="008C4B02"/>
    <w:rsid w:val="008C5CE1"/>
    <w:rsid w:val="008C5F00"/>
    <w:rsid w:val="008C5FA2"/>
    <w:rsid w:val="008C624A"/>
    <w:rsid w:val="008C62AB"/>
    <w:rsid w:val="008D0178"/>
    <w:rsid w:val="008D04F1"/>
    <w:rsid w:val="008D0FEC"/>
    <w:rsid w:val="008D2B55"/>
    <w:rsid w:val="008D2DA3"/>
    <w:rsid w:val="008D46A5"/>
    <w:rsid w:val="008D4812"/>
    <w:rsid w:val="008D4FFB"/>
    <w:rsid w:val="008D53A4"/>
    <w:rsid w:val="008D6202"/>
    <w:rsid w:val="008D73A0"/>
    <w:rsid w:val="008D7C3D"/>
    <w:rsid w:val="008D7FB9"/>
    <w:rsid w:val="008E01DA"/>
    <w:rsid w:val="008E0217"/>
    <w:rsid w:val="008E0C1A"/>
    <w:rsid w:val="008E18C6"/>
    <w:rsid w:val="008E21FA"/>
    <w:rsid w:val="008E3093"/>
    <w:rsid w:val="008E31B1"/>
    <w:rsid w:val="008E3283"/>
    <w:rsid w:val="008E3566"/>
    <w:rsid w:val="008E3639"/>
    <w:rsid w:val="008E441C"/>
    <w:rsid w:val="008E5741"/>
    <w:rsid w:val="008E7456"/>
    <w:rsid w:val="008F05B3"/>
    <w:rsid w:val="008F11B2"/>
    <w:rsid w:val="008F1272"/>
    <w:rsid w:val="008F185E"/>
    <w:rsid w:val="008F36BC"/>
    <w:rsid w:val="008F3FC5"/>
    <w:rsid w:val="008F56BE"/>
    <w:rsid w:val="008F5C99"/>
    <w:rsid w:val="008F5D95"/>
    <w:rsid w:val="008F65AC"/>
    <w:rsid w:val="008F6697"/>
    <w:rsid w:val="008F712F"/>
    <w:rsid w:val="008F76F7"/>
    <w:rsid w:val="00900B0C"/>
    <w:rsid w:val="00900CD9"/>
    <w:rsid w:val="0090163D"/>
    <w:rsid w:val="00901DE1"/>
    <w:rsid w:val="009021F2"/>
    <w:rsid w:val="00903E55"/>
    <w:rsid w:val="00903F60"/>
    <w:rsid w:val="0090419A"/>
    <w:rsid w:val="0090646E"/>
    <w:rsid w:val="00906D74"/>
    <w:rsid w:val="00906FB6"/>
    <w:rsid w:val="00907371"/>
    <w:rsid w:val="00907DB1"/>
    <w:rsid w:val="00910BCF"/>
    <w:rsid w:val="00910BFF"/>
    <w:rsid w:val="00911EF9"/>
    <w:rsid w:val="009123F1"/>
    <w:rsid w:val="009126D7"/>
    <w:rsid w:val="009146EB"/>
    <w:rsid w:val="00914FAF"/>
    <w:rsid w:val="009168EF"/>
    <w:rsid w:val="009175EF"/>
    <w:rsid w:val="00917AC7"/>
    <w:rsid w:val="00917DEC"/>
    <w:rsid w:val="009203E3"/>
    <w:rsid w:val="00920725"/>
    <w:rsid w:val="009207C7"/>
    <w:rsid w:val="00920846"/>
    <w:rsid w:val="00920883"/>
    <w:rsid w:val="0092146D"/>
    <w:rsid w:val="009220E2"/>
    <w:rsid w:val="0092294D"/>
    <w:rsid w:val="00923331"/>
    <w:rsid w:val="009236B3"/>
    <w:rsid w:val="00923B51"/>
    <w:rsid w:val="00924394"/>
    <w:rsid w:val="00924A74"/>
    <w:rsid w:val="00924CAE"/>
    <w:rsid w:val="00924E9C"/>
    <w:rsid w:val="0092595F"/>
    <w:rsid w:val="0093170C"/>
    <w:rsid w:val="00931B90"/>
    <w:rsid w:val="00932F16"/>
    <w:rsid w:val="009334BB"/>
    <w:rsid w:val="009334C6"/>
    <w:rsid w:val="009334D0"/>
    <w:rsid w:val="00933891"/>
    <w:rsid w:val="0093488D"/>
    <w:rsid w:val="009348F0"/>
    <w:rsid w:val="00934C5E"/>
    <w:rsid w:val="00936A17"/>
    <w:rsid w:val="0093751D"/>
    <w:rsid w:val="00940168"/>
    <w:rsid w:val="009416CE"/>
    <w:rsid w:val="00941ACD"/>
    <w:rsid w:val="00941E18"/>
    <w:rsid w:val="0094252E"/>
    <w:rsid w:val="00942B83"/>
    <w:rsid w:val="00943838"/>
    <w:rsid w:val="00943D85"/>
    <w:rsid w:val="00944275"/>
    <w:rsid w:val="0094430C"/>
    <w:rsid w:val="009446C9"/>
    <w:rsid w:val="00945982"/>
    <w:rsid w:val="00945DBB"/>
    <w:rsid w:val="0094674C"/>
    <w:rsid w:val="00947CE2"/>
    <w:rsid w:val="00952B7D"/>
    <w:rsid w:val="00952CEA"/>
    <w:rsid w:val="00953209"/>
    <w:rsid w:val="00954C83"/>
    <w:rsid w:val="00956AF5"/>
    <w:rsid w:val="00956AFF"/>
    <w:rsid w:val="00956C08"/>
    <w:rsid w:val="00956E68"/>
    <w:rsid w:val="00957673"/>
    <w:rsid w:val="00957FC9"/>
    <w:rsid w:val="00961B7A"/>
    <w:rsid w:val="009621CA"/>
    <w:rsid w:val="00962699"/>
    <w:rsid w:val="00962C8B"/>
    <w:rsid w:val="00962DF6"/>
    <w:rsid w:val="0096311A"/>
    <w:rsid w:val="0096403A"/>
    <w:rsid w:val="009640BE"/>
    <w:rsid w:val="00964C9B"/>
    <w:rsid w:val="00965507"/>
    <w:rsid w:val="0097030C"/>
    <w:rsid w:val="00970D00"/>
    <w:rsid w:val="00970EFD"/>
    <w:rsid w:val="00971772"/>
    <w:rsid w:val="00974C85"/>
    <w:rsid w:val="009754A5"/>
    <w:rsid w:val="00975639"/>
    <w:rsid w:val="0097591B"/>
    <w:rsid w:val="00975FE7"/>
    <w:rsid w:val="00976993"/>
    <w:rsid w:val="00980C43"/>
    <w:rsid w:val="00980CD8"/>
    <w:rsid w:val="0098114B"/>
    <w:rsid w:val="00982DED"/>
    <w:rsid w:val="00982EE0"/>
    <w:rsid w:val="00984D82"/>
    <w:rsid w:val="009858B2"/>
    <w:rsid w:val="009858FB"/>
    <w:rsid w:val="00986461"/>
    <w:rsid w:val="0098790E"/>
    <w:rsid w:val="00987D94"/>
    <w:rsid w:val="00991A25"/>
    <w:rsid w:val="00991BFF"/>
    <w:rsid w:val="00993F3D"/>
    <w:rsid w:val="00994835"/>
    <w:rsid w:val="0099489D"/>
    <w:rsid w:val="00995D41"/>
    <w:rsid w:val="009960BF"/>
    <w:rsid w:val="009A23E6"/>
    <w:rsid w:val="009A2449"/>
    <w:rsid w:val="009A49F8"/>
    <w:rsid w:val="009A5BF5"/>
    <w:rsid w:val="009A6FAF"/>
    <w:rsid w:val="009A70C3"/>
    <w:rsid w:val="009B01C7"/>
    <w:rsid w:val="009B12EC"/>
    <w:rsid w:val="009B16EA"/>
    <w:rsid w:val="009B1D54"/>
    <w:rsid w:val="009B1FCC"/>
    <w:rsid w:val="009B2138"/>
    <w:rsid w:val="009B2576"/>
    <w:rsid w:val="009B27AB"/>
    <w:rsid w:val="009B3A94"/>
    <w:rsid w:val="009B3D88"/>
    <w:rsid w:val="009B4D6C"/>
    <w:rsid w:val="009B516F"/>
    <w:rsid w:val="009B5341"/>
    <w:rsid w:val="009B77A2"/>
    <w:rsid w:val="009C034B"/>
    <w:rsid w:val="009C041A"/>
    <w:rsid w:val="009C15B8"/>
    <w:rsid w:val="009C2825"/>
    <w:rsid w:val="009C2EB6"/>
    <w:rsid w:val="009C33FD"/>
    <w:rsid w:val="009C3E15"/>
    <w:rsid w:val="009C5995"/>
    <w:rsid w:val="009C5E50"/>
    <w:rsid w:val="009C6944"/>
    <w:rsid w:val="009C6DB8"/>
    <w:rsid w:val="009C7BC8"/>
    <w:rsid w:val="009D03BC"/>
    <w:rsid w:val="009D07F2"/>
    <w:rsid w:val="009D17CE"/>
    <w:rsid w:val="009D1D8F"/>
    <w:rsid w:val="009D2185"/>
    <w:rsid w:val="009D266E"/>
    <w:rsid w:val="009D2E25"/>
    <w:rsid w:val="009D3DF1"/>
    <w:rsid w:val="009D44E5"/>
    <w:rsid w:val="009D581A"/>
    <w:rsid w:val="009D5BD8"/>
    <w:rsid w:val="009D5FCA"/>
    <w:rsid w:val="009D6D18"/>
    <w:rsid w:val="009D7DCA"/>
    <w:rsid w:val="009E0AF8"/>
    <w:rsid w:val="009E1064"/>
    <w:rsid w:val="009E1FD4"/>
    <w:rsid w:val="009E270D"/>
    <w:rsid w:val="009E297A"/>
    <w:rsid w:val="009E2E5B"/>
    <w:rsid w:val="009E2F23"/>
    <w:rsid w:val="009E390B"/>
    <w:rsid w:val="009E39FF"/>
    <w:rsid w:val="009E3C4E"/>
    <w:rsid w:val="009E3EE5"/>
    <w:rsid w:val="009E423E"/>
    <w:rsid w:val="009E51C3"/>
    <w:rsid w:val="009E5AF3"/>
    <w:rsid w:val="009E62D4"/>
    <w:rsid w:val="009E6450"/>
    <w:rsid w:val="009E6833"/>
    <w:rsid w:val="009E7770"/>
    <w:rsid w:val="009F0579"/>
    <w:rsid w:val="009F0865"/>
    <w:rsid w:val="009F1AE8"/>
    <w:rsid w:val="009F2FF1"/>
    <w:rsid w:val="009F3A00"/>
    <w:rsid w:val="009F40A1"/>
    <w:rsid w:val="009F4784"/>
    <w:rsid w:val="009F47A8"/>
    <w:rsid w:val="009F4C08"/>
    <w:rsid w:val="009F502E"/>
    <w:rsid w:val="009F62C2"/>
    <w:rsid w:val="009F6DE1"/>
    <w:rsid w:val="00A0063D"/>
    <w:rsid w:val="00A00B69"/>
    <w:rsid w:val="00A01675"/>
    <w:rsid w:val="00A02C25"/>
    <w:rsid w:val="00A03559"/>
    <w:rsid w:val="00A04B98"/>
    <w:rsid w:val="00A04DA4"/>
    <w:rsid w:val="00A05658"/>
    <w:rsid w:val="00A05CDE"/>
    <w:rsid w:val="00A05E01"/>
    <w:rsid w:val="00A060F2"/>
    <w:rsid w:val="00A06D5B"/>
    <w:rsid w:val="00A078CE"/>
    <w:rsid w:val="00A1031B"/>
    <w:rsid w:val="00A10341"/>
    <w:rsid w:val="00A105C1"/>
    <w:rsid w:val="00A10FB7"/>
    <w:rsid w:val="00A11277"/>
    <w:rsid w:val="00A12C5A"/>
    <w:rsid w:val="00A131A9"/>
    <w:rsid w:val="00A13270"/>
    <w:rsid w:val="00A1535A"/>
    <w:rsid w:val="00A153DD"/>
    <w:rsid w:val="00A1738A"/>
    <w:rsid w:val="00A17671"/>
    <w:rsid w:val="00A2025C"/>
    <w:rsid w:val="00A2104C"/>
    <w:rsid w:val="00A21068"/>
    <w:rsid w:val="00A22639"/>
    <w:rsid w:val="00A23356"/>
    <w:rsid w:val="00A23AAF"/>
    <w:rsid w:val="00A24104"/>
    <w:rsid w:val="00A2459D"/>
    <w:rsid w:val="00A26960"/>
    <w:rsid w:val="00A27B3B"/>
    <w:rsid w:val="00A30116"/>
    <w:rsid w:val="00A32D77"/>
    <w:rsid w:val="00A3460F"/>
    <w:rsid w:val="00A34B41"/>
    <w:rsid w:val="00A350CC"/>
    <w:rsid w:val="00A359BF"/>
    <w:rsid w:val="00A35FF9"/>
    <w:rsid w:val="00A368E6"/>
    <w:rsid w:val="00A36AF6"/>
    <w:rsid w:val="00A36BD0"/>
    <w:rsid w:val="00A36BE1"/>
    <w:rsid w:val="00A36F34"/>
    <w:rsid w:val="00A409C2"/>
    <w:rsid w:val="00A42B26"/>
    <w:rsid w:val="00A42BDD"/>
    <w:rsid w:val="00A435D6"/>
    <w:rsid w:val="00A439C1"/>
    <w:rsid w:val="00A439EF"/>
    <w:rsid w:val="00A43E8E"/>
    <w:rsid w:val="00A4535C"/>
    <w:rsid w:val="00A4775C"/>
    <w:rsid w:val="00A47A5A"/>
    <w:rsid w:val="00A47FD8"/>
    <w:rsid w:val="00A52799"/>
    <w:rsid w:val="00A530BA"/>
    <w:rsid w:val="00A53115"/>
    <w:rsid w:val="00A538EA"/>
    <w:rsid w:val="00A53FD5"/>
    <w:rsid w:val="00A57A87"/>
    <w:rsid w:val="00A615F7"/>
    <w:rsid w:val="00A61C05"/>
    <w:rsid w:val="00A61EAC"/>
    <w:rsid w:val="00A62C15"/>
    <w:rsid w:val="00A6342F"/>
    <w:rsid w:val="00A63C0B"/>
    <w:rsid w:val="00A641AF"/>
    <w:rsid w:val="00A64580"/>
    <w:rsid w:val="00A64CEA"/>
    <w:rsid w:val="00A6587A"/>
    <w:rsid w:val="00A65F5C"/>
    <w:rsid w:val="00A667DB"/>
    <w:rsid w:val="00A67B46"/>
    <w:rsid w:val="00A7002F"/>
    <w:rsid w:val="00A71F54"/>
    <w:rsid w:val="00A728A4"/>
    <w:rsid w:val="00A72D73"/>
    <w:rsid w:val="00A743E9"/>
    <w:rsid w:val="00A74BED"/>
    <w:rsid w:val="00A7549D"/>
    <w:rsid w:val="00A75CCA"/>
    <w:rsid w:val="00A80220"/>
    <w:rsid w:val="00A803E2"/>
    <w:rsid w:val="00A8073C"/>
    <w:rsid w:val="00A80D08"/>
    <w:rsid w:val="00A80DAF"/>
    <w:rsid w:val="00A82BDD"/>
    <w:rsid w:val="00A82C9A"/>
    <w:rsid w:val="00A831A1"/>
    <w:rsid w:val="00A837F7"/>
    <w:rsid w:val="00A84280"/>
    <w:rsid w:val="00A84CE1"/>
    <w:rsid w:val="00A85BC2"/>
    <w:rsid w:val="00A85F5B"/>
    <w:rsid w:val="00A86ADF"/>
    <w:rsid w:val="00A86FBA"/>
    <w:rsid w:val="00A8704E"/>
    <w:rsid w:val="00A90E50"/>
    <w:rsid w:val="00A91569"/>
    <w:rsid w:val="00A9250D"/>
    <w:rsid w:val="00A92FF0"/>
    <w:rsid w:val="00A93F3F"/>
    <w:rsid w:val="00A96CEB"/>
    <w:rsid w:val="00AA0169"/>
    <w:rsid w:val="00AA073D"/>
    <w:rsid w:val="00AA15F4"/>
    <w:rsid w:val="00AA1878"/>
    <w:rsid w:val="00AA1EBB"/>
    <w:rsid w:val="00AA329F"/>
    <w:rsid w:val="00AA35A9"/>
    <w:rsid w:val="00AA362D"/>
    <w:rsid w:val="00AA38A4"/>
    <w:rsid w:val="00AA4868"/>
    <w:rsid w:val="00AA5A0D"/>
    <w:rsid w:val="00AA660D"/>
    <w:rsid w:val="00AA6C98"/>
    <w:rsid w:val="00AA7433"/>
    <w:rsid w:val="00AA79FD"/>
    <w:rsid w:val="00AA7B55"/>
    <w:rsid w:val="00AA7B5F"/>
    <w:rsid w:val="00AB0E7B"/>
    <w:rsid w:val="00AB1950"/>
    <w:rsid w:val="00AB1D7F"/>
    <w:rsid w:val="00AB2F77"/>
    <w:rsid w:val="00AB68E8"/>
    <w:rsid w:val="00AB74DA"/>
    <w:rsid w:val="00AB7B30"/>
    <w:rsid w:val="00AC0508"/>
    <w:rsid w:val="00AC1718"/>
    <w:rsid w:val="00AC241F"/>
    <w:rsid w:val="00AC264D"/>
    <w:rsid w:val="00AC3571"/>
    <w:rsid w:val="00AC3927"/>
    <w:rsid w:val="00AC57F0"/>
    <w:rsid w:val="00AC63E9"/>
    <w:rsid w:val="00AC754D"/>
    <w:rsid w:val="00AD1519"/>
    <w:rsid w:val="00AD1A5B"/>
    <w:rsid w:val="00AD201A"/>
    <w:rsid w:val="00AD2377"/>
    <w:rsid w:val="00AD4471"/>
    <w:rsid w:val="00AD4625"/>
    <w:rsid w:val="00AD4F95"/>
    <w:rsid w:val="00AD53D7"/>
    <w:rsid w:val="00AD5F9F"/>
    <w:rsid w:val="00AD6277"/>
    <w:rsid w:val="00AD6441"/>
    <w:rsid w:val="00AD6999"/>
    <w:rsid w:val="00AD71E2"/>
    <w:rsid w:val="00AD77C0"/>
    <w:rsid w:val="00AD7F96"/>
    <w:rsid w:val="00AE08EF"/>
    <w:rsid w:val="00AE08F3"/>
    <w:rsid w:val="00AE13AE"/>
    <w:rsid w:val="00AE3D97"/>
    <w:rsid w:val="00AE3FC1"/>
    <w:rsid w:val="00AE4596"/>
    <w:rsid w:val="00AE5291"/>
    <w:rsid w:val="00AE52E0"/>
    <w:rsid w:val="00AE5300"/>
    <w:rsid w:val="00AE6730"/>
    <w:rsid w:val="00AE704C"/>
    <w:rsid w:val="00AE70F2"/>
    <w:rsid w:val="00AE7464"/>
    <w:rsid w:val="00AE7EDC"/>
    <w:rsid w:val="00AF147C"/>
    <w:rsid w:val="00AF2CF3"/>
    <w:rsid w:val="00AF49A9"/>
    <w:rsid w:val="00AF4BC2"/>
    <w:rsid w:val="00AF5DA0"/>
    <w:rsid w:val="00AF630D"/>
    <w:rsid w:val="00AF6715"/>
    <w:rsid w:val="00AF6CC3"/>
    <w:rsid w:val="00AF77F6"/>
    <w:rsid w:val="00B0050D"/>
    <w:rsid w:val="00B00ACD"/>
    <w:rsid w:val="00B014AC"/>
    <w:rsid w:val="00B018DD"/>
    <w:rsid w:val="00B02BC2"/>
    <w:rsid w:val="00B02D6A"/>
    <w:rsid w:val="00B03008"/>
    <w:rsid w:val="00B0344B"/>
    <w:rsid w:val="00B03BD2"/>
    <w:rsid w:val="00B03FAA"/>
    <w:rsid w:val="00B04069"/>
    <w:rsid w:val="00B04FB6"/>
    <w:rsid w:val="00B06AED"/>
    <w:rsid w:val="00B06EB9"/>
    <w:rsid w:val="00B079DD"/>
    <w:rsid w:val="00B07CE3"/>
    <w:rsid w:val="00B11E51"/>
    <w:rsid w:val="00B11F3F"/>
    <w:rsid w:val="00B1222D"/>
    <w:rsid w:val="00B1223A"/>
    <w:rsid w:val="00B12F34"/>
    <w:rsid w:val="00B13A49"/>
    <w:rsid w:val="00B13DF9"/>
    <w:rsid w:val="00B142DB"/>
    <w:rsid w:val="00B143B0"/>
    <w:rsid w:val="00B14E24"/>
    <w:rsid w:val="00B14E2C"/>
    <w:rsid w:val="00B16165"/>
    <w:rsid w:val="00B1638D"/>
    <w:rsid w:val="00B21B52"/>
    <w:rsid w:val="00B21FA4"/>
    <w:rsid w:val="00B23260"/>
    <w:rsid w:val="00B240F9"/>
    <w:rsid w:val="00B241A8"/>
    <w:rsid w:val="00B245B5"/>
    <w:rsid w:val="00B24810"/>
    <w:rsid w:val="00B24ED5"/>
    <w:rsid w:val="00B250D6"/>
    <w:rsid w:val="00B27E69"/>
    <w:rsid w:val="00B3073F"/>
    <w:rsid w:val="00B322CB"/>
    <w:rsid w:val="00B32CAC"/>
    <w:rsid w:val="00B33268"/>
    <w:rsid w:val="00B3398D"/>
    <w:rsid w:val="00B33ABF"/>
    <w:rsid w:val="00B346D9"/>
    <w:rsid w:val="00B35B30"/>
    <w:rsid w:val="00B35CDB"/>
    <w:rsid w:val="00B35DA5"/>
    <w:rsid w:val="00B36ACD"/>
    <w:rsid w:val="00B36EEE"/>
    <w:rsid w:val="00B401FD"/>
    <w:rsid w:val="00B407A4"/>
    <w:rsid w:val="00B41457"/>
    <w:rsid w:val="00B41738"/>
    <w:rsid w:val="00B41FD8"/>
    <w:rsid w:val="00B42280"/>
    <w:rsid w:val="00B43748"/>
    <w:rsid w:val="00B451D0"/>
    <w:rsid w:val="00B458BA"/>
    <w:rsid w:val="00B465C2"/>
    <w:rsid w:val="00B50892"/>
    <w:rsid w:val="00B51611"/>
    <w:rsid w:val="00B529F2"/>
    <w:rsid w:val="00B52EB9"/>
    <w:rsid w:val="00B547E8"/>
    <w:rsid w:val="00B54AE2"/>
    <w:rsid w:val="00B54E21"/>
    <w:rsid w:val="00B5579A"/>
    <w:rsid w:val="00B566FC"/>
    <w:rsid w:val="00B57135"/>
    <w:rsid w:val="00B5718C"/>
    <w:rsid w:val="00B57E77"/>
    <w:rsid w:val="00B607AE"/>
    <w:rsid w:val="00B6186B"/>
    <w:rsid w:val="00B625B1"/>
    <w:rsid w:val="00B63036"/>
    <w:rsid w:val="00B6550B"/>
    <w:rsid w:val="00B65F44"/>
    <w:rsid w:val="00B66F2B"/>
    <w:rsid w:val="00B67623"/>
    <w:rsid w:val="00B67756"/>
    <w:rsid w:val="00B70527"/>
    <w:rsid w:val="00B70C9C"/>
    <w:rsid w:val="00B70DB8"/>
    <w:rsid w:val="00B7190E"/>
    <w:rsid w:val="00B72A44"/>
    <w:rsid w:val="00B73477"/>
    <w:rsid w:val="00B74872"/>
    <w:rsid w:val="00B74ED7"/>
    <w:rsid w:val="00B75527"/>
    <w:rsid w:val="00B757D6"/>
    <w:rsid w:val="00B7591D"/>
    <w:rsid w:val="00B77A2F"/>
    <w:rsid w:val="00B804CE"/>
    <w:rsid w:val="00B82319"/>
    <w:rsid w:val="00B82467"/>
    <w:rsid w:val="00B83E7E"/>
    <w:rsid w:val="00B84493"/>
    <w:rsid w:val="00B85034"/>
    <w:rsid w:val="00B852CC"/>
    <w:rsid w:val="00B86091"/>
    <w:rsid w:val="00B864C5"/>
    <w:rsid w:val="00B8682B"/>
    <w:rsid w:val="00B86C6F"/>
    <w:rsid w:val="00B86D71"/>
    <w:rsid w:val="00B9030C"/>
    <w:rsid w:val="00B909E2"/>
    <w:rsid w:val="00B90E08"/>
    <w:rsid w:val="00B91CA6"/>
    <w:rsid w:val="00B92441"/>
    <w:rsid w:val="00B92742"/>
    <w:rsid w:val="00B92CE9"/>
    <w:rsid w:val="00B930C3"/>
    <w:rsid w:val="00B9319D"/>
    <w:rsid w:val="00B93FDA"/>
    <w:rsid w:val="00B960EC"/>
    <w:rsid w:val="00B9676C"/>
    <w:rsid w:val="00B97101"/>
    <w:rsid w:val="00B97926"/>
    <w:rsid w:val="00B97F73"/>
    <w:rsid w:val="00BA0363"/>
    <w:rsid w:val="00BA1125"/>
    <w:rsid w:val="00BA2E03"/>
    <w:rsid w:val="00BA341C"/>
    <w:rsid w:val="00BA3740"/>
    <w:rsid w:val="00BA39D3"/>
    <w:rsid w:val="00BA46EF"/>
    <w:rsid w:val="00BA47E5"/>
    <w:rsid w:val="00BA5F0B"/>
    <w:rsid w:val="00BA62F1"/>
    <w:rsid w:val="00BA6E8B"/>
    <w:rsid w:val="00BA70EC"/>
    <w:rsid w:val="00BA79E7"/>
    <w:rsid w:val="00BB096E"/>
    <w:rsid w:val="00BB51AC"/>
    <w:rsid w:val="00BB5515"/>
    <w:rsid w:val="00BB5FBB"/>
    <w:rsid w:val="00BB6144"/>
    <w:rsid w:val="00BB6AEF"/>
    <w:rsid w:val="00BC0463"/>
    <w:rsid w:val="00BC0A06"/>
    <w:rsid w:val="00BC21F2"/>
    <w:rsid w:val="00BC292A"/>
    <w:rsid w:val="00BC2D5B"/>
    <w:rsid w:val="00BC381A"/>
    <w:rsid w:val="00BC4A08"/>
    <w:rsid w:val="00BC5EAC"/>
    <w:rsid w:val="00BC6206"/>
    <w:rsid w:val="00BC6314"/>
    <w:rsid w:val="00BC7946"/>
    <w:rsid w:val="00BD0D9E"/>
    <w:rsid w:val="00BD0F96"/>
    <w:rsid w:val="00BD1331"/>
    <w:rsid w:val="00BD1490"/>
    <w:rsid w:val="00BD2628"/>
    <w:rsid w:val="00BD2865"/>
    <w:rsid w:val="00BD2E2C"/>
    <w:rsid w:val="00BD37FE"/>
    <w:rsid w:val="00BD3816"/>
    <w:rsid w:val="00BD5C23"/>
    <w:rsid w:val="00BD64D4"/>
    <w:rsid w:val="00BD65C2"/>
    <w:rsid w:val="00BD7476"/>
    <w:rsid w:val="00BD7A6E"/>
    <w:rsid w:val="00BD7F25"/>
    <w:rsid w:val="00BE0AB8"/>
    <w:rsid w:val="00BE146B"/>
    <w:rsid w:val="00BE1AA2"/>
    <w:rsid w:val="00BE1E8E"/>
    <w:rsid w:val="00BE4C3B"/>
    <w:rsid w:val="00BE5160"/>
    <w:rsid w:val="00BE568C"/>
    <w:rsid w:val="00BE642B"/>
    <w:rsid w:val="00BF13E6"/>
    <w:rsid w:val="00BF16E7"/>
    <w:rsid w:val="00BF1D3C"/>
    <w:rsid w:val="00BF1D60"/>
    <w:rsid w:val="00BF25C5"/>
    <w:rsid w:val="00BF2722"/>
    <w:rsid w:val="00BF2E3F"/>
    <w:rsid w:val="00BF3420"/>
    <w:rsid w:val="00BF426C"/>
    <w:rsid w:val="00BF4632"/>
    <w:rsid w:val="00BF6333"/>
    <w:rsid w:val="00BF65A6"/>
    <w:rsid w:val="00BF6690"/>
    <w:rsid w:val="00BF67C0"/>
    <w:rsid w:val="00BF6C18"/>
    <w:rsid w:val="00BF7D8F"/>
    <w:rsid w:val="00C01E86"/>
    <w:rsid w:val="00C02B51"/>
    <w:rsid w:val="00C03046"/>
    <w:rsid w:val="00C03A23"/>
    <w:rsid w:val="00C043DD"/>
    <w:rsid w:val="00C048E2"/>
    <w:rsid w:val="00C0579D"/>
    <w:rsid w:val="00C0582F"/>
    <w:rsid w:val="00C06169"/>
    <w:rsid w:val="00C07439"/>
    <w:rsid w:val="00C07CD2"/>
    <w:rsid w:val="00C07E3E"/>
    <w:rsid w:val="00C10B09"/>
    <w:rsid w:val="00C11D9C"/>
    <w:rsid w:val="00C127B6"/>
    <w:rsid w:val="00C12A06"/>
    <w:rsid w:val="00C138A1"/>
    <w:rsid w:val="00C13D33"/>
    <w:rsid w:val="00C15C2F"/>
    <w:rsid w:val="00C16462"/>
    <w:rsid w:val="00C17719"/>
    <w:rsid w:val="00C22B1B"/>
    <w:rsid w:val="00C23A77"/>
    <w:rsid w:val="00C24881"/>
    <w:rsid w:val="00C24972"/>
    <w:rsid w:val="00C24A39"/>
    <w:rsid w:val="00C25E45"/>
    <w:rsid w:val="00C26476"/>
    <w:rsid w:val="00C27320"/>
    <w:rsid w:val="00C277EE"/>
    <w:rsid w:val="00C30110"/>
    <w:rsid w:val="00C30470"/>
    <w:rsid w:val="00C30F31"/>
    <w:rsid w:val="00C31A06"/>
    <w:rsid w:val="00C31C92"/>
    <w:rsid w:val="00C3230C"/>
    <w:rsid w:val="00C33141"/>
    <w:rsid w:val="00C3357C"/>
    <w:rsid w:val="00C33783"/>
    <w:rsid w:val="00C34F8A"/>
    <w:rsid w:val="00C36C3A"/>
    <w:rsid w:val="00C37316"/>
    <w:rsid w:val="00C3779A"/>
    <w:rsid w:val="00C37C95"/>
    <w:rsid w:val="00C4089B"/>
    <w:rsid w:val="00C4103E"/>
    <w:rsid w:val="00C41396"/>
    <w:rsid w:val="00C424E9"/>
    <w:rsid w:val="00C42A5E"/>
    <w:rsid w:val="00C43091"/>
    <w:rsid w:val="00C445E5"/>
    <w:rsid w:val="00C4592B"/>
    <w:rsid w:val="00C45FFC"/>
    <w:rsid w:val="00C477BD"/>
    <w:rsid w:val="00C50181"/>
    <w:rsid w:val="00C51095"/>
    <w:rsid w:val="00C51159"/>
    <w:rsid w:val="00C524C7"/>
    <w:rsid w:val="00C5344F"/>
    <w:rsid w:val="00C546CA"/>
    <w:rsid w:val="00C54B60"/>
    <w:rsid w:val="00C54D24"/>
    <w:rsid w:val="00C55349"/>
    <w:rsid w:val="00C55984"/>
    <w:rsid w:val="00C55B32"/>
    <w:rsid w:val="00C55F5C"/>
    <w:rsid w:val="00C6064E"/>
    <w:rsid w:val="00C608B4"/>
    <w:rsid w:val="00C60EA8"/>
    <w:rsid w:val="00C622E1"/>
    <w:rsid w:val="00C62338"/>
    <w:rsid w:val="00C62C3A"/>
    <w:rsid w:val="00C62FE4"/>
    <w:rsid w:val="00C6581F"/>
    <w:rsid w:val="00C676C8"/>
    <w:rsid w:val="00C715A2"/>
    <w:rsid w:val="00C716CF"/>
    <w:rsid w:val="00C733BE"/>
    <w:rsid w:val="00C74653"/>
    <w:rsid w:val="00C747AD"/>
    <w:rsid w:val="00C74985"/>
    <w:rsid w:val="00C75029"/>
    <w:rsid w:val="00C770B3"/>
    <w:rsid w:val="00C7794C"/>
    <w:rsid w:val="00C802C9"/>
    <w:rsid w:val="00C81A31"/>
    <w:rsid w:val="00C81B75"/>
    <w:rsid w:val="00C81D72"/>
    <w:rsid w:val="00C8240B"/>
    <w:rsid w:val="00C83556"/>
    <w:rsid w:val="00C8421B"/>
    <w:rsid w:val="00C84959"/>
    <w:rsid w:val="00C85E06"/>
    <w:rsid w:val="00C86390"/>
    <w:rsid w:val="00C86664"/>
    <w:rsid w:val="00C87311"/>
    <w:rsid w:val="00C87433"/>
    <w:rsid w:val="00C907CD"/>
    <w:rsid w:val="00C925DA"/>
    <w:rsid w:val="00C92B16"/>
    <w:rsid w:val="00C92BD7"/>
    <w:rsid w:val="00C950BC"/>
    <w:rsid w:val="00C956E0"/>
    <w:rsid w:val="00C95D5C"/>
    <w:rsid w:val="00CA08B2"/>
    <w:rsid w:val="00CA12DC"/>
    <w:rsid w:val="00CA16DF"/>
    <w:rsid w:val="00CA1C31"/>
    <w:rsid w:val="00CA32B6"/>
    <w:rsid w:val="00CA3507"/>
    <w:rsid w:val="00CA382D"/>
    <w:rsid w:val="00CA3C55"/>
    <w:rsid w:val="00CA4AA4"/>
    <w:rsid w:val="00CA4CD4"/>
    <w:rsid w:val="00CA4F64"/>
    <w:rsid w:val="00CA57C4"/>
    <w:rsid w:val="00CA5ED4"/>
    <w:rsid w:val="00CB1386"/>
    <w:rsid w:val="00CB1807"/>
    <w:rsid w:val="00CB3880"/>
    <w:rsid w:val="00CB60AC"/>
    <w:rsid w:val="00CB6419"/>
    <w:rsid w:val="00CB7DB9"/>
    <w:rsid w:val="00CC1E6B"/>
    <w:rsid w:val="00CC2C31"/>
    <w:rsid w:val="00CC4A66"/>
    <w:rsid w:val="00CC4A7A"/>
    <w:rsid w:val="00CC64CB"/>
    <w:rsid w:val="00CD024D"/>
    <w:rsid w:val="00CD0804"/>
    <w:rsid w:val="00CD1154"/>
    <w:rsid w:val="00CD1AC2"/>
    <w:rsid w:val="00CD21C3"/>
    <w:rsid w:val="00CD29BF"/>
    <w:rsid w:val="00CD3527"/>
    <w:rsid w:val="00CD365C"/>
    <w:rsid w:val="00CD38D5"/>
    <w:rsid w:val="00CD7B14"/>
    <w:rsid w:val="00CD7D37"/>
    <w:rsid w:val="00CD7D97"/>
    <w:rsid w:val="00CE19D1"/>
    <w:rsid w:val="00CE2A7D"/>
    <w:rsid w:val="00CE3CF9"/>
    <w:rsid w:val="00CE4541"/>
    <w:rsid w:val="00CE488D"/>
    <w:rsid w:val="00CE74CF"/>
    <w:rsid w:val="00CF1012"/>
    <w:rsid w:val="00CF173D"/>
    <w:rsid w:val="00CF177C"/>
    <w:rsid w:val="00CF17CB"/>
    <w:rsid w:val="00CF1A38"/>
    <w:rsid w:val="00CF4730"/>
    <w:rsid w:val="00CF4808"/>
    <w:rsid w:val="00CF4C81"/>
    <w:rsid w:val="00CF5153"/>
    <w:rsid w:val="00CF70AF"/>
    <w:rsid w:val="00CF717B"/>
    <w:rsid w:val="00CF74F9"/>
    <w:rsid w:val="00CF76D5"/>
    <w:rsid w:val="00CF76F1"/>
    <w:rsid w:val="00D0068A"/>
    <w:rsid w:val="00D006DD"/>
    <w:rsid w:val="00D00CD4"/>
    <w:rsid w:val="00D00D13"/>
    <w:rsid w:val="00D01E5F"/>
    <w:rsid w:val="00D0399C"/>
    <w:rsid w:val="00D03B41"/>
    <w:rsid w:val="00D03C48"/>
    <w:rsid w:val="00D041C0"/>
    <w:rsid w:val="00D0449B"/>
    <w:rsid w:val="00D05287"/>
    <w:rsid w:val="00D05C6F"/>
    <w:rsid w:val="00D07207"/>
    <w:rsid w:val="00D0725A"/>
    <w:rsid w:val="00D10501"/>
    <w:rsid w:val="00D10C0E"/>
    <w:rsid w:val="00D10CDD"/>
    <w:rsid w:val="00D12A32"/>
    <w:rsid w:val="00D12CD5"/>
    <w:rsid w:val="00D134A4"/>
    <w:rsid w:val="00D158FD"/>
    <w:rsid w:val="00D17084"/>
    <w:rsid w:val="00D20535"/>
    <w:rsid w:val="00D20EE9"/>
    <w:rsid w:val="00D228C9"/>
    <w:rsid w:val="00D23882"/>
    <w:rsid w:val="00D25C9B"/>
    <w:rsid w:val="00D30429"/>
    <w:rsid w:val="00D31AB3"/>
    <w:rsid w:val="00D32D7A"/>
    <w:rsid w:val="00D33149"/>
    <w:rsid w:val="00D33912"/>
    <w:rsid w:val="00D35F81"/>
    <w:rsid w:val="00D36535"/>
    <w:rsid w:val="00D377A6"/>
    <w:rsid w:val="00D37FB1"/>
    <w:rsid w:val="00D37FD0"/>
    <w:rsid w:val="00D41664"/>
    <w:rsid w:val="00D41C6D"/>
    <w:rsid w:val="00D42EDD"/>
    <w:rsid w:val="00D45016"/>
    <w:rsid w:val="00D4555E"/>
    <w:rsid w:val="00D47CBA"/>
    <w:rsid w:val="00D51369"/>
    <w:rsid w:val="00D5169E"/>
    <w:rsid w:val="00D517F6"/>
    <w:rsid w:val="00D525CD"/>
    <w:rsid w:val="00D537BE"/>
    <w:rsid w:val="00D53A7E"/>
    <w:rsid w:val="00D54C9E"/>
    <w:rsid w:val="00D55454"/>
    <w:rsid w:val="00D56668"/>
    <w:rsid w:val="00D6107F"/>
    <w:rsid w:val="00D621F8"/>
    <w:rsid w:val="00D63D3B"/>
    <w:rsid w:val="00D659A2"/>
    <w:rsid w:val="00D6731A"/>
    <w:rsid w:val="00D6765F"/>
    <w:rsid w:val="00D700A1"/>
    <w:rsid w:val="00D70B6D"/>
    <w:rsid w:val="00D710E8"/>
    <w:rsid w:val="00D71F51"/>
    <w:rsid w:val="00D72911"/>
    <w:rsid w:val="00D72E0A"/>
    <w:rsid w:val="00D738BE"/>
    <w:rsid w:val="00D74204"/>
    <w:rsid w:val="00D74D80"/>
    <w:rsid w:val="00D7576C"/>
    <w:rsid w:val="00D77916"/>
    <w:rsid w:val="00D77C0A"/>
    <w:rsid w:val="00D801E8"/>
    <w:rsid w:val="00D807BB"/>
    <w:rsid w:val="00D80851"/>
    <w:rsid w:val="00D81B78"/>
    <w:rsid w:val="00D828EC"/>
    <w:rsid w:val="00D82934"/>
    <w:rsid w:val="00D84446"/>
    <w:rsid w:val="00D84767"/>
    <w:rsid w:val="00D84957"/>
    <w:rsid w:val="00D84C4B"/>
    <w:rsid w:val="00D8513C"/>
    <w:rsid w:val="00D85826"/>
    <w:rsid w:val="00D85DEE"/>
    <w:rsid w:val="00D875AE"/>
    <w:rsid w:val="00D90564"/>
    <w:rsid w:val="00D90994"/>
    <w:rsid w:val="00D90C90"/>
    <w:rsid w:val="00D91513"/>
    <w:rsid w:val="00D94000"/>
    <w:rsid w:val="00D956EC"/>
    <w:rsid w:val="00D96750"/>
    <w:rsid w:val="00D9702B"/>
    <w:rsid w:val="00D9715B"/>
    <w:rsid w:val="00D97554"/>
    <w:rsid w:val="00D97588"/>
    <w:rsid w:val="00D97A30"/>
    <w:rsid w:val="00DA0D76"/>
    <w:rsid w:val="00DA2826"/>
    <w:rsid w:val="00DA2CEB"/>
    <w:rsid w:val="00DA329E"/>
    <w:rsid w:val="00DA36D0"/>
    <w:rsid w:val="00DA3905"/>
    <w:rsid w:val="00DA3BC7"/>
    <w:rsid w:val="00DA55F7"/>
    <w:rsid w:val="00DA5965"/>
    <w:rsid w:val="00DA6BCC"/>
    <w:rsid w:val="00DA74A2"/>
    <w:rsid w:val="00DA7FD5"/>
    <w:rsid w:val="00DB0109"/>
    <w:rsid w:val="00DB1F74"/>
    <w:rsid w:val="00DB1FB9"/>
    <w:rsid w:val="00DB37FF"/>
    <w:rsid w:val="00DB3CC3"/>
    <w:rsid w:val="00DB418A"/>
    <w:rsid w:val="00DB4421"/>
    <w:rsid w:val="00DB5622"/>
    <w:rsid w:val="00DB593B"/>
    <w:rsid w:val="00DB59A3"/>
    <w:rsid w:val="00DB61B8"/>
    <w:rsid w:val="00DB6879"/>
    <w:rsid w:val="00DB777A"/>
    <w:rsid w:val="00DB7B06"/>
    <w:rsid w:val="00DB7B8B"/>
    <w:rsid w:val="00DC062B"/>
    <w:rsid w:val="00DC0D46"/>
    <w:rsid w:val="00DC1132"/>
    <w:rsid w:val="00DC1176"/>
    <w:rsid w:val="00DC1249"/>
    <w:rsid w:val="00DC1824"/>
    <w:rsid w:val="00DC2156"/>
    <w:rsid w:val="00DC28E7"/>
    <w:rsid w:val="00DC3493"/>
    <w:rsid w:val="00DC3777"/>
    <w:rsid w:val="00DC396C"/>
    <w:rsid w:val="00DC3B8B"/>
    <w:rsid w:val="00DC3CA4"/>
    <w:rsid w:val="00DC4D11"/>
    <w:rsid w:val="00DC5235"/>
    <w:rsid w:val="00DC527E"/>
    <w:rsid w:val="00DC569B"/>
    <w:rsid w:val="00DC59B4"/>
    <w:rsid w:val="00DC6622"/>
    <w:rsid w:val="00DC7770"/>
    <w:rsid w:val="00DD0332"/>
    <w:rsid w:val="00DD0A27"/>
    <w:rsid w:val="00DD2522"/>
    <w:rsid w:val="00DD25D3"/>
    <w:rsid w:val="00DD2FF7"/>
    <w:rsid w:val="00DD3C42"/>
    <w:rsid w:val="00DD632C"/>
    <w:rsid w:val="00DD6A13"/>
    <w:rsid w:val="00DE0616"/>
    <w:rsid w:val="00DE08CE"/>
    <w:rsid w:val="00DE17A2"/>
    <w:rsid w:val="00DE1A70"/>
    <w:rsid w:val="00DE49D4"/>
    <w:rsid w:val="00DE4D7E"/>
    <w:rsid w:val="00DE5730"/>
    <w:rsid w:val="00DE62B1"/>
    <w:rsid w:val="00DF03DF"/>
    <w:rsid w:val="00DF07CB"/>
    <w:rsid w:val="00DF08B9"/>
    <w:rsid w:val="00DF1B95"/>
    <w:rsid w:val="00DF369F"/>
    <w:rsid w:val="00DF4112"/>
    <w:rsid w:val="00DF48AD"/>
    <w:rsid w:val="00DF4983"/>
    <w:rsid w:val="00DF5372"/>
    <w:rsid w:val="00DF5E23"/>
    <w:rsid w:val="00DF661D"/>
    <w:rsid w:val="00E00121"/>
    <w:rsid w:val="00E009FC"/>
    <w:rsid w:val="00E01494"/>
    <w:rsid w:val="00E022A5"/>
    <w:rsid w:val="00E03168"/>
    <w:rsid w:val="00E03C1B"/>
    <w:rsid w:val="00E045EF"/>
    <w:rsid w:val="00E05EF7"/>
    <w:rsid w:val="00E06514"/>
    <w:rsid w:val="00E109F1"/>
    <w:rsid w:val="00E10F2A"/>
    <w:rsid w:val="00E111F2"/>
    <w:rsid w:val="00E117BD"/>
    <w:rsid w:val="00E12ECC"/>
    <w:rsid w:val="00E15573"/>
    <w:rsid w:val="00E16950"/>
    <w:rsid w:val="00E20B4D"/>
    <w:rsid w:val="00E20BA1"/>
    <w:rsid w:val="00E21558"/>
    <w:rsid w:val="00E23432"/>
    <w:rsid w:val="00E236B1"/>
    <w:rsid w:val="00E24693"/>
    <w:rsid w:val="00E24B4B"/>
    <w:rsid w:val="00E25648"/>
    <w:rsid w:val="00E25976"/>
    <w:rsid w:val="00E266F4"/>
    <w:rsid w:val="00E26AE2"/>
    <w:rsid w:val="00E3091D"/>
    <w:rsid w:val="00E32B6D"/>
    <w:rsid w:val="00E33663"/>
    <w:rsid w:val="00E337BF"/>
    <w:rsid w:val="00E33D84"/>
    <w:rsid w:val="00E34403"/>
    <w:rsid w:val="00E36946"/>
    <w:rsid w:val="00E40130"/>
    <w:rsid w:val="00E41124"/>
    <w:rsid w:val="00E41311"/>
    <w:rsid w:val="00E41440"/>
    <w:rsid w:val="00E41A20"/>
    <w:rsid w:val="00E425B3"/>
    <w:rsid w:val="00E42789"/>
    <w:rsid w:val="00E42DE3"/>
    <w:rsid w:val="00E4385B"/>
    <w:rsid w:val="00E43BA5"/>
    <w:rsid w:val="00E44C3E"/>
    <w:rsid w:val="00E45917"/>
    <w:rsid w:val="00E4624E"/>
    <w:rsid w:val="00E462C3"/>
    <w:rsid w:val="00E4653F"/>
    <w:rsid w:val="00E46B04"/>
    <w:rsid w:val="00E50891"/>
    <w:rsid w:val="00E50B9E"/>
    <w:rsid w:val="00E50F43"/>
    <w:rsid w:val="00E51ABF"/>
    <w:rsid w:val="00E52A64"/>
    <w:rsid w:val="00E52BC1"/>
    <w:rsid w:val="00E54201"/>
    <w:rsid w:val="00E54C11"/>
    <w:rsid w:val="00E54E38"/>
    <w:rsid w:val="00E54ECA"/>
    <w:rsid w:val="00E54F08"/>
    <w:rsid w:val="00E55869"/>
    <w:rsid w:val="00E55A47"/>
    <w:rsid w:val="00E564E7"/>
    <w:rsid w:val="00E56E5E"/>
    <w:rsid w:val="00E57253"/>
    <w:rsid w:val="00E609C1"/>
    <w:rsid w:val="00E620A7"/>
    <w:rsid w:val="00E62312"/>
    <w:rsid w:val="00E639AE"/>
    <w:rsid w:val="00E655D4"/>
    <w:rsid w:val="00E65EC2"/>
    <w:rsid w:val="00E66B88"/>
    <w:rsid w:val="00E673E3"/>
    <w:rsid w:val="00E70CDB"/>
    <w:rsid w:val="00E70DB6"/>
    <w:rsid w:val="00E716A5"/>
    <w:rsid w:val="00E7173E"/>
    <w:rsid w:val="00E73216"/>
    <w:rsid w:val="00E733F1"/>
    <w:rsid w:val="00E74DC1"/>
    <w:rsid w:val="00E768D7"/>
    <w:rsid w:val="00E76990"/>
    <w:rsid w:val="00E77233"/>
    <w:rsid w:val="00E77CBC"/>
    <w:rsid w:val="00E814C8"/>
    <w:rsid w:val="00E819C5"/>
    <w:rsid w:val="00E82442"/>
    <w:rsid w:val="00E8260A"/>
    <w:rsid w:val="00E82C6E"/>
    <w:rsid w:val="00E830F3"/>
    <w:rsid w:val="00E83511"/>
    <w:rsid w:val="00E83711"/>
    <w:rsid w:val="00E83813"/>
    <w:rsid w:val="00E83BEE"/>
    <w:rsid w:val="00E85429"/>
    <w:rsid w:val="00E90B24"/>
    <w:rsid w:val="00E91A8E"/>
    <w:rsid w:val="00E91D8F"/>
    <w:rsid w:val="00E94071"/>
    <w:rsid w:val="00E9431B"/>
    <w:rsid w:val="00E946A3"/>
    <w:rsid w:val="00E9479B"/>
    <w:rsid w:val="00E954AB"/>
    <w:rsid w:val="00E95E24"/>
    <w:rsid w:val="00E96BC8"/>
    <w:rsid w:val="00EA015E"/>
    <w:rsid w:val="00EA0885"/>
    <w:rsid w:val="00EA0C9B"/>
    <w:rsid w:val="00EA0DBA"/>
    <w:rsid w:val="00EA14BD"/>
    <w:rsid w:val="00EA39AC"/>
    <w:rsid w:val="00EA3BAE"/>
    <w:rsid w:val="00EA50BF"/>
    <w:rsid w:val="00EA77BD"/>
    <w:rsid w:val="00EB039A"/>
    <w:rsid w:val="00EB04B9"/>
    <w:rsid w:val="00EB0776"/>
    <w:rsid w:val="00EB116F"/>
    <w:rsid w:val="00EB18B7"/>
    <w:rsid w:val="00EB3933"/>
    <w:rsid w:val="00EB4D77"/>
    <w:rsid w:val="00EB5D0C"/>
    <w:rsid w:val="00EB6E2D"/>
    <w:rsid w:val="00EC0D40"/>
    <w:rsid w:val="00EC1510"/>
    <w:rsid w:val="00EC157C"/>
    <w:rsid w:val="00EC258B"/>
    <w:rsid w:val="00EC2D83"/>
    <w:rsid w:val="00EC2E73"/>
    <w:rsid w:val="00EC341D"/>
    <w:rsid w:val="00EC40FF"/>
    <w:rsid w:val="00EC4B2C"/>
    <w:rsid w:val="00EC4CF1"/>
    <w:rsid w:val="00EC5901"/>
    <w:rsid w:val="00EC5A40"/>
    <w:rsid w:val="00EC5C9C"/>
    <w:rsid w:val="00EC712E"/>
    <w:rsid w:val="00ED0673"/>
    <w:rsid w:val="00ED132A"/>
    <w:rsid w:val="00ED16AE"/>
    <w:rsid w:val="00ED2295"/>
    <w:rsid w:val="00ED2984"/>
    <w:rsid w:val="00ED30AC"/>
    <w:rsid w:val="00ED3307"/>
    <w:rsid w:val="00ED3EFE"/>
    <w:rsid w:val="00ED56C3"/>
    <w:rsid w:val="00ED5ABD"/>
    <w:rsid w:val="00ED6449"/>
    <w:rsid w:val="00ED6EB2"/>
    <w:rsid w:val="00ED78F3"/>
    <w:rsid w:val="00ED7A53"/>
    <w:rsid w:val="00EE0417"/>
    <w:rsid w:val="00EE0BFE"/>
    <w:rsid w:val="00EE0C32"/>
    <w:rsid w:val="00EE1C19"/>
    <w:rsid w:val="00EE2210"/>
    <w:rsid w:val="00EE234E"/>
    <w:rsid w:val="00EE2567"/>
    <w:rsid w:val="00EE2C83"/>
    <w:rsid w:val="00EE303F"/>
    <w:rsid w:val="00EE5C6A"/>
    <w:rsid w:val="00EE5F46"/>
    <w:rsid w:val="00EE7FB5"/>
    <w:rsid w:val="00EF1EB7"/>
    <w:rsid w:val="00EF2428"/>
    <w:rsid w:val="00EF3CC4"/>
    <w:rsid w:val="00EF4625"/>
    <w:rsid w:val="00EF547B"/>
    <w:rsid w:val="00EF641E"/>
    <w:rsid w:val="00F01596"/>
    <w:rsid w:val="00F0246E"/>
    <w:rsid w:val="00F024E2"/>
    <w:rsid w:val="00F0365C"/>
    <w:rsid w:val="00F03760"/>
    <w:rsid w:val="00F03A28"/>
    <w:rsid w:val="00F042DD"/>
    <w:rsid w:val="00F0447F"/>
    <w:rsid w:val="00F044E8"/>
    <w:rsid w:val="00F0464C"/>
    <w:rsid w:val="00F04751"/>
    <w:rsid w:val="00F04E06"/>
    <w:rsid w:val="00F06757"/>
    <w:rsid w:val="00F06F91"/>
    <w:rsid w:val="00F10574"/>
    <w:rsid w:val="00F11708"/>
    <w:rsid w:val="00F11F95"/>
    <w:rsid w:val="00F12978"/>
    <w:rsid w:val="00F13BAA"/>
    <w:rsid w:val="00F144E3"/>
    <w:rsid w:val="00F16BF8"/>
    <w:rsid w:val="00F16F33"/>
    <w:rsid w:val="00F20F8C"/>
    <w:rsid w:val="00F214BF"/>
    <w:rsid w:val="00F216B4"/>
    <w:rsid w:val="00F229B9"/>
    <w:rsid w:val="00F233B6"/>
    <w:rsid w:val="00F234F6"/>
    <w:rsid w:val="00F23E05"/>
    <w:rsid w:val="00F24526"/>
    <w:rsid w:val="00F26B9E"/>
    <w:rsid w:val="00F275D9"/>
    <w:rsid w:val="00F27C38"/>
    <w:rsid w:val="00F30919"/>
    <w:rsid w:val="00F30AE9"/>
    <w:rsid w:val="00F30FFA"/>
    <w:rsid w:val="00F31758"/>
    <w:rsid w:val="00F336B7"/>
    <w:rsid w:val="00F34319"/>
    <w:rsid w:val="00F345C0"/>
    <w:rsid w:val="00F35B2F"/>
    <w:rsid w:val="00F362F4"/>
    <w:rsid w:val="00F37042"/>
    <w:rsid w:val="00F378B2"/>
    <w:rsid w:val="00F37F3C"/>
    <w:rsid w:val="00F4001B"/>
    <w:rsid w:val="00F4098F"/>
    <w:rsid w:val="00F41259"/>
    <w:rsid w:val="00F4280C"/>
    <w:rsid w:val="00F45B16"/>
    <w:rsid w:val="00F46386"/>
    <w:rsid w:val="00F46A2A"/>
    <w:rsid w:val="00F46D16"/>
    <w:rsid w:val="00F471EE"/>
    <w:rsid w:val="00F4743B"/>
    <w:rsid w:val="00F47900"/>
    <w:rsid w:val="00F517F9"/>
    <w:rsid w:val="00F52141"/>
    <w:rsid w:val="00F521FE"/>
    <w:rsid w:val="00F52224"/>
    <w:rsid w:val="00F530CE"/>
    <w:rsid w:val="00F53AAA"/>
    <w:rsid w:val="00F53F00"/>
    <w:rsid w:val="00F561C6"/>
    <w:rsid w:val="00F5698D"/>
    <w:rsid w:val="00F6020C"/>
    <w:rsid w:val="00F61020"/>
    <w:rsid w:val="00F62D63"/>
    <w:rsid w:val="00F63265"/>
    <w:rsid w:val="00F638D4"/>
    <w:rsid w:val="00F63C59"/>
    <w:rsid w:val="00F64711"/>
    <w:rsid w:val="00F64AB4"/>
    <w:rsid w:val="00F653AF"/>
    <w:rsid w:val="00F66D8A"/>
    <w:rsid w:val="00F66FFB"/>
    <w:rsid w:val="00F67C2F"/>
    <w:rsid w:val="00F705C1"/>
    <w:rsid w:val="00F70625"/>
    <w:rsid w:val="00F7150B"/>
    <w:rsid w:val="00F7155E"/>
    <w:rsid w:val="00F72457"/>
    <w:rsid w:val="00F72C2B"/>
    <w:rsid w:val="00F72D97"/>
    <w:rsid w:val="00F7457B"/>
    <w:rsid w:val="00F75AE6"/>
    <w:rsid w:val="00F77597"/>
    <w:rsid w:val="00F810EE"/>
    <w:rsid w:val="00F82EB5"/>
    <w:rsid w:val="00F84982"/>
    <w:rsid w:val="00F84D62"/>
    <w:rsid w:val="00F85CA6"/>
    <w:rsid w:val="00F86704"/>
    <w:rsid w:val="00F874CD"/>
    <w:rsid w:val="00F87602"/>
    <w:rsid w:val="00F87779"/>
    <w:rsid w:val="00F91F16"/>
    <w:rsid w:val="00F923A2"/>
    <w:rsid w:val="00F92703"/>
    <w:rsid w:val="00F92999"/>
    <w:rsid w:val="00F93D1D"/>
    <w:rsid w:val="00F94EFA"/>
    <w:rsid w:val="00F9722A"/>
    <w:rsid w:val="00FA04AE"/>
    <w:rsid w:val="00FA0908"/>
    <w:rsid w:val="00FA0CD2"/>
    <w:rsid w:val="00FA2DF1"/>
    <w:rsid w:val="00FA2E7A"/>
    <w:rsid w:val="00FA377D"/>
    <w:rsid w:val="00FA3F80"/>
    <w:rsid w:val="00FA4051"/>
    <w:rsid w:val="00FA457C"/>
    <w:rsid w:val="00FA4E5C"/>
    <w:rsid w:val="00FA5227"/>
    <w:rsid w:val="00FA7BA7"/>
    <w:rsid w:val="00FA7F07"/>
    <w:rsid w:val="00FB0C6D"/>
    <w:rsid w:val="00FB0DB0"/>
    <w:rsid w:val="00FB123D"/>
    <w:rsid w:val="00FB3F17"/>
    <w:rsid w:val="00FB65B8"/>
    <w:rsid w:val="00FB7053"/>
    <w:rsid w:val="00FB7EDE"/>
    <w:rsid w:val="00FC189C"/>
    <w:rsid w:val="00FC2619"/>
    <w:rsid w:val="00FC29AB"/>
    <w:rsid w:val="00FC2B87"/>
    <w:rsid w:val="00FC31D1"/>
    <w:rsid w:val="00FC3782"/>
    <w:rsid w:val="00FC4C7B"/>
    <w:rsid w:val="00FC55F2"/>
    <w:rsid w:val="00FC67EB"/>
    <w:rsid w:val="00FC696E"/>
    <w:rsid w:val="00FC6AFB"/>
    <w:rsid w:val="00FC74A2"/>
    <w:rsid w:val="00FC78B5"/>
    <w:rsid w:val="00FC7C1E"/>
    <w:rsid w:val="00FD0338"/>
    <w:rsid w:val="00FD0F7F"/>
    <w:rsid w:val="00FD166B"/>
    <w:rsid w:val="00FD2B0A"/>
    <w:rsid w:val="00FD2C33"/>
    <w:rsid w:val="00FD2DB8"/>
    <w:rsid w:val="00FD3681"/>
    <w:rsid w:val="00FD415A"/>
    <w:rsid w:val="00FD4A99"/>
    <w:rsid w:val="00FD5036"/>
    <w:rsid w:val="00FD5A6A"/>
    <w:rsid w:val="00FD6B24"/>
    <w:rsid w:val="00FD6D08"/>
    <w:rsid w:val="00FD71CF"/>
    <w:rsid w:val="00FD7BA4"/>
    <w:rsid w:val="00FD7CEA"/>
    <w:rsid w:val="00FE0084"/>
    <w:rsid w:val="00FE1D54"/>
    <w:rsid w:val="00FE224E"/>
    <w:rsid w:val="00FE412D"/>
    <w:rsid w:val="00FE4AAC"/>
    <w:rsid w:val="00FE4E52"/>
    <w:rsid w:val="00FE510F"/>
    <w:rsid w:val="00FE6FF1"/>
    <w:rsid w:val="00FE7945"/>
    <w:rsid w:val="00FE7B7F"/>
    <w:rsid w:val="00FF0142"/>
    <w:rsid w:val="00FF0E59"/>
    <w:rsid w:val="00FF1682"/>
    <w:rsid w:val="00FF171E"/>
    <w:rsid w:val="00FF1C5E"/>
    <w:rsid w:val="00FF1CBE"/>
    <w:rsid w:val="00FF1E16"/>
    <w:rsid w:val="00FF24FA"/>
    <w:rsid w:val="00FF266E"/>
    <w:rsid w:val="00FF274E"/>
    <w:rsid w:val="00FF2A4A"/>
    <w:rsid w:val="00FF3CB9"/>
    <w:rsid w:val="00FF4613"/>
    <w:rsid w:val="00FF5525"/>
    <w:rsid w:val="00FF5DA3"/>
    <w:rsid w:val="00FF63E5"/>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0697"/>
  <w15:chartTrackingRefBased/>
  <w15:docId w15:val="{50D41E06-E6F5-4A2E-999B-A9DD7A1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0E6"/>
    <w:rPr>
      <w:rFonts w:ascii="Verdana" w:hAnsi="Verdana"/>
    </w:rPr>
  </w:style>
  <w:style w:type="paragraph" w:styleId="Heading1">
    <w:name w:val="heading 1"/>
    <w:basedOn w:val="Normal"/>
    <w:next w:val="BodyText"/>
    <w:qFormat/>
    <w:rsid w:val="007E70E6"/>
    <w:pPr>
      <w:keepNext/>
      <w:spacing w:before="240" w:after="60"/>
      <w:outlineLvl w:val="0"/>
    </w:pPr>
    <w:rPr>
      <w:rFonts w:ascii="Segoe UI Light" w:hAnsi="Segoe UI Light"/>
      <w:b/>
      <w:color w:val="000080"/>
      <w:kern w:val="32"/>
      <w:sz w:val="56"/>
    </w:rPr>
  </w:style>
  <w:style w:type="paragraph" w:styleId="Heading2">
    <w:name w:val="heading 2"/>
    <w:basedOn w:val="Normal"/>
    <w:next w:val="BodyText"/>
    <w:link w:val="Heading2Char"/>
    <w:qFormat/>
    <w:rsid w:val="007E70E6"/>
    <w:pPr>
      <w:keepNext/>
      <w:spacing w:before="240" w:after="60"/>
      <w:outlineLvl w:val="1"/>
    </w:pPr>
    <w:rPr>
      <w:rFonts w:ascii="Segoe UI Light" w:hAnsi="Segoe UI Light"/>
      <w:color w:val="CC0000"/>
      <w:sz w:val="40"/>
    </w:rPr>
  </w:style>
  <w:style w:type="paragraph" w:styleId="Heading3">
    <w:name w:val="heading 3"/>
    <w:basedOn w:val="Heading2"/>
    <w:next w:val="BodyText"/>
    <w:link w:val="Heading3Char"/>
    <w:qFormat/>
    <w:rsid w:val="007E70E6"/>
    <w:pPr>
      <w:outlineLvl w:val="2"/>
    </w:pPr>
    <w:rPr>
      <w:color w:val="538135"/>
      <w:sz w:val="36"/>
    </w:rPr>
  </w:style>
  <w:style w:type="paragraph" w:styleId="Heading4">
    <w:name w:val="heading 4"/>
    <w:basedOn w:val="Heading2"/>
    <w:next w:val="Normal"/>
    <w:rsid w:val="007E70E6"/>
    <w:pPr>
      <w:outlineLvl w:val="3"/>
    </w:pPr>
  </w:style>
  <w:style w:type="character" w:default="1" w:styleId="DefaultParagraphFont">
    <w:name w:val="Default Paragraph Font"/>
    <w:uiPriority w:val="1"/>
    <w:semiHidden/>
    <w:unhideWhenUsed/>
    <w:rsid w:val="007E70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70E6"/>
  </w:style>
  <w:style w:type="paragraph" w:customStyle="1" w:styleId="Intro1stSentence">
    <w:name w:val="Intro 1st Sentence"/>
    <w:basedOn w:val="Normal"/>
    <w:link w:val="Intro1stSentenceChar"/>
    <w:rsid w:val="007E70E6"/>
    <w:pPr>
      <w:ind w:right="2707"/>
    </w:pPr>
    <w:rPr>
      <w:color w:val="993300"/>
      <w:sz w:val="24"/>
    </w:rPr>
  </w:style>
  <w:style w:type="paragraph" w:customStyle="1" w:styleId="FigureCaption">
    <w:name w:val="Figure Caption"/>
    <w:basedOn w:val="Normal"/>
    <w:next w:val="BodyText"/>
    <w:link w:val="FigureCaptionChar"/>
    <w:rsid w:val="007E70E6"/>
    <w:rPr>
      <w:color w:val="1F497D"/>
    </w:rPr>
  </w:style>
  <w:style w:type="paragraph" w:customStyle="1" w:styleId="SideBar">
    <w:name w:val="SideBar"/>
    <w:basedOn w:val="Normal"/>
    <w:rsid w:val="007E70E6"/>
    <w:pPr>
      <w:pBdr>
        <w:right w:val="single" w:sz="2" w:space="4" w:color="0000FF"/>
      </w:pBdr>
      <w:ind w:left="720" w:right="5760"/>
    </w:pPr>
    <w:rPr>
      <w:rFonts w:ascii="Calibri" w:hAnsi="Calibri"/>
      <w:color w:val="1F497D"/>
    </w:rPr>
  </w:style>
  <w:style w:type="paragraph" w:styleId="BodyText">
    <w:name w:val="Body Text"/>
    <w:basedOn w:val="Normal"/>
    <w:link w:val="BodyTextChar"/>
    <w:rsid w:val="007E70E6"/>
    <w:pPr>
      <w:jc w:val="both"/>
    </w:pPr>
    <w:rPr>
      <w:rFonts w:ascii="Calibri" w:hAnsi="Calibri"/>
    </w:rPr>
  </w:style>
  <w:style w:type="paragraph" w:customStyle="1" w:styleId="FastFactsHeader">
    <w:name w:val="Fast Facts Header"/>
    <w:basedOn w:val="Normal"/>
    <w:rsid w:val="007E70E6"/>
    <w:pPr>
      <w:shd w:val="clear" w:color="auto" w:fill="000080"/>
      <w:ind w:left="720" w:right="5760"/>
      <w:jc w:val="center"/>
    </w:pPr>
    <w:rPr>
      <w:rFonts w:ascii="Helvetica" w:hAnsi="Helvetica"/>
      <w:b/>
      <w:color w:val="FFFFFF"/>
      <w:sz w:val="24"/>
    </w:rPr>
  </w:style>
  <w:style w:type="paragraph" w:customStyle="1" w:styleId="AuthorName">
    <w:name w:val="Author Name"/>
    <w:basedOn w:val="Normal"/>
    <w:rsid w:val="007E70E6"/>
    <w:pPr>
      <w:pBdr>
        <w:right w:val="single" w:sz="4" w:space="4" w:color="0000FF"/>
      </w:pBdr>
      <w:ind w:left="720" w:right="5760"/>
    </w:pPr>
    <w:rPr>
      <w:rFonts w:ascii="Calibri" w:hAnsi="Calibri"/>
      <w:b/>
      <w:color w:val="538135"/>
      <w:sz w:val="24"/>
    </w:rPr>
  </w:style>
  <w:style w:type="paragraph" w:customStyle="1" w:styleId="Bio">
    <w:name w:val="Bio"/>
    <w:basedOn w:val="AuthorName"/>
    <w:rsid w:val="007E70E6"/>
    <w:rPr>
      <w:b w:val="0"/>
      <w:sz w:val="20"/>
    </w:rPr>
  </w:style>
  <w:style w:type="paragraph" w:customStyle="1" w:styleId="SidebarCaption">
    <w:name w:val="Sidebar Caption"/>
    <w:basedOn w:val="SideBar"/>
    <w:rsid w:val="007E70E6"/>
    <w:rPr>
      <w:b/>
      <w:sz w:val="24"/>
    </w:rPr>
  </w:style>
  <w:style w:type="paragraph" w:customStyle="1" w:styleId="AuthorEmailandPhone">
    <w:name w:val="Author Email and Phone"/>
    <w:basedOn w:val="AuthorName"/>
    <w:rsid w:val="007E70E6"/>
    <w:rPr>
      <w:b w:val="0"/>
      <w:sz w:val="20"/>
      <w:u w:val="single"/>
    </w:rPr>
  </w:style>
  <w:style w:type="paragraph" w:customStyle="1" w:styleId="PullQuote">
    <w:name w:val="PullQuote"/>
    <w:basedOn w:val="Normal"/>
    <w:rsid w:val="007E70E6"/>
    <w:pPr>
      <w:pBdr>
        <w:top w:val="single" w:sz="4" w:space="10" w:color="2F5496"/>
        <w:left w:val="single" w:sz="4" w:space="20" w:color="2F5496"/>
        <w:bottom w:val="single" w:sz="4" w:space="10" w:color="2F5496"/>
        <w:right w:val="single" w:sz="4" w:space="20" w:color="2F5496"/>
      </w:pBdr>
      <w:shd w:val="clear" w:color="auto" w:fill="0070C0"/>
      <w:spacing w:before="240" w:after="240" w:line="288" w:lineRule="auto"/>
      <w:ind w:left="1440" w:right="5040"/>
    </w:pPr>
    <w:rPr>
      <w:rFonts w:ascii="Segoe UI" w:hAnsi="Segoe UI"/>
      <w:color w:val="FFFFFF"/>
      <w:sz w:val="24"/>
    </w:rPr>
  </w:style>
  <w:style w:type="paragraph" w:customStyle="1" w:styleId="CodeSnippet">
    <w:name w:val="Code Snippet"/>
    <w:basedOn w:val="Normal"/>
    <w:rsid w:val="007E70E6"/>
    <w:pPr>
      <w:shd w:val="clear" w:color="auto" w:fill="F3F3F3"/>
      <w:suppressAutoHyphens/>
      <w:ind w:left="720" w:right="3240"/>
    </w:pPr>
    <w:rPr>
      <w:rFonts w:ascii="Consolas" w:hAnsi="Consolas"/>
      <w:noProof/>
      <w:color w:val="000000"/>
    </w:rPr>
  </w:style>
  <w:style w:type="paragraph" w:customStyle="1" w:styleId="CodeListing">
    <w:name w:val="Code Listing"/>
    <w:basedOn w:val="CodeSnippet"/>
    <w:rsid w:val="007E70E6"/>
    <w:pPr>
      <w:shd w:val="clear" w:color="auto" w:fill="D9D9D9"/>
      <w:ind w:right="1872"/>
    </w:pPr>
  </w:style>
  <w:style w:type="paragraph" w:customStyle="1" w:styleId="CodeListingHeader">
    <w:name w:val="Code Listing Header"/>
    <w:basedOn w:val="CodeSnippet"/>
    <w:next w:val="CodeListing"/>
    <w:rsid w:val="007E70E6"/>
    <w:pPr>
      <w:shd w:val="clear" w:color="auto" w:fill="0060A8"/>
      <w:ind w:right="1872"/>
    </w:pPr>
    <w:rPr>
      <w:rFonts w:ascii="Calibri" w:hAnsi="Calibri"/>
      <w:color w:val="FFFFFF"/>
      <w:sz w:val="24"/>
    </w:rPr>
  </w:style>
  <w:style w:type="paragraph" w:customStyle="1" w:styleId="FastFactsText">
    <w:name w:val="Fast Facts Text"/>
    <w:basedOn w:val="FastFactsHeader"/>
    <w:rsid w:val="007E70E6"/>
    <w:pPr>
      <w:shd w:val="clear" w:color="auto" w:fill="auto"/>
      <w:jc w:val="left"/>
    </w:pPr>
    <w:rPr>
      <w:rFonts w:ascii="Calibri" w:hAnsi="Calibri"/>
      <w:color w:val="666699"/>
      <w:sz w:val="20"/>
    </w:rPr>
  </w:style>
  <w:style w:type="paragraph" w:customStyle="1" w:styleId="Introremaining">
    <w:name w:val="Intro (remaining)"/>
    <w:basedOn w:val="Intro1stSentence"/>
    <w:next w:val="BodyText"/>
    <w:link w:val="IntroremainingChar"/>
    <w:rsid w:val="007E70E6"/>
    <w:rPr>
      <w:bCs/>
      <w:color w:val="auto"/>
    </w:rPr>
  </w:style>
  <w:style w:type="character" w:customStyle="1" w:styleId="Intro1stSentenceChar">
    <w:name w:val="Intro 1st Sentence Char"/>
    <w:link w:val="Intro1stSentence"/>
    <w:rsid w:val="007E70E6"/>
    <w:rPr>
      <w:rFonts w:ascii="Verdana" w:hAnsi="Verdana"/>
      <w:color w:val="993300"/>
      <w:sz w:val="24"/>
    </w:rPr>
  </w:style>
  <w:style w:type="character" w:customStyle="1" w:styleId="IntroremainingChar">
    <w:name w:val="Intro (remaining) Char"/>
    <w:link w:val="Introremaining"/>
    <w:rsid w:val="007E70E6"/>
    <w:rPr>
      <w:rFonts w:ascii="Verdana" w:hAnsi="Verdana"/>
      <w:bCs/>
      <w:sz w:val="24"/>
    </w:rPr>
  </w:style>
  <w:style w:type="paragraph" w:customStyle="1" w:styleId="FigureCaptionBold">
    <w:name w:val="Figure Caption + Bold"/>
    <w:basedOn w:val="FigureCaption"/>
    <w:link w:val="FigureCaptionBoldChar"/>
    <w:rsid w:val="007E70E6"/>
    <w:rPr>
      <w:b/>
      <w:bCs/>
      <w:iCs/>
    </w:rPr>
  </w:style>
  <w:style w:type="character" w:customStyle="1" w:styleId="FigureCaptionChar">
    <w:name w:val="Figure Caption Char"/>
    <w:link w:val="FigureCaption"/>
    <w:rsid w:val="007E70E6"/>
    <w:rPr>
      <w:rFonts w:ascii="Verdana" w:hAnsi="Verdana"/>
      <w:color w:val="1F497D"/>
    </w:rPr>
  </w:style>
  <w:style w:type="character" w:customStyle="1" w:styleId="FigureCaptionBoldChar">
    <w:name w:val="Figure Caption + Bold Char"/>
    <w:link w:val="FigureCaptionBold"/>
    <w:rsid w:val="007E70E6"/>
    <w:rPr>
      <w:rFonts w:ascii="Verdana" w:hAnsi="Verdana"/>
      <w:b/>
      <w:bCs/>
      <w:iCs/>
      <w:color w:val="1F497D"/>
    </w:rPr>
  </w:style>
  <w:style w:type="paragraph" w:customStyle="1" w:styleId="NumberedBodyText">
    <w:name w:val="Numbered Body Text"/>
    <w:basedOn w:val="BodyText"/>
    <w:rsid w:val="007E70E6"/>
    <w:pPr>
      <w:numPr>
        <w:numId w:val="1"/>
      </w:numPr>
    </w:pPr>
  </w:style>
  <w:style w:type="paragraph" w:customStyle="1" w:styleId="BullettedBodyText">
    <w:name w:val="Bulletted Body Text"/>
    <w:basedOn w:val="BodyText"/>
    <w:rsid w:val="007E70E6"/>
    <w:pPr>
      <w:numPr>
        <w:numId w:val="2"/>
      </w:numPr>
    </w:pPr>
  </w:style>
  <w:style w:type="character" w:styleId="Hyperlink">
    <w:name w:val="Hyperlink"/>
    <w:rsid w:val="007E70E6"/>
    <w:rPr>
      <w:color w:val="0000FF"/>
      <w:u w:val="single"/>
    </w:rPr>
  </w:style>
  <w:style w:type="paragraph" w:customStyle="1" w:styleId="TableHeading">
    <w:name w:val="Table Heading"/>
    <w:basedOn w:val="Normal"/>
    <w:rsid w:val="007E70E6"/>
    <w:pPr>
      <w:pBdr>
        <w:top w:val="single" w:sz="8" w:space="1" w:color="0060A8"/>
        <w:left w:val="single" w:sz="8" w:space="4" w:color="0060A8"/>
        <w:bottom w:val="single" w:sz="8" w:space="1" w:color="0060A8"/>
        <w:right w:val="single" w:sz="8" w:space="4" w:color="0060A8"/>
      </w:pBdr>
      <w:shd w:val="clear" w:color="auto" w:fill="0060A8"/>
    </w:pPr>
    <w:rPr>
      <w:rFonts w:ascii="Calibri" w:hAnsi="Calibri"/>
      <w:b/>
      <w:color w:val="FFFFFF"/>
    </w:rPr>
  </w:style>
  <w:style w:type="paragraph" w:customStyle="1" w:styleId="TableText">
    <w:name w:val="Table Text"/>
    <w:basedOn w:val="Normal"/>
    <w:rsid w:val="007E70E6"/>
    <w:pPr>
      <w:shd w:val="clear" w:color="auto" w:fill="DCE6F2"/>
    </w:pPr>
    <w:rPr>
      <w:rFonts w:ascii="Calibri" w:hAnsi="Calibri"/>
    </w:rPr>
  </w:style>
  <w:style w:type="paragraph" w:customStyle="1" w:styleId="TableCaption">
    <w:name w:val="Table Caption"/>
    <w:basedOn w:val="FigureCaption"/>
    <w:rsid w:val="007E70E6"/>
  </w:style>
  <w:style w:type="paragraph" w:styleId="BalloonText">
    <w:name w:val="Balloon Text"/>
    <w:basedOn w:val="Normal"/>
    <w:link w:val="BalloonTextChar"/>
    <w:uiPriority w:val="99"/>
    <w:semiHidden/>
    <w:unhideWhenUsed/>
    <w:rsid w:val="007E70E6"/>
    <w:rPr>
      <w:rFonts w:ascii="Tahoma" w:hAnsi="Tahoma" w:cs="Tahoma"/>
      <w:sz w:val="16"/>
      <w:szCs w:val="16"/>
    </w:rPr>
  </w:style>
  <w:style w:type="character" w:customStyle="1" w:styleId="BalloonTextChar">
    <w:name w:val="Balloon Text Char"/>
    <w:link w:val="BalloonText"/>
    <w:uiPriority w:val="99"/>
    <w:semiHidden/>
    <w:rsid w:val="007E70E6"/>
    <w:rPr>
      <w:rFonts w:ascii="Tahoma" w:hAnsi="Tahoma" w:cs="Tahoma"/>
      <w:sz w:val="16"/>
      <w:szCs w:val="16"/>
    </w:rPr>
  </w:style>
  <w:style w:type="paragraph" w:styleId="ListParagraph">
    <w:name w:val="List Paragraph"/>
    <w:basedOn w:val="Normal"/>
    <w:uiPriority w:val="34"/>
    <w:qFormat/>
    <w:rsid w:val="007E70E6"/>
    <w:pPr>
      <w:ind w:left="720"/>
    </w:pPr>
  </w:style>
  <w:style w:type="table" w:styleId="TableGrid">
    <w:name w:val="Table Grid"/>
    <w:basedOn w:val="TableNormal"/>
    <w:uiPriority w:val="59"/>
    <w:rsid w:val="007E7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E70E6"/>
    <w:rPr>
      <w:sz w:val="16"/>
      <w:szCs w:val="16"/>
    </w:rPr>
  </w:style>
  <w:style w:type="paragraph" w:styleId="CommentText">
    <w:name w:val="annotation text"/>
    <w:basedOn w:val="Normal"/>
    <w:link w:val="CommentTextChar"/>
    <w:uiPriority w:val="99"/>
    <w:unhideWhenUsed/>
    <w:rsid w:val="007E70E6"/>
  </w:style>
  <w:style w:type="character" w:customStyle="1" w:styleId="CommentTextChar">
    <w:name w:val="Comment Text Char"/>
    <w:link w:val="CommentText"/>
    <w:uiPriority w:val="99"/>
    <w:rsid w:val="007E70E6"/>
    <w:rPr>
      <w:rFonts w:ascii="Verdana" w:hAnsi="Verdana"/>
    </w:rPr>
  </w:style>
  <w:style w:type="paragraph" w:styleId="CommentSubject">
    <w:name w:val="annotation subject"/>
    <w:basedOn w:val="CommentText"/>
    <w:next w:val="CommentText"/>
    <w:link w:val="CommentSubjectChar"/>
    <w:uiPriority w:val="99"/>
    <w:semiHidden/>
    <w:unhideWhenUsed/>
    <w:rsid w:val="007E70E6"/>
    <w:rPr>
      <w:b/>
      <w:bCs/>
    </w:rPr>
  </w:style>
  <w:style w:type="character" w:customStyle="1" w:styleId="CommentSubjectChar">
    <w:name w:val="Comment Subject Char"/>
    <w:link w:val="CommentSubject"/>
    <w:uiPriority w:val="99"/>
    <w:semiHidden/>
    <w:rsid w:val="007E70E6"/>
    <w:rPr>
      <w:rFonts w:ascii="Verdana" w:hAnsi="Verdana"/>
      <w:b/>
      <w:bCs/>
    </w:rPr>
  </w:style>
  <w:style w:type="paragraph" w:customStyle="1" w:styleId="Figure">
    <w:name w:val="Figure"/>
    <w:basedOn w:val="BodyText"/>
    <w:next w:val="FigureCaption"/>
    <w:qFormat/>
    <w:rsid w:val="007E70E6"/>
  </w:style>
  <w:style w:type="character" w:styleId="UnresolvedMention">
    <w:name w:val="Unresolved Mention"/>
    <w:basedOn w:val="DefaultParagraphFont"/>
    <w:uiPriority w:val="99"/>
    <w:semiHidden/>
    <w:unhideWhenUsed/>
    <w:rsid w:val="00F4743B"/>
    <w:rPr>
      <w:color w:val="605E5C"/>
      <w:shd w:val="clear" w:color="auto" w:fill="E1DFDD"/>
    </w:rPr>
  </w:style>
  <w:style w:type="character" w:customStyle="1" w:styleId="BodyTextChar">
    <w:name w:val="Body Text Char"/>
    <w:basedOn w:val="DefaultParagraphFont"/>
    <w:link w:val="BodyText"/>
    <w:rsid w:val="00C0579D"/>
    <w:rPr>
      <w:rFonts w:ascii="Calibri" w:hAnsi="Calibri"/>
    </w:rPr>
  </w:style>
  <w:style w:type="character" w:customStyle="1" w:styleId="Heading2Char">
    <w:name w:val="Heading 2 Char"/>
    <w:basedOn w:val="DefaultParagraphFont"/>
    <w:link w:val="Heading2"/>
    <w:rsid w:val="009D44E5"/>
    <w:rPr>
      <w:rFonts w:ascii="Segoe UI Light" w:hAnsi="Segoe UI Light"/>
      <w:color w:val="CC0000"/>
      <w:sz w:val="40"/>
    </w:rPr>
  </w:style>
  <w:style w:type="character" w:customStyle="1" w:styleId="Heading3Char">
    <w:name w:val="Heading 3 Char"/>
    <w:basedOn w:val="DefaultParagraphFont"/>
    <w:link w:val="Heading3"/>
    <w:rsid w:val="009D44E5"/>
    <w:rPr>
      <w:rFonts w:ascii="Segoe UI Light" w:hAnsi="Segoe UI Light"/>
      <w:color w:val="538135"/>
      <w:sz w:val="36"/>
    </w:rPr>
  </w:style>
  <w:style w:type="paragraph" w:styleId="HTMLPreformatted">
    <w:name w:val="HTML Preformatted"/>
    <w:basedOn w:val="Normal"/>
    <w:link w:val="HTMLPreformattedChar"/>
    <w:uiPriority w:val="99"/>
    <w:semiHidden/>
    <w:unhideWhenUsed/>
    <w:rsid w:val="0064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N" w:eastAsia="en-IN"/>
    </w:rPr>
  </w:style>
  <w:style w:type="character" w:customStyle="1" w:styleId="HTMLPreformattedChar">
    <w:name w:val="HTML Preformatted Char"/>
    <w:basedOn w:val="DefaultParagraphFont"/>
    <w:link w:val="HTMLPreformatted"/>
    <w:uiPriority w:val="99"/>
    <w:semiHidden/>
    <w:rsid w:val="00641608"/>
    <w:rPr>
      <w:rFonts w:ascii="Courier New" w:hAnsi="Courier New" w:cs="Courier New"/>
      <w:lang w:val="en-IN" w:eastAsia="en-IN"/>
    </w:rPr>
  </w:style>
  <w:style w:type="paragraph" w:styleId="Revision">
    <w:name w:val="Revision"/>
    <w:hidden/>
    <w:uiPriority w:val="99"/>
    <w:semiHidden/>
    <w:rsid w:val="00FA4051"/>
    <w:rPr>
      <w:rFonts w:ascii="Verdana" w:hAnsi="Verdana"/>
    </w:rPr>
  </w:style>
  <w:style w:type="character" w:customStyle="1" w:styleId="bash">
    <w:name w:val="bash"/>
    <w:basedOn w:val="DefaultParagraphFont"/>
    <w:rsid w:val="001120AF"/>
  </w:style>
  <w:style w:type="character" w:customStyle="1" w:styleId="hljs-keyword">
    <w:name w:val="hljs-keyword"/>
    <w:basedOn w:val="DefaultParagraphFont"/>
    <w:rsid w:val="00C01E86"/>
  </w:style>
  <w:style w:type="character" w:customStyle="1" w:styleId="hljs-class">
    <w:name w:val="hljs-class"/>
    <w:basedOn w:val="DefaultParagraphFont"/>
    <w:rsid w:val="00C01E86"/>
  </w:style>
  <w:style w:type="character" w:customStyle="1" w:styleId="hljs-title">
    <w:name w:val="hljs-title"/>
    <w:basedOn w:val="DefaultParagraphFont"/>
    <w:rsid w:val="00C01E86"/>
  </w:style>
  <w:style w:type="character" w:customStyle="1" w:styleId="hljs-builtin">
    <w:name w:val="hljs-built_in"/>
    <w:basedOn w:val="DefaultParagraphFont"/>
    <w:rsid w:val="004472B8"/>
  </w:style>
  <w:style w:type="character" w:customStyle="1" w:styleId="hljs-function">
    <w:name w:val="hljs-function"/>
    <w:basedOn w:val="DefaultParagraphFont"/>
    <w:rsid w:val="004472B8"/>
  </w:style>
  <w:style w:type="character" w:customStyle="1" w:styleId="hljs-params">
    <w:name w:val="hljs-params"/>
    <w:basedOn w:val="DefaultParagraphFont"/>
    <w:rsid w:val="004472B8"/>
  </w:style>
  <w:style w:type="character" w:customStyle="1" w:styleId="hljs-meta">
    <w:name w:val="hljs-meta"/>
    <w:basedOn w:val="DefaultParagraphFont"/>
    <w:rsid w:val="001C08BD"/>
  </w:style>
  <w:style w:type="character" w:customStyle="1" w:styleId="language-bash">
    <w:name w:val="language-bash"/>
    <w:basedOn w:val="DefaultParagraphFont"/>
    <w:rsid w:val="001C08BD"/>
  </w:style>
  <w:style w:type="character" w:customStyle="1" w:styleId="hljs-property">
    <w:name w:val="hljs-property"/>
    <w:basedOn w:val="DefaultParagraphFont"/>
    <w:rsid w:val="00637F7B"/>
  </w:style>
  <w:style w:type="character" w:customStyle="1" w:styleId="hljs-comment">
    <w:name w:val="hljs-comment"/>
    <w:basedOn w:val="DefaultParagraphFont"/>
    <w:rsid w:val="007429D0"/>
  </w:style>
  <w:style w:type="character" w:customStyle="1" w:styleId="hljs-punctuation">
    <w:name w:val="hljs-punctuation"/>
    <w:basedOn w:val="DefaultParagraphFont"/>
    <w:rsid w:val="00CE488D"/>
  </w:style>
  <w:style w:type="character" w:customStyle="1" w:styleId="hljs-attr">
    <w:name w:val="hljs-attr"/>
    <w:basedOn w:val="DefaultParagraphFont"/>
    <w:rsid w:val="00CE488D"/>
  </w:style>
  <w:style w:type="character" w:customStyle="1" w:styleId="hljs-string">
    <w:name w:val="hljs-string"/>
    <w:basedOn w:val="DefaultParagraphFont"/>
    <w:rsid w:val="00CE488D"/>
  </w:style>
  <w:style w:type="character" w:customStyle="1" w:styleId="hljs-literal">
    <w:name w:val="hljs-literal"/>
    <w:basedOn w:val="DefaultParagraphFont"/>
    <w:rsid w:val="00BA0363"/>
  </w:style>
  <w:style w:type="character" w:customStyle="1" w:styleId="hljs-variable">
    <w:name w:val="hljs-variable"/>
    <w:basedOn w:val="DefaultParagraphFont"/>
    <w:rsid w:val="00DF4112"/>
  </w:style>
  <w:style w:type="character" w:customStyle="1" w:styleId="hljs-number">
    <w:name w:val="hljs-number"/>
    <w:basedOn w:val="DefaultParagraphFont"/>
    <w:rsid w:val="00DF4112"/>
  </w:style>
  <w:style w:type="character" w:customStyle="1" w:styleId="language-xml">
    <w:name w:val="language-xml"/>
    <w:basedOn w:val="DefaultParagraphFont"/>
    <w:rsid w:val="00A42B26"/>
  </w:style>
  <w:style w:type="character" w:customStyle="1" w:styleId="hljs-tag">
    <w:name w:val="hljs-tag"/>
    <w:basedOn w:val="DefaultParagraphFont"/>
    <w:rsid w:val="00A42B26"/>
  </w:style>
  <w:style w:type="character" w:customStyle="1" w:styleId="hljs-name">
    <w:name w:val="hljs-name"/>
    <w:basedOn w:val="DefaultParagraphFont"/>
    <w:rsid w:val="00A42B26"/>
  </w:style>
  <w:style w:type="character" w:customStyle="1" w:styleId="hljs-selector-class">
    <w:name w:val="hljs-selector-class"/>
    <w:basedOn w:val="DefaultParagraphFont"/>
    <w:rsid w:val="007E291C"/>
  </w:style>
  <w:style w:type="character" w:customStyle="1" w:styleId="hljs-selector-tag">
    <w:name w:val="hljs-selector-tag"/>
    <w:basedOn w:val="DefaultParagraphFont"/>
    <w:rsid w:val="00AE08F3"/>
  </w:style>
  <w:style w:type="character" w:customStyle="1" w:styleId="hljs-selector-attr">
    <w:name w:val="hljs-selector-attr"/>
    <w:basedOn w:val="DefaultParagraphFont"/>
    <w:rsid w:val="00AE08F3"/>
  </w:style>
  <w:style w:type="character" w:customStyle="1" w:styleId="hljs-type">
    <w:name w:val="hljs-type"/>
    <w:basedOn w:val="DefaultParagraphFont"/>
    <w:rsid w:val="006C42F5"/>
  </w:style>
  <w:style w:type="character" w:customStyle="1" w:styleId="hljs-operator">
    <w:name w:val="hljs-operator"/>
    <w:basedOn w:val="DefaultParagraphFont"/>
    <w:rsid w:val="006C42F5"/>
  </w:style>
  <w:style w:type="character" w:customStyle="1" w:styleId="hljs-subst">
    <w:name w:val="hljs-subst"/>
    <w:basedOn w:val="DefaultParagraphFont"/>
    <w:rsid w:val="00F37F3C"/>
  </w:style>
  <w:style w:type="character" w:styleId="FollowedHyperlink">
    <w:name w:val="FollowedHyperlink"/>
    <w:basedOn w:val="DefaultParagraphFont"/>
    <w:uiPriority w:val="99"/>
    <w:semiHidden/>
    <w:unhideWhenUsed/>
    <w:rsid w:val="00C92B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790">
      <w:bodyDiv w:val="1"/>
      <w:marLeft w:val="0"/>
      <w:marRight w:val="0"/>
      <w:marTop w:val="0"/>
      <w:marBottom w:val="0"/>
      <w:divBdr>
        <w:top w:val="none" w:sz="0" w:space="0" w:color="auto"/>
        <w:left w:val="none" w:sz="0" w:space="0" w:color="auto"/>
        <w:bottom w:val="none" w:sz="0" w:space="0" w:color="auto"/>
        <w:right w:val="none" w:sz="0" w:space="0" w:color="auto"/>
      </w:divBdr>
    </w:div>
    <w:div w:id="16201362">
      <w:bodyDiv w:val="1"/>
      <w:marLeft w:val="0"/>
      <w:marRight w:val="0"/>
      <w:marTop w:val="0"/>
      <w:marBottom w:val="0"/>
      <w:divBdr>
        <w:top w:val="none" w:sz="0" w:space="0" w:color="auto"/>
        <w:left w:val="none" w:sz="0" w:space="0" w:color="auto"/>
        <w:bottom w:val="none" w:sz="0" w:space="0" w:color="auto"/>
        <w:right w:val="none" w:sz="0" w:space="0" w:color="auto"/>
      </w:divBdr>
    </w:div>
    <w:div w:id="18892702">
      <w:bodyDiv w:val="1"/>
      <w:marLeft w:val="0"/>
      <w:marRight w:val="0"/>
      <w:marTop w:val="0"/>
      <w:marBottom w:val="0"/>
      <w:divBdr>
        <w:top w:val="none" w:sz="0" w:space="0" w:color="auto"/>
        <w:left w:val="none" w:sz="0" w:space="0" w:color="auto"/>
        <w:bottom w:val="none" w:sz="0" w:space="0" w:color="auto"/>
        <w:right w:val="none" w:sz="0" w:space="0" w:color="auto"/>
      </w:divBdr>
    </w:div>
    <w:div w:id="57016497">
      <w:bodyDiv w:val="1"/>
      <w:marLeft w:val="0"/>
      <w:marRight w:val="0"/>
      <w:marTop w:val="0"/>
      <w:marBottom w:val="0"/>
      <w:divBdr>
        <w:top w:val="none" w:sz="0" w:space="0" w:color="auto"/>
        <w:left w:val="none" w:sz="0" w:space="0" w:color="auto"/>
        <w:bottom w:val="none" w:sz="0" w:space="0" w:color="auto"/>
        <w:right w:val="none" w:sz="0" w:space="0" w:color="auto"/>
      </w:divBdr>
    </w:div>
    <w:div w:id="111823998">
      <w:bodyDiv w:val="1"/>
      <w:marLeft w:val="0"/>
      <w:marRight w:val="0"/>
      <w:marTop w:val="0"/>
      <w:marBottom w:val="0"/>
      <w:divBdr>
        <w:top w:val="none" w:sz="0" w:space="0" w:color="auto"/>
        <w:left w:val="none" w:sz="0" w:space="0" w:color="auto"/>
        <w:bottom w:val="none" w:sz="0" w:space="0" w:color="auto"/>
        <w:right w:val="none" w:sz="0" w:space="0" w:color="auto"/>
      </w:divBdr>
    </w:div>
    <w:div w:id="128205396">
      <w:bodyDiv w:val="1"/>
      <w:marLeft w:val="0"/>
      <w:marRight w:val="0"/>
      <w:marTop w:val="0"/>
      <w:marBottom w:val="0"/>
      <w:divBdr>
        <w:top w:val="none" w:sz="0" w:space="0" w:color="auto"/>
        <w:left w:val="none" w:sz="0" w:space="0" w:color="auto"/>
        <w:bottom w:val="none" w:sz="0" w:space="0" w:color="auto"/>
        <w:right w:val="none" w:sz="0" w:space="0" w:color="auto"/>
      </w:divBdr>
    </w:div>
    <w:div w:id="159855866">
      <w:bodyDiv w:val="1"/>
      <w:marLeft w:val="0"/>
      <w:marRight w:val="0"/>
      <w:marTop w:val="0"/>
      <w:marBottom w:val="0"/>
      <w:divBdr>
        <w:top w:val="none" w:sz="0" w:space="0" w:color="auto"/>
        <w:left w:val="none" w:sz="0" w:space="0" w:color="auto"/>
        <w:bottom w:val="none" w:sz="0" w:space="0" w:color="auto"/>
        <w:right w:val="none" w:sz="0" w:space="0" w:color="auto"/>
      </w:divBdr>
    </w:div>
    <w:div w:id="173498503">
      <w:bodyDiv w:val="1"/>
      <w:marLeft w:val="0"/>
      <w:marRight w:val="0"/>
      <w:marTop w:val="0"/>
      <w:marBottom w:val="0"/>
      <w:divBdr>
        <w:top w:val="none" w:sz="0" w:space="0" w:color="auto"/>
        <w:left w:val="none" w:sz="0" w:space="0" w:color="auto"/>
        <w:bottom w:val="none" w:sz="0" w:space="0" w:color="auto"/>
        <w:right w:val="none" w:sz="0" w:space="0" w:color="auto"/>
      </w:divBdr>
    </w:div>
    <w:div w:id="183177803">
      <w:bodyDiv w:val="1"/>
      <w:marLeft w:val="0"/>
      <w:marRight w:val="0"/>
      <w:marTop w:val="0"/>
      <w:marBottom w:val="0"/>
      <w:divBdr>
        <w:top w:val="none" w:sz="0" w:space="0" w:color="auto"/>
        <w:left w:val="none" w:sz="0" w:space="0" w:color="auto"/>
        <w:bottom w:val="none" w:sz="0" w:space="0" w:color="auto"/>
        <w:right w:val="none" w:sz="0" w:space="0" w:color="auto"/>
      </w:divBdr>
    </w:div>
    <w:div w:id="205022088">
      <w:bodyDiv w:val="1"/>
      <w:marLeft w:val="0"/>
      <w:marRight w:val="0"/>
      <w:marTop w:val="0"/>
      <w:marBottom w:val="0"/>
      <w:divBdr>
        <w:top w:val="none" w:sz="0" w:space="0" w:color="auto"/>
        <w:left w:val="none" w:sz="0" w:space="0" w:color="auto"/>
        <w:bottom w:val="none" w:sz="0" w:space="0" w:color="auto"/>
        <w:right w:val="none" w:sz="0" w:space="0" w:color="auto"/>
      </w:divBdr>
    </w:div>
    <w:div w:id="212353767">
      <w:bodyDiv w:val="1"/>
      <w:marLeft w:val="0"/>
      <w:marRight w:val="0"/>
      <w:marTop w:val="0"/>
      <w:marBottom w:val="0"/>
      <w:divBdr>
        <w:top w:val="none" w:sz="0" w:space="0" w:color="auto"/>
        <w:left w:val="none" w:sz="0" w:space="0" w:color="auto"/>
        <w:bottom w:val="none" w:sz="0" w:space="0" w:color="auto"/>
        <w:right w:val="none" w:sz="0" w:space="0" w:color="auto"/>
      </w:divBdr>
    </w:div>
    <w:div w:id="219638338">
      <w:bodyDiv w:val="1"/>
      <w:marLeft w:val="0"/>
      <w:marRight w:val="0"/>
      <w:marTop w:val="0"/>
      <w:marBottom w:val="0"/>
      <w:divBdr>
        <w:top w:val="none" w:sz="0" w:space="0" w:color="auto"/>
        <w:left w:val="none" w:sz="0" w:space="0" w:color="auto"/>
        <w:bottom w:val="none" w:sz="0" w:space="0" w:color="auto"/>
        <w:right w:val="none" w:sz="0" w:space="0" w:color="auto"/>
      </w:divBdr>
    </w:div>
    <w:div w:id="262690059">
      <w:bodyDiv w:val="1"/>
      <w:marLeft w:val="0"/>
      <w:marRight w:val="0"/>
      <w:marTop w:val="0"/>
      <w:marBottom w:val="0"/>
      <w:divBdr>
        <w:top w:val="none" w:sz="0" w:space="0" w:color="auto"/>
        <w:left w:val="none" w:sz="0" w:space="0" w:color="auto"/>
        <w:bottom w:val="none" w:sz="0" w:space="0" w:color="auto"/>
        <w:right w:val="none" w:sz="0" w:space="0" w:color="auto"/>
      </w:divBdr>
    </w:div>
    <w:div w:id="267934287">
      <w:bodyDiv w:val="1"/>
      <w:marLeft w:val="0"/>
      <w:marRight w:val="0"/>
      <w:marTop w:val="0"/>
      <w:marBottom w:val="0"/>
      <w:divBdr>
        <w:top w:val="none" w:sz="0" w:space="0" w:color="auto"/>
        <w:left w:val="none" w:sz="0" w:space="0" w:color="auto"/>
        <w:bottom w:val="none" w:sz="0" w:space="0" w:color="auto"/>
        <w:right w:val="none" w:sz="0" w:space="0" w:color="auto"/>
      </w:divBdr>
    </w:div>
    <w:div w:id="280309631">
      <w:bodyDiv w:val="1"/>
      <w:marLeft w:val="0"/>
      <w:marRight w:val="0"/>
      <w:marTop w:val="0"/>
      <w:marBottom w:val="0"/>
      <w:divBdr>
        <w:top w:val="none" w:sz="0" w:space="0" w:color="auto"/>
        <w:left w:val="none" w:sz="0" w:space="0" w:color="auto"/>
        <w:bottom w:val="none" w:sz="0" w:space="0" w:color="auto"/>
        <w:right w:val="none" w:sz="0" w:space="0" w:color="auto"/>
      </w:divBdr>
    </w:div>
    <w:div w:id="286859258">
      <w:bodyDiv w:val="1"/>
      <w:marLeft w:val="0"/>
      <w:marRight w:val="0"/>
      <w:marTop w:val="0"/>
      <w:marBottom w:val="0"/>
      <w:divBdr>
        <w:top w:val="none" w:sz="0" w:space="0" w:color="auto"/>
        <w:left w:val="none" w:sz="0" w:space="0" w:color="auto"/>
        <w:bottom w:val="none" w:sz="0" w:space="0" w:color="auto"/>
        <w:right w:val="none" w:sz="0" w:space="0" w:color="auto"/>
      </w:divBdr>
    </w:div>
    <w:div w:id="336032649">
      <w:bodyDiv w:val="1"/>
      <w:marLeft w:val="0"/>
      <w:marRight w:val="0"/>
      <w:marTop w:val="0"/>
      <w:marBottom w:val="0"/>
      <w:divBdr>
        <w:top w:val="none" w:sz="0" w:space="0" w:color="auto"/>
        <w:left w:val="none" w:sz="0" w:space="0" w:color="auto"/>
        <w:bottom w:val="none" w:sz="0" w:space="0" w:color="auto"/>
        <w:right w:val="none" w:sz="0" w:space="0" w:color="auto"/>
      </w:divBdr>
    </w:div>
    <w:div w:id="344677813">
      <w:bodyDiv w:val="1"/>
      <w:marLeft w:val="0"/>
      <w:marRight w:val="0"/>
      <w:marTop w:val="0"/>
      <w:marBottom w:val="0"/>
      <w:divBdr>
        <w:top w:val="none" w:sz="0" w:space="0" w:color="auto"/>
        <w:left w:val="none" w:sz="0" w:space="0" w:color="auto"/>
        <w:bottom w:val="none" w:sz="0" w:space="0" w:color="auto"/>
        <w:right w:val="none" w:sz="0" w:space="0" w:color="auto"/>
      </w:divBdr>
    </w:div>
    <w:div w:id="361594505">
      <w:bodyDiv w:val="1"/>
      <w:marLeft w:val="0"/>
      <w:marRight w:val="0"/>
      <w:marTop w:val="0"/>
      <w:marBottom w:val="0"/>
      <w:divBdr>
        <w:top w:val="none" w:sz="0" w:space="0" w:color="auto"/>
        <w:left w:val="none" w:sz="0" w:space="0" w:color="auto"/>
        <w:bottom w:val="none" w:sz="0" w:space="0" w:color="auto"/>
        <w:right w:val="none" w:sz="0" w:space="0" w:color="auto"/>
      </w:divBdr>
    </w:div>
    <w:div w:id="371883160">
      <w:bodyDiv w:val="1"/>
      <w:marLeft w:val="0"/>
      <w:marRight w:val="0"/>
      <w:marTop w:val="0"/>
      <w:marBottom w:val="0"/>
      <w:divBdr>
        <w:top w:val="none" w:sz="0" w:space="0" w:color="auto"/>
        <w:left w:val="none" w:sz="0" w:space="0" w:color="auto"/>
        <w:bottom w:val="none" w:sz="0" w:space="0" w:color="auto"/>
        <w:right w:val="none" w:sz="0" w:space="0" w:color="auto"/>
      </w:divBdr>
    </w:div>
    <w:div w:id="381053251">
      <w:bodyDiv w:val="1"/>
      <w:marLeft w:val="0"/>
      <w:marRight w:val="0"/>
      <w:marTop w:val="0"/>
      <w:marBottom w:val="0"/>
      <w:divBdr>
        <w:top w:val="none" w:sz="0" w:space="0" w:color="auto"/>
        <w:left w:val="none" w:sz="0" w:space="0" w:color="auto"/>
        <w:bottom w:val="none" w:sz="0" w:space="0" w:color="auto"/>
        <w:right w:val="none" w:sz="0" w:space="0" w:color="auto"/>
      </w:divBdr>
    </w:div>
    <w:div w:id="396099815">
      <w:bodyDiv w:val="1"/>
      <w:marLeft w:val="0"/>
      <w:marRight w:val="0"/>
      <w:marTop w:val="0"/>
      <w:marBottom w:val="0"/>
      <w:divBdr>
        <w:top w:val="none" w:sz="0" w:space="0" w:color="auto"/>
        <w:left w:val="none" w:sz="0" w:space="0" w:color="auto"/>
        <w:bottom w:val="none" w:sz="0" w:space="0" w:color="auto"/>
        <w:right w:val="none" w:sz="0" w:space="0" w:color="auto"/>
      </w:divBdr>
    </w:div>
    <w:div w:id="403917157">
      <w:bodyDiv w:val="1"/>
      <w:marLeft w:val="0"/>
      <w:marRight w:val="0"/>
      <w:marTop w:val="0"/>
      <w:marBottom w:val="0"/>
      <w:divBdr>
        <w:top w:val="none" w:sz="0" w:space="0" w:color="auto"/>
        <w:left w:val="none" w:sz="0" w:space="0" w:color="auto"/>
        <w:bottom w:val="none" w:sz="0" w:space="0" w:color="auto"/>
        <w:right w:val="none" w:sz="0" w:space="0" w:color="auto"/>
      </w:divBdr>
    </w:div>
    <w:div w:id="404685830">
      <w:bodyDiv w:val="1"/>
      <w:marLeft w:val="0"/>
      <w:marRight w:val="0"/>
      <w:marTop w:val="0"/>
      <w:marBottom w:val="0"/>
      <w:divBdr>
        <w:top w:val="none" w:sz="0" w:space="0" w:color="auto"/>
        <w:left w:val="none" w:sz="0" w:space="0" w:color="auto"/>
        <w:bottom w:val="none" w:sz="0" w:space="0" w:color="auto"/>
        <w:right w:val="none" w:sz="0" w:space="0" w:color="auto"/>
      </w:divBdr>
    </w:div>
    <w:div w:id="409347699">
      <w:bodyDiv w:val="1"/>
      <w:marLeft w:val="0"/>
      <w:marRight w:val="0"/>
      <w:marTop w:val="0"/>
      <w:marBottom w:val="0"/>
      <w:divBdr>
        <w:top w:val="none" w:sz="0" w:space="0" w:color="auto"/>
        <w:left w:val="none" w:sz="0" w:space="0" w:color="auto"/>
        <w:bottom w:val="none" w:sz="0" w:space="0" w:color="auto"/>
        <w:right w:val="none" w:sz="0" w:space="0" w:color="auto"/>
      </w:divBdr>
    </w:div>
    <w:div w:id="409548837">
      <w:bodyDiv w:val="1"/>
      <w:marLeft w:val="0"/>
      <w:marRight w:val="0"/>
      <w:marTop w:val="0"/>
      <w:marBottom w:val="0"/>
      <w:divBdr>
        <w:top w:val="none" w:sz="0" w:space="0" w:color="auto"/>
        <w:left w:val="none" w:sz="0" w:space="0" w:color="auto"/>
        <w:bottom w:val="none" w:sz="0" w:space="0" w:color="auto"/>
        <w:right w:val="none" w:sz="0" w:space="0" w:color="auto"/>
      </w:divBdr>
    </w:div>
    <w:div w:id="413354690">
      <w:bodyDiv w:val="1"/>
      <w:marLeft w:val="0"/>
      <w:marRight w:val="0"/>
      <w:marTop w:val="0"/>
      <w:marBottom w:val="0"/>
      <w:divBdr>
        <w:top w:val="none" w:sz="0" w:space="0" w:color="auto"/>
        <w:left w:val="none" w:sz="0" w:space="0" w:color="auto"/>
        <w:bottom w:val="none" w:sz="0" w:space="0" w:color="auto"/>
        <w:right w:val="none" w:sz="0" w:space="0" w:color="auto"/>
      </w:divBdr>
    </w:div>
    <w:div w:id="429129807">
      <w:bodyDiv w:val="1"/>
      <w:marLeft w:val="0"/>
      <w:marRight w:val="0"/>
      <w:marTop w:val="0"/>
      <w:marBottom w:val="0"/>
      <w:divBdr>
        <w:top w:val="none" w:sz="0" w:space="0" w:color="auto"/>
        <w:left w:val="none" w:sz="0" w:space="0" w:color="auto"/>
        <w:bottom w:val="none" w:sz="0" w:space="0" w:color="auto"/>
        <w:right w:val="none" w:sz="0" w:space="0" w:color="auto"/>
      </w:divBdr>
    </w:div>
    <w:div w:id="442043057">
      <w:bodyDiv w:val="1"/>
      <w:marLeft w:val="0"/>
      <w:marRight w:val="0"/>
      <w:marTop w:val="0"/>
      <w:marBottom w:val="0"/>
      <w:divBdr>
        <w:top w:val="none" w:sz="0" w:space="0" w:color="auto"/>
        <w:left w:val="none" w:sz="0" w:space="0" w:color="auto"/>
        <w:bottom w:val="none" w:sz="0" w:space="0" w:color="auto"/>
        <w:right w:val="none" w:sz="0" w:space="0" w:color="auto"/>
      </w:divBdr>
    </w:div>
    <w:div w:id="443186786">
      <w:bodyDiv w:val="1"/>
      <w:marLeft w:val="0"/>
      <w:marRight w:val="0"/>
      <w:marTop w:val="0"/>
      <w:marBottom w:val="0"/>
      <w:divBdr>
        <w:top w:val="none" w:sz="0" w:space="0" w:color="auto"/>
        <w:left w:val="none" w:sz="0" w:space="0" w:color="auto"/>
        <w:bottom w:val="none" w:sz="0" w:space="0" w:color="auto"/>
        <w:right w:val="none" w:sz="0" w:space="0" w:color="auto"/>
      </w:divBdr>
    </w:div>
    <w:div w:id="453794238">
      <w:bodyDiv w:val="1"/>
      <w:marLeft w:val="0"/>
      <w:marRight w:val="0"/>
      <w:marTop w:val="0"/>
      <w:marBottom w:val="0"/>
      <w:divBdr>
        <w:top w:val="none" w:sz="0" w:space="0" w:color="auto"/>
        <w:left w:val="none" w:sz="0" w:space="0" w:color="auto"/>
        <w:bottom w:val="none" w:sz="0" w:space="0" w:color="auto"/>
        <w:right w:val="none" w:sz="0" w:space="0" w:color="auto"/>
      </w:divBdr>
    </w:div>
    <w:div w:id="553734986">
      <w:bodyDiv w:val="1"/>
      <w:marLeft w:val="0"/>
      <w:marRight w:val="0"/>
      <w:marTop w:val="0"/>
      <w:marBottom w:val="0"/>
      <w:divBdr>
        <w:top w:val="none" w:sz="0" w:space="0" w:color="auto"/>
        <w:left w:val="none" w:sz="0" w:space="0" w:color="auto"/>
        <w:bottom w:val="none" w:sz="0" w:space="0" w:color="auto"/>
        <w:right w:val="none" w:sz="0" w:space="0" w:color="auto"/>
      </w:divBdr>
    </w:div>
    <w:div w:id="556088628">
      <w:bodyDiv w:val="1"/>
      <w:marLeft w:val="0"/>
      <w:marRight w:val="0"/>
      <w:marTop w:val="0"/>
      <w:marBottom w:val="0"/>
      <w:divBdr>
        <w:top w:val="none" w:sz="0" w:space="0" w:color="auto"/>
        <w:left w:val="none" w:sz="0" w:space="0" w:color="auto"/>
        <w:bottom w:val="none" w:sz="0" w:space="0" w:color="auto"/>
        <w:right w:val="none" w:sz="0" w:space="0" w:color="auto"/>
      </w:divBdr>
    </w:div>
    <w:div w:id="577977184">
      <w:bodyDiv w:val="1"/>
      <w:marLeft w:val="0"/>
      <w:marRight w:val="0"/>
      <w:marTop w:val="0"/>
      <w:marBottom w:val="0"/>
      <w:divBdr>
        <w:top w:val="none" w:sz="0" w:space="0" w:color="auto"/>
        <w:left w:val="none" w:sz="0" w:space="0" w:color="auto"/>
        <w:bottom w:val="none" w:sz="0" w:space="0" w:color="auto"/>
        <w:right w:val="none" w:sz="0" w:space="0" w:color="auto"/>
      </w:divBdr>
    </w:div>
    <w:div w:id="612908383">
      <w:bodyDiv w:val="1"/>
      <w:marLeft w:val="0"/>
      <w:marRight w:val="0"/>
      <w:marTop w:val="0"/>
      <w:marBottom w:val="0"/>
      <w:divBdr>
        <w:top w:val="none" w:sz="0" w:space="0" w:color="auto"/>
        <w:left w:val="none" w:sz="0" w:space="0" w:color="auto"/>
        <w:bottom w:val="none" w:sz="0" w:space="0" w:color="auto"/>
        <w:right w:val="none" w:sz="0" w:space="0" w:color="auto"/>
      </w:divBdr>
    </w:div>
    <w:div w:id="640892293">
      <w:bodyDiv w:val="1"/>
      <w:marLeft w:val="0"/>
      <w:marRight w:val="0"/>
      <w:marTop w:val="0"/>
      <w:marBottom w:val="0"/>
      <w:divBdr>
        <w:top w:val="none" w:sz="0" w:space="0" w:color="auto"/>
        <w:left w:val="none" w:sz="0" w:space="0" w:color="auto"/>
        <w:bottom w:val="none" w:sz="0" w:space="0" w:color="auto"/>
        <w:right w:val="none" w:sz="0" w:space="0" w:color="auto"/>
      </w:divBdr>
    </w:div>
    <w:div w:id="677199674">
      <w:bodyDiv w:val="1"/>
      <w:marLeft w:val="0"/>
      <w:marRight w:val="0"/>
      <w:marTop w:val="0"/>
      <w:marBottom w:val="0"/>
      <w:divBdr>
        <w:top w:val="none" w:sz="0" w:space="0" w:color="auto"/>
        <w:left w:val="none" w:sz="0" w:space="0" w:color="auto"/>
        <w:bottom w:val="none" w:sz="0" w:space="0" w:color="auto"/>
        <w:right w:val="none" w:sz="0" w:space="0" w:color="auto"/>
      </w:divBdr>
    </w:div>
    <w:div w:id="693266253">
      <w:bodyDiv w:val="1"/>
      <w:marLeft w:val="0"/>
      <w:marRight w:val="0"/>
      <w:marTop w:val="0"/>
      <w:marBottom w:val="0"/>
      <w:divBdr>
        <w:top w:val="none" w:sz="0" w:space="0" w:color="auto"/>
        <w:left w:val="none" w:sz="0" w:space="0" w:color="auto"/>
        <w:bottom w:val="none" w:sz="0" w:space="0" w:color="auto"/>
        <w:right w:val="none" w:sz="0" w:space="0" w:color="auto"/>
      </w:divBdr>
    </w:div>
    <w:div w:id="714504677">
      <w:bodyDiv w:val="1"/>
      <w:marLeft w:val="0"/>
      <w:marRight w:val="0"/>
      <w:marTop w:val="0"/>
      <w:marBottom w:val="0"/>
      <w:divBdr>
        <w:top w:val="none" w:sz="0" w:space="0" w:color="auto"/>
        <w:left w:val="none" w:sz="0" w:space="0" w:color="auto"/>
        <w:bottom w:val="none" w:sz="0" w:space="0" w:color="auto"/>
        <w:right w:val="none" w:sz="0" w:space="0" w:color="auto"/>
      </w:divBdr>
    </w:div>
    <w:div w:id="750394745">
      <w:bodyDiv w:val="1"/>
      <w:marLeft w:val="0"/>
      <w:marRight w:val="0"/>
      <w:marTop w:val="0"/>
      <w:marBottom w:val="0"/>
      <w:divBdr>
        <w:top w:val="none" w:sz="0" w:space="0" w:color="auto"/>
        <w:left w:val="none" w:sz="0" w:space="0" w:color="auto"/>
        <w:bottom w:val="none" w:sz="0" w:space="0" w:color="auto"/>
        <w:right w:val="none" w:sz="0" w:space="0" w:color="auto"/>
      </w:divBdr>
    </w:div>
    <w:div w:id="755831434">
      <w:bodyDiv w:val="1"/>
      <w:marLeft w:val="0"/>
      <w:marRight w:val="0"/>
      <w:marTop w:val="0"/>
      <w:marBottom w:val="0"/>
      <w:divBdr>
        <w:top w:val="none" w:sz="0" w:space="0" w:color="auto"/>
        <w:left w:val="none" w:sz="0" w:space="0" w:color="auto"/>
        <w:bottom w:val="none" w:sz="0" w:space="0" w:color="auto"/>
        <w:right w:val="none" w:sz="0" w:space="0" w:color="auto"/>
      </w:divBdr>
    </w:div>
    <w:div w:id="772866704">
      <w:bodyDiv w:val="1"/>
      <w:marLeft w:val="0"/>
      <w:marRight w:val="0"/>
      <w:marTop w:val="0"/>
      <w:marBottom w:val="0"/>
      <w:divBdr>
        <w:top w:val="none" w:sz="0" w:space="0" w:color="auto"/>
        <w:left w:val="none" w:sz="0" w:space="0" w:color="auto"/>
        <w:bottom w:val="none" w:sz="0" w:space="0" w:color="auto"/>
        <w:right w:val="none" w:sz="0" w:space="0" w:color="auto"/>
      </w:divBdr>
    </w:div>
    <w:div w:id="785347657">
      <w:bodyDiv w:val="1"/>
      <w:marLeft w:val="0"/>
      <w:marRight w:val="0"/>
      <w:marTop w:val="0"/>
      <w:marBottom w:val="0"/>
      <w:divBdr>
        <w:top w:val="none" w:sz="0" w:space="0" w:color="auto"/>
        <w:left w:val="none" w:sz="0" w:space="0" w:color="auto"/>
        <w:bottom w:val="none" w:sz="0" w:space="0" w:color="auto"/>
        <w:right w:val="none" w:sz="0" w:space="0" w:color="auto"/>
      </w:divBdr>
    </w:div>
    <w:div w:id="790056512">
      <w:bodyDiv w:val="1"/>
      <w:marLeft w:val="0"/>
      <w:marRight w:val="0"/>
      <w:marTop w:val="0"/>
      <w:marBottom w:val="0"/>
      <w:divBdr>
        <w:top w:val="none" w:sz="0" w:space="0" w:color="auto"/>
        <w:left w:val="none" w:sz="0" w:space="0" w:color="auto"/>
        <w:bottom w:val="none" w:sz="0" w:space="0" w:color="auto"/>
        <w:right w:val="none" w:sz="0" w:space="0" w:color="auto"/>
      </w:divBdr>
    </w:div>
    <w:div w:id="810634303">
      <w:bodyDiv w:val="1"/>
      <w:marLeft w:val="0"/>
      <w:marRight w:val="0"/>
      <w:marTop w:val="0"/>
      <w:marBottom w:val="0"/>
      <w:divBdr>
        <w:top w:val="none" w:sz="0" w:space="0" w:color="auto"/>
        <w:left w:val="none" w:sz="0" w:space="0" w:color="auto"/>
        <w:bottom w:val="none" w:sz="0" w:space="0" w:color="auto"/>
        <w:right w:val="none" w:sz="0" w:space="0" w:color="auto"/>
      </w:divBdr>
      <w:divsChild>
        <w:div w:id="1738473646">
          <w:marLeft w:val="0"/>
          <w:marRight w:val="0"/>
          <w:marTop w:val="0"/>
          <w:marBottom w:val="600"/>
          <w:divBdr>
            <w:top w:val="none" w:sz="0" w:space="0" w:color="auto"/>
            <w:left w:val="none" w:sz="0" w:space="0" w:color="auto"/>
            <w:bottom w:val="none" w:sz="0" w:space="0" w:color="auto"/>
            <w:right w:val="none" w:sz="0" w:space="0" w:color="auto"/>
          </w:divBdr>
        </w:div>
        <w:div w:id="768236098">
          <w:marLeft w:val="0"/>
          <w:marRight w:val="0"/>
          <w:marTop w:val="0"/>
          <w:marBottom w:val="0"/>
          <w:divBdr>
            <w:top w:val="none" w:sz="0" w:space="0" w:color="auto"/>
            <w:left w:val="none" w:sz="0" w:space="0" w:color="auto"/>
            <w:bottom w:val="none" w:sz="0" w:space="0" w:color="auto"/>
            <w:right w:val="none" w:sz="0" w:space="0" w:color="auto"/>
          </w:divBdr>
        </w:div>
      </w:divsChild>
    </w:div>
    <w:div w:id="847331853">
      <w:bodyDiv w:val="1"/>
      <w:marLeft w:val="0"/>
      <w:marRight w:val="0"/>
      <w:marTop w:val="0"/>
      <w:marBottom w:val="0"/>
      <w:divBdr>
        <w:top w:val="none" w:sz="0" w:space="0" w:color="auto"/>
        <w:left w:val="none" w:sz="0" w:space="0" w:color="auto"/>
        <w:bottom w:val="none" w:sz="0" w:space="0" w:color="auto"/>
        <w:right w:val="none" w:sz="0" w:space="0" w:color="auto"/>
      </w:divBdr>
    </w:div>
    <w:div w:id="856163901">
      <w:bodyDiv w:val="1"/>
      <w:marLeft w:val="0"/>
      <w:marRight w:val="0"/>
      <w:marTop w:val="0"/>
      <w:marBottom w:val="0"/>
      <w:divBdr>
        <w:top w:val="none" w:sz="0" w:space="0" w:color="auto"/>
        <w:left w:val="none" w:sz="0" w:space="0" w:color="auto"/>
        <w:bottom w:val="none" w:sz="0" w:space="0" w:color="auto"/>
        <w:right w:val="none" w:sz="0" w:space="0" w:color="auto"/>
      </w:divBdr>
    </w:div>
    <w:div w:id="904336972">
      <w:bodyDiv w:val="1"/>
      <w:marLeft w:val="0"/>
      <w:marRight w:val="0"/>
      <w:marTop w:val="0"/>
      <w:marBottom w:val="0"/>
      <w:divBdr>
        <w:top w:val="none" w:sz="0" w:space="0" w:color="auto"/>
        <w:left w:val="none" w:sz="0" w:space="0" w:color="auto"/>
        <w:bottom w:val="none" w:sz="0" w:space="0" w:color="auto"/>
        <w:right w:val="none" w:sz="0" w:space="0" w:color="auto"/>
      </w:divBdr>
    </w:div>
    <w:div w:id="926042546">
      <w:bodyDiv w:val="1"/>
      <w:marLeft w:val="0"/>
      <w:marRight w:val="0"/>
      <w:marTop w:val="0"/>
      <w:marBottom w:val="0"/>
      <w:divBdr>
        <w:top w:val="none" w:sz="0" w:space="0" w:color="auto"/>
        <w:left w:val="none" w:sz="0" w:space="0" w:color="auto"/>
        <w:bottom w:val="none" w:sz="0" w:space="0" w:color="auto"/>
        <w:right w:val="none" w:sz="0" w:space="0" w:color="auto"/>
      </w:divBdr>
    </w:div>
    <w:div w:id="939795123">
      <w:bodyDiv w:val="1"/>
      <w:marLeft w:val="0"/>
      <w:marRight w:val="0"/>
      <w:marTop w:val="0"/>
      <w:marBottom w:val="0"/>
      <w:divBdr>
        <w:top w:val="none" w:sz="0" w:space="0" w:color="auto"/>
        <w:left w:val="none" w:sz="0" w:space="0" w:color="auto"/>
        <w:bottom w:val="none" w:sz="0" w:space="0" w:color="auto"/>
        <w:right w:val="none" w:sz="0" w:space="0" w:color="auto"/>
      </w:divBdr>
    </w:div>
    <w:div w:id="962425509">
      <w:bodyDiv w:val="1"/>
      <w:marLeft w:val="0"/>
      <w:marRight w:val="0"/>
      <w:marTop w:val="0"/>
      <w:marBottom w:val="0"/>
      <w:divBdr>
        <w:top w:val="none" w:sz="0" w:space="0" w:color="auto"/>
        <w:left w:val="none" w:sz="0" w:space="0" w:color="auto"/>
        <w:bottom w:val="none" w:sz="0" w:space="0" w:color="auto"/>
        <w:right w:val="none" w:sz="0" w:space="0" w:color="auto"/>
      </w:divBdr>
    </w:div>
    <w:div w:id="988754570">
      <w:bodyDiv w:val="1"/>
      <w:marLeft w:val="0"/>
      <w:marRight w:val="0"/>
      <w:marTop w:val="0"/>
      <w:marBottom w:val="0"/>
      <w:divBdr>
        <w:top w:val="none" w:sz="0" w:space="0" w:color="auto"/>
        <w:left w:val="none" w:sz="0" w:space="0" w:color="auto"/>
        <w:bottom w:val="none" w:sz="0" w:space="0" w:color="auto"/>
        <w:right w:val="none" w:sz="0" w:space="0" w:color="auto"/>
      </w:divBdr>
    </w:div>
    <w:div w:id="992832768">
      <w:bodyDiv w:val="1"/>
      <w:marLeft w:val="0"/>
      <w:marRight w:val="0"/>
      <w:marTop w:val="0"/>
      <w:marBottom w:val="0"/>
      <w:divBdr>
        <w:top w:val="none" w:sz="0" w:space="0" w:color="auto"/>
        <w:left w:val="none" w:sz="0" w:space="0" w:color="auto"/>
        <w:bottom w:val="none" w:sz="0" w:space="0" w:color="auto"/>
        <w:right w:val="none" w:sz="0" w:space="0" w:color="auto"/>
      </w:divBdr>
    </w:div>
    <w:div w:id="1070007907">
      <w:bodyDiv w:val="1"/>
      <w:marLeft w:val="0"/>
      <w:marRight w:val="0"/>
      <w:marTop w:val="0"/>
      <w:marBottom w:val="0"/>
      <w:divBdr>
        <w:top w:val="none" w:sz="0" w:space="0" w:color="auto"/>
        <w:left w:val="none" w:sz="0" w:space="0" w:color="auto"/>
        <w:bottom w:val="none" w:sz="0" w:space="0" w:color="auto"/>
        <w:right w:val="none" w:sz="0" w:space="0" w:color="auto"/>
      </w:divBdr>
    </w:div>
    <w:div w:id="1082220058">
      <w:bodyDiv w:val="1"/>
      <w:marLeft w:val="0"/>
      <w:marRight w:val="0"/>
      <w:marTop w:val="0"/>
      <w:marBottom w:val="0"/>
      <w:divBdr>
        <w:top w:val="none" w:sz="0" w:space="0" w:color="auto"/>
        <w:left w:val="none" w:sz="0" w:space="0" w:color="auto"/>
        <w:bottom w:val="none" w:sz="0" w:space="0" w:color="auto"/>
        <w:right w:val="none" w:sz="0" w:space="0" w:color="auto"/>
      </w:divBdr>
    </w:div>
    <w:div w:id="1114059881">
      <w:bodyDiv w:val="1"/>
      <w:marLeft w:val="0"/>
      <w:marRight w:val="0"/>
      <w:marTop w:val="0"/>
      <w:marBottom w:val="0"/>
      <w:divBdr>
        <w:top w:val="none" w:sz="0" w:space="0" w:color="auto"/>
        <w:left w:val="none" w:sz="0" w:space="0" w:color="auto"/>
        <w:bottom w:val="none" w:sz="0" w:space="0" w:color="auto"/>
        <w:right w:val="none" w:sz="0" w:space="0" w:color="auto"/>
      </w:divBdr>
    </w:div>
    <w:div w:id="1126655710">
      <w:bodyDiv w:val="1"/>
      <w:marLeft w:val="0"/>
      <w:marRight w:val="0"/>
      <w:marTop w:val="0"/>
      <w:marBottom w:val="0"/>
      <w:divBdr>
        <w:top w:val="none" w:sz="0" w:space="0" w:color="auto"/>
        <w:left w:val="none" w:sz="0" w:space="0" w:color="auto"/>
        <w:bottom w:val="none" w:sz="0" w:space="0" w:color="auto"/>
        <w:right w:val="none" w:sz="0" w:space="0" w:color="auto"/>
      </w:divBdr>
    </w:div>
    <w:div w:id="1128014510">
      <w:bodyDiv w:val="1"/>
      <w:marLeft w:val="0"/>
      <w:marRight w:val="0"/>
      <w:marTop w:val="0"/>
      <w:marBottom w:val="0"/>
      <w:divBdr>
        <w:top w:val="none" w:sz="0" w:space="0" w:color="auto"/>
        <w:left w:val="none" w:sz="0" w:space="0" w:color="auto"/>
        <w:bottom w:val="none" w:sz="0" w:space="0" w:color="auto"/>
        <w:right w:val="none" w:sz="0" w:space="0" w:color="auto"/>
      </w:divBdr>
    </w:div>
    <w:div w:id="1128083823">
      <w:bodyDiv w:val="1"/>
      <w:marLeft w:val="0"/>
      <w:marRight w:val="0"/>
      <w:marTop w:val="0"/>
      <w:marBottom w:val="0"/>
      <w:divBdr>
        <w:top w:val="none" w:sz="0" w:space="0" w:color="auto"/>
        <w:left w:val="none" w:sz="0" w:space="0" w:color="auto"/>
        <w:bottom w:val="none" w:sz="0" w:space="0" w:color="auto"/>
        <w:right w:val="none" w:sz="0" w:space="0" w:color="auto"/>
      </w:divBdr>
    </w:div>
    <w:div w:id="1160316028">
      <w:bodyDiv w:val="1"/>
      <w:marLeft w:val="0"/>
      <w:marRight w:val="0"/>
      <w:marTop w:val="0"/>
      <w:marBottom w:val="0"/>
      <w:divBdr>
        <w:top w:val="none" w:sz="0" w:space="0" w:color="auto"/>
        <w:left w:val="none" w:sz="0" w:space="0" w:color="auto"/>
        <w:bottom w:val="none" w:sz="0" w:space="0" w:color="auto"/>
        <w:right w:val="none" w:sz="0" w:space="0" w:color="auto"/>
      </w:divBdr>
    </w:div>
    <w:div w:id="1160659541">
      <w:bodyDiv w:val="1"/>
      <w:marLeft w:val="0"/>
      <w:marRight w:val="0"/>
      <w:marTop w:val="0"/>
      <w:marBottom w:val="0"/>
      <w:divBdr>
        <w:top w:val="none" w:sz="0" w:space="0" w:color="auto"/>
        <w:left w:val="none" w:sz="0" w:space="0" w:color="auto"/>
        <w:bottom w:val="none" w:sz="0" w:space="0" w:color="auto"/>
        <w:right w:val="none" w:sz="0" w:space="0" w:color="auto"/>
      </w:divBdr>
    </w:div>
    <w:div w:id="1167987198">
      <w:bodyDiv w:val="1"/>
      <w:marLeft w:val="0"/>
      <w:marRight w:val="0"/>
      <w:marTop w:val="0"/>
      <w:marBottom w:val="0"/>
      <w:divBdr>
        <w:top w:val="none" w:sz="0" w:space="0" w:color="auto"/>
        <w:left w:val="none" w:sz="0" w:space="0" w:color="auto"/>
        <w:bottom w:val="none" w:sz="0" w:space="0" w:color="auto"/>
        <w:right w:val="none" w:sz="0" w:space="0" w:color="auto"/>
      </w:divBdr>
    </w:div>
    <w:div w:id="1168906643">
      <w:bodyDiv w:val="1"/>
      <w:marLeft w:val="0"/>
      <w:marRight w:val="0"/>
      <w:marTop w:val="0"/>
      <w:marBottom w:val="0"/>
      <w:divBdr>
        <w:top w:val="none" w:sz="0" w:space="0" w:color="auto"/>
        <w:left w:val="none" w:sz="0" w:space="0" w:color="auto"/>
        <w:bottom w:val="none" w:sz="0" w:space="0" w:color="auto"/>
        <w:right w:val="none" w:sz="0" w:space="0" w:color="auto"/>
      </w:divBdr>
    </w:div>
    <w:div w:id="1251623050">
      <w:bodyDiv w:val="1"/>
      <w:marLeft w:val="0"/>
      <w:marRight w:val="0"/>
      <w:marTop w:val="0"/>
      <w:marBottom w:val="0"/>
      <w:divBdr>
        <w:top w:val="none" w:sz="0" w:space="0" w:color="auto"/>
        <w:left w:val="none" w:sz="0" w:space="0" w:color="auto"/>
        <w:bottom w:val="none" w:sz="0" w:space="0" w:color="auto"/>
        <w:right w:val="none" w:sz="0" w:space="0" w:color="auto"/>
      </w:divBdr>
    </w:div>
    <w:div w:id="1252422814">
      <w:bodyDiv w:val="1"/>
      <w:marLeft w:val="0"/>
      <w:marRight w:val="0"/>
      <w:marTop w:val="0"/>
      <w:marBottom w:val="0"/>
      <w:divBdr>
        <w:top w:val="none" w:sz="0" w:space="0" w:color="auto"/>
        <w:left w:val="none" w:sz="0" w:space="0" w:color="auto"/>
        <w:bottom w:val="none" w:sz="0" w:space="0" w:color="auto"/>
        <w:right w:val="none" w:sz="0" w:space="0" w:color="auto"/>
      </w:divBdr>
    </w:div>
    <w:div w:id="1286303910">
      <w:bodyDiv w:val="1"/>
      <w:marLeft w:val="0"/>
      <w:marRight w:val="0"/>
      <w:marTop w:val="0"/>
      <w:marBottom w:val="0"/>
      <w:divBdr>
        <w:top w:val="none" w:sz="0" w:space="0" w:color="auto"/>
        <w:left w:val="none" w:sz="0" w:space="0" w:color="auto"/>
        <w:bottom w:val="none" w:sz="0" w:space="0" w:color="auto"/>
        <w:right w:val="none" w:sz="0" w:space="0" w:color="auto"/>
      </w:divBdr>
    </w:div>
    <w:div w:id="1291474676">
      <w:bodyDiv w:val="1"/>
      <w:marLeft w:val="0"/>
      <w:marRight w:val="0"/>
      <w:marTop w:val="0"/>
      <w:marBottom w:val="0"/>
      <w:divBdr>
        <w:top w:val="none" w:sz="0" w:space="0" w:color="auto"/>
        <w:left w:val="none" w:sz="0" w:space="0" w:color="auto"/>
        <w:bottom w:val="none" w:sz="0" w:space="0" w:color="auto"/>
        <w:right w:val="none" w:sz="0" w:space="0" w:color="auto"/>
      </w:divBdr>
    </w:div>
    <w:div w:id="1297298123">
      <w:bodyDiv w:val="1"/>
      <w:marLeft w:val="0"/>
      <w:marRight w:val="0"/>
      <w:marTop w:val="0"/>
      <w:marBottom w:val="0"/>
      <w:divBdr>
        <w:top w:val="none" w:sz="0" w:space="0" w:color="auto"/>
        <w:left w:val="none" w:sz="0" w:space="0" w:color="auto"/>
        <w:bottom w:val="none" w:sz="0" w:space="0" w:color="auto"/>
        <w:right w:val="none" w:sz="0" w:space="0" w:color="auto"/>
      </w:divBdr>
    </w:div>
    <w:div w:id="1300576422">
      <w:bodyDiv w:val="1"/>
      <w:marLeft w:val="0"/>
      <w:marRight w:val="0"/>
      <w:marTop w:val="0"/>
      <w:marBottom w:val="0"/>
      <w:divBdr>
        <w:top w:val="none" w:sz="0" w:space="0" w:color="auto"/>
        <w:left w:val="none" w:sz="0" w:space="0" w:color="auto"/>
        <w:bottom w:val="none" w:sz="0" w:space="0" w:color="auto"/>
        <w:right w:val="none" w:sz="0" w:space="0" w:color="auto"/>
      </w:divBdr>
    </w:div>
    <w:div w:id="1314792110">
      <w:bodyDiv w:val="1"/>
      <w:marLeft w:val="0"/>
      <w:marRight w:val="0"/>
      <w:marTop w:val="0"/>
      <w:marBottom w:val="0"/>
      <w:divBdr>
        <w:top w:val="none" w:sz="0" w:space="0" w:color="auto"/>
        <w:left w:val="none" w:sz="0" w:space="0" w:color="auto"/>
        <w:bottom w:val="none" w:sz="0" w:space="0" w:color="auto"/>
        <w:right w:val="none" w:sz="0" w:space="0" w:color="auto"/>
      </w:divBdr>
    </w:div>
    <w:div w:id="1326785005">
      <w:bodyDiv w:val="1"/>
      <w:marLeft w:val="0"/>
      <w:marRight w:val="0"/>
      <w:marTop w:val="0"/>
      <w:marBottom w:val="0"/>
      <w:divBdr>
        <w:top w:val="none" w:sz="0" w:space="0" w:color="auto"/>
        <w:left w:val="none" w:sz="0" w:space="0" w:color="auto"/>
        <w:bottom w:val="none" w:sz="0" w:space="0" w:color="auto"/>
        <w:right w:val="none" w:sz="0" w:space="0" w:color="auto"/>
      </w:divBdr>
    </w:div>
    <w:div w:id="1363289804">
      <w:bodyDiv w:val="1"/>
      <w:marLeft w:val="0"/>
      <w:marRight w:val="0"/>
      <w:marTop w:val="0"/>
      <w:marBottom w:val="0"/>
      <w:divBdr>
        <w:top w:val="none" w:sz="0" w:space="0" w:color="auto"/>
        <w:left w:val="none" w:sz="0" w:space="0" w:color="auto"/>
        <w:bottom w:val="none" w:sz="0" w:space="0" w:color="auto"/>
        <w:right w:val="none" w:sz="0" w:space="0" w:color="auto"/>
      </w:divBdr>
    </w:div>
    <w:div w:id="1364750000">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
    <w:div w:id="1424496859">
      <w:bodyDiv w:val="1"/>
      <w:marLeft w:val="0"/>
      <w:marRight w:val="0"/>
      <w:marTop w:val="0"/>
      <w:marBottom w:val="0"/>
      <w:divBdr>
        <w:top w:val="none" w:sz="0" w:space="0" w:color="auto"/>
        <w:left w:val="none" w:sz="0" w:space="0" w:color="auto"/>
        <w:bottom w:val="none" w:sz="0" w:space="0" w:color="auto"/>
        <w:right w:val="none" w:sz="0" w:space="0" w:color="auto"/>
      </w:divBdr>
    </w:div>
    <w:div w:id="1443379821">
      <w:bodyDiv w:val="1"/>
      <w:marLeft w:val="0"/>
      <w:marRight w:val="0"/>
      <w:marTop w:val="0"/>
      <w:marBottom w:val="0"/>
      <w:divBdr>
        <w:top w:val="none" w:sz="0" w:space="0" w:color="auto"/>
        <w:left w:val="none" w:sz="0" w:space="0" w:color="auto"/>
        <w:bottom w:val="none" w:sz="0" w:space="0" w:color="auto"/>
        <w:right w:val="none" w:sz="0" w:space="0" w:color="auto"/>
      </w:divBdr>
    </w:div>
    <w:div w:id="1444837001">
      <w:bodyDiv w:val="1"/>
      <w:marLeft w:val="0"/>
      <w:marRight w:val="0"/>
      <w:marTop w:val="0"/>
      <w:marBottom w:val="0"/>
      <w:divBdr>
        <w:top w:val="none" w:sz="0" w:space="0" w:color="auto"/>
        <w:left w:val="none" w:sz="0" w:space="0" w:color="auto"/>
        <w:bottom w:val="none" w:sz="0" w:space="0" w:color="auto"/>
        <w:right w:val="none" w:sz="0" w:space="0" w:color="auto"/>
      </w:divBdr>
    </w:div>
    <w:div w:id="1454710410">
      <w:bodyDiv w:val="1"/>
      <w:marLeft w:val="0"/>
      <w:marRight w:val="0"/>
      <w:marTop w:val="0"/>
      <w:marBottom w:val="0"/>
      <w:divBdr>
        <w:top w:val="none" w:sz="0" w:space="0" w:color="auto"/>
        <w:left w:val="none" w:sz="0" w:space="0" w:color="auto"/>
        <w:bottom w:val="none" w:sz="0" w:space="0" w:color="auto"/>
        <w:right w:val="none" w:sz="0" w:space="0" w:color="auto"/>
      </w:divBdr>
    </w:div>
    <w:div w:id="1605725376">
      <w:bodyDiv w:val="1"/>
      <w:marLeft w:val="0"/>
      <w:marRight w:val="0"/>
      <w:marTop w:val="0"/>
      <w:marBottom w:val="0"/>
      <w:divBdr>
        <w:top w:val="none" w:sz="0" w:space="0" w:color="auto"/>
        <w:left w:val="none" w:sz="0" w:space="0" w:color="auto"/>
        <w:bottom w:val="none" w:sz="0" w:space="0" w:color="auto"/>
        <w:right w:val="none" w:sz="0" w:space="0" w:color="auto"/>
      </w:divBdr>
    </w:div>
    <w:div w:id="1639265081">
      <w:bodyDiv w:val="1"/>
      <w:marLeft w:val="0"/>
      <w:marRight w:val="0"/>
      <w:marTop w:val="0"/>
      <w:marBottom w:val="0"/>
      <w:divBdr>
        <w:top w:val="none" w:sz="0" w:space="0" w:color="auto"/>
        <w:left w:val="none" w:sz="0" w:space="0" w:color="auto"/>
        <w:bottom w:val="none" w:sz="0" w:space="0" w:color="auto"/>
        <w:right w:val="none" w:sz="0" w:space="0" w:color="auto"/>
      </w:divBdr>
    </w:div>
    <w:div w:id="1659381586">
      <w:bodyDiv w:val="1"/>
      <w:marLeft w:val="0"/>
      <w:marRight w:val="0"/>
      <w:marTop w:val="0"/>
      <w:marBottom w:val="0"/>
      <w:divBdr>
        <w:top w:val="none" w:sz="0" w:space="0" w:color="auto"/>
        <w:left w:val="none" w:sz="0" w:space="0" w:color="auto"/>
        <w:bottom w:val="none" w:sz="0" w:space="0" w:color="auto"/>
        <w:right w:val="none" w:sz="0" w:space="0" w:color="auto"/>
      </w:divBdr>
    </w:div>
    <w:div w:id="1668513533">
      <w:bodyDiv w:val="1"/>
      <w:marLeft w:val="0"/>
      <w:marRight w:val="0"/>
      <w:marTop w:val="0"/>
      <w:marBottom w:val="0"/>
      <w:divBdr>
        <w:top w:val="none" w:sz="0" w:space="0" w:color="auto"/>
        <w:left w:val="none" w:sz="0" w:space="0" w:color="auto"/>
        <w:bottom w:val="none" w:sz="0" w:space="0" w:color="auto"/>
        <w:right w:val="none" w:sz="0" w:space="0" w:color="auto"/>
      </w:divBdr>
    </w:div>
    <w:div w:id="1676416940">
      <w:bodyDiv w:val="1"/>
      <w:marLeft w:val="0"/>
      <w:marRight w:val="0"/>
      <w:marTop w:val="0"/>
      <w:marBottom w:val="0"/>
      <w:divBdr>
        <w:top w:val="none" w:sz="0" w:space="0" w:color="auto"/>
        <w:left w:val="none" w:sz="0" w:space="0" w:color="auto"/>
        <w:bottom w:val="none" w:sz="0" w:space="0" w:color="auto"/>
        <w:right w:val="none" w:sz="0" w:space="0" w:color="auto"/>
      </w:divBdr>
    </w:div>
    <w:div w:id="1698461799">
      <w:bodyDiv w:val="1"/>
      <w:marLeft w:val="0"/>
      <w:marRight w:val="0"/>
      <w:marTop w:val="0"/>
      <w:marBottom w:val="0"/>
      <w:divBdr>
        <w:top w:val="none" w:sz="0" w:space="0" w:color="auto"/>
        <w:left w:val="none" w:sz="0" w:space="0" w:color="auto"/>
        <w:bottom w:val="none" w:sz="0" w:space="0" w:color="auto"/>
        <w:right w:val="none" w:sz="0" w:space="0" w:color="auto"/>
      </w:divBdr>
    </w:div>
    <w:div w:id="1728603144">
      <w:bodyDiv w:val="1"/>
      <w:marLeft w:val="0"/>
      <w:marRight w:val="0"/>
      <w:marTop w:val="0"/>
      <w:marBottom w:val="0"/>
      <w:divBdr>
        <w:top w:val="none" w:sz="0" w:space="0" w:color="auto"/>
        <w:left w:val="none" w:sz="0" w:space="0" w:color="auto"/>
        <w:bottom w:val="none" w:sz="0" w:space="0" w:color="auto"/>
        <w:right w:val="none" w:sz="0" w:space="0" w:color="auto"/>
      </w:divBdr>
    </w:div>
    <w:div w:id="1748309298">
      <w:bodyDiv w:val="1"/>
      <w:marLeft w:val="0"/>
      <w:marRight w:val="0"/>
      <w:marTop w:val="0"/>
      <w:marBottom w:val="0"/>
      <w:divBdr>
        <w:top w:val="none" w:sz="0" w:space="0" w:color="auto"/>
        <w:left w:val="none" w:sz="0" w:space="0" w:color="auto"/>
        <w:bottom w:val="none" w:sz="0" w:space="0" w:color="auto"/>
        <w:right w:val="none" w:sz="0" w:space="0" w:color="auto"/>
      </w:divBdr>
    </w:div>
    <w:div w:id="1750276305">
      <w:bodyDiv w:val="1"/>
      <w:marLeft w:val="0"/>
      <w:marRight w:val="0"/>
      <w:marTop w:val="0"/>
      <w:marBottom w:val="0"/>
      <w:divBdr>
        <w:top w:val="none" w:sz="0" w:space="0" w:color="auto"/>
        <w:left w:val="none" w:sz="0" w:space="0" w:color="auto"/>
        <w:bottom w:val="none" w:sz="0" w:space="0" w:color="auto"/>
        <w:right w:val="none" w:sz="0" w:space="0" w:color="auto"/>
      </w:divBdr>
    </w:div>
    <w:div w:id="1796946226">
      <w:bodyDiv w:val="1"/>
      <w:marLeft w:val="0"/>
      <w:marRight w:val="0"/>
      <w:marTop w:val="0"/>
      <w:marBottom w:val="0"/>
      <w:divBdr>
        <w:top w:val="none" w:sz="0" w:space="0" w:color="auto"/>
        <w:left w:val="none" w:sz="0" w:space="0" w:color="auto"/>
        <w:bottom w:val="none" w:sz="0" w:space="0" w:color="auto"/>
        <w:right w:val="none" w:sz="0" w:space="0" w:color="auto"/>
      </w:divBdr>
    </w:div>
    <w:div w:id="1827896329">
      <w:bodyDiv w:val="1"/>
      <w:marLeft w:val="0"/>
      <w:marRight w:val="0"/>
      <w:marTop w:val="0"/>
      <w:marBottom w:val="0"/>
      <w:divBdr>
        <w:top w:val="none" w:sz="0" w:space="0" w:color="auto"/>
        <w:left w:val="none" w:sz="0" w:space="0" w:color="auto"/>
        <w:bottom w:val="none" w:sz="0" w:space="0" w:color="auto"/>
        <w:right w:val="none" w:sz="0" w:space="0" w:color="auto"/>
      </w:divBdr>
    </w:div>
    <w:div w:id="1865753626">
      <w:bodyDiv w:val="1"/>
      <w:marLeft w:val="0"/>
      <w:marRight w:val="0"/>
      <w:marTop w:val="0"/>
      <w:marBottom w:val="0"/>
      <w:divBdr>
        <w:top w:val="none" w:sz="0" w:space="0" w:color="auto"/>
        <w:left w:val="none" w:sz="0" w:space="0" w:color="auto"/>
        <w:bottom w:val="none" w:sz="0" w:space="0" w:color="auto"/>
        <w:right w:val="none" w:sz="0" w:space="0" w:color="auto"/>
      </w:divBdr>
    </w:div>
    <w:div w:id="1866016081">
      <w:bodyDiv w:val="1"/>
      <w:marLeft w:val="0"/>
      <w:marRight w:val="0"/>
      <w:marTop w:val="0"/>
      <w:marBottom w:val="0"/>
      <w:divBdr>
        <w:top w:val="none" w:sz="0" w:space="0" w:color="auto"/>
        <w:left w:val="none" w:sz="0" w:space="0" w:color="auto"/>
        <w:bottom w:val="none" w:sz="0" w:space="0" w:color="auto"/>
        <w:right w:val="none" w:sz="0" w:space="0" w:color="auto"/>
      </w:divBdr>
    </w:div>
    <w:div w:id="1868594189">
      <w:bodyDiv w:val="1"/>
      <w:marLeft w:val="0"/>
      <w:marRight w:val="0"/>
      <w:marTop w:val="0"/>
      <w:marBottom w:val="0"/>
      <w:divBdr>
        <w:top w:val="none" w:sz="0" w:space="0" w:color="auto"/>
        <w:left w:val="none" w:sz="0" w:space="0" w:color="auto"/>
        <w:bottom w:val="none" w:sz="0" w:space="0" w:color="auto"/>
        <w:right w:val="none" w:sz="0" w:space="0" w:color="auto"/>
      </w:divBdr>
    </w:div>
    <w:div w:id="1886258922">
      <w:bodyDiv w:val="1"/>
      <w:marLeft w:val="0"/>
      <w:marRight w:val="0"/>
      <w:marTop w:val="0"/>
      <w:marBottom w:val="0"/>
      <w:divBdr>
        <w:top w:val="none" w:sz="0" w:space="0" w:color="auto"/>
        <w:left w:val="none" w:sz="0" w:space="0" w:color="auto"/>
        <w:bottom w:val="none" w:sz="0" w:space="0" w:color="auto"/>
        <w:right w:val="none" w:sz="0" w:space="0" w:color="auto"/>
      </w:divBdr>
    </w:div>
    <w:div w:id="1907177251">
      <w:bodyDiv w:val="1"/>
      <w:marLeft w:val="0"/>
      <w:marRight w:val="0"/>
      <w:marTop w:val="0"/>
      <w:marBottom w:val="0"/>
      <w:divBdr>
        <w:top w:val="none" w:sz="0" w:space="0" w:color="auto"/>
        <w:left w:val="none" w:sz="0" w:space="0" w:color="auto"/>
        <w:bottom w:val="none" w:sz="0" w:space="0" w:color="auto"/>
        <w:right w:val="none" w:sz="0" w:space="0" w:color="auto"/>
      </w:divBdr>
    </w:div>
    <w:div w:id="1947734001">
      <w:bodyDiv w:val="1"/>
      <w:marLeft w:val="0"/>
      <w:marRight w:val="0"/>
      <w:marTop w:val="0"/>
      <w:marBottom w:val="0"/>
      <w:divBdr>
        <w:top w:val="none" w:sz="0" w:space="0" w:color="auto"/>
        <w:left w:val="none" w:sz="0" w:space="0" w:color="auto"/>
        <w:bottom w:val="none" w:sz="0" w:space="0" w:color="auto"/>
        <w:right w:val="none" w:sz="0" w:space="0" w:color="auto"/>
      </w:divBdr>
    </w:div>
    <w:div w:id="1967537703">
      <w:bodyDiv w:val="1"/>
      <w:marLeft w:val="0"/>
      <w:marRight w:val="0"/>
      <w:marTop w:val="0"/>
      <w:marBottom w:val="0"/>
      <w:divBdr>
        <w:top w:val="none" w:sz="0" w:space="0" w:color="auto"/>
        <w:left w:val="none" w:sz="0" w:space="0" w:color="auto"/>
        <w:bottom w:val="none" w:sz="0" w:space="0" w:color="auto"/>
        <w:right w:val="none" w:sz="0" w:space="0" w:color="auto"/>
      </w:divBdr>
    </w:div>
    <w:div w:id="1979870657">
      <w:bodyDiv w:val="1"/>
      <w:marLeft w:val="0"/>
      <w:marRight w:val="0"/>
      <w:marTop w:val="0"/>
      <w:marBottom w:val="0"/>
      <w:divBdr>
        <w:top w:val="none" w:sz="0" w:space="0" w:color="auto"/>
        <w:left w:val="none" w:sz="0" w:space="0" w:color="auto"/>
        <w:bottom w:val="none" w:sz="0" w:space="0" w:color="auto"/>
        <w:right w:val="none" w:sz="0" w:space="0" w:color="auto"/>
      </w:divBdr>
    </w:div>
    <w:div w:id="2027555095">
      <w:bodyDiv w:val="1"/>
      <w:marLeft w:val="0"/>
      <w:marRight w:val="0"/>
      <w:marTop w:val="0"/>
      <w:marBottom w:val="0"/>
      <w:divBdr>
        <w:top w:val="none" w:sz="0" w:space="0" w:color="auto"/>
        <w:left w:val="none" w:sz="0" w:space="0" w:color="auto"/>
        <w:bottom w:val="none" w:sz="0" w:space="0" w:color="auto"/>
        <w:right w:val="none" w:sz="0" w:space="0" w:color="auto"/>
      </w:divBdr>
    </w:div>
    <w:div w:id="2098404511">
      <w:bodyDiv w:val="1"/>
      <w:marLeft w:val="0"/>
      <w:marRight w:val="0"/>
      <w:marTop w:val="0"/>
      <w:marBottom w:val="0"/>
      <w:divBdr>
        <w:top w:val="none" w:sz="0" w:space="0" w:color="auto"/>
        <w:left w:val="none" w:sz="0" w:space="0" w:color="auto"/>
        <w:bottom w:val="none" w:sz="0" w:space="0" w:color="auto"/>
        <w:right w:val="none" w:sz="0" w:space="0" w:color="auto"/>
      </w:divBdr>
    </w:div>
    <w:div w:id="2122333435">
      <w:bodyDiv w:val="1"/>
      <w:marLeft w:val="0"/>
      <w:marRight w:val="0"/>
      <w:marTop w:val="0"/>
      <w:marBottom w:val="0"/>
      <w:divBdr>
        <w:top w:val="none" w:sz="0" w:space="0" w:color="auto"/>
        <w:left w:val="none" w:sz="0" w:space="0" w:color="auto"/>
        <w:bottom w:val="none" w:sz="0" w:space="0" w:color="auto"/>
        <w:right w:val="none" w:sz="0" w:space="0" w:color="auto"/>
      </w:divBdr>
    </w:div>
    <w:div w:id="2131511997">
      <w:bodyDiv w:val="1"/>
      <w:marLeft w:val="0"/>
      <w:marRight w:val="0"/>
      <w:marTop w:val="0"/>
      <w:marBottom w:val="0"/>
      <w:divBdr>
        <w:top w:val="none" w:sz="0" w:space="0" w:color="auto"/>
        <w:left w:val="none" w:sz="0" w:space="0" w:color="auto"/>
        <w:bottom w:val="none" w:sz="0" w:space="0" w:color="auto"/>
        <w:right w:val="none" w:sz="0" w:space="0" w:color="auto"/>
      </w:divBdr>
    </w:div>
    <w:div w:id="2136632807">
      <w:bodyDiv w:val="1"/>
      <w:marLeft w:val="0"/>
      <w:marRight w:val="0"/>
      <w:marTop w:val="0"/>
      <w:marBottom w:val="0"/>
      <w:divBdr>
        <w:top w:val="none" w:sz="0" w:space="0" w:color="auto"/>
        <w:left w:val="none" w:sz="0" w:space="0" w:color="auto"/>
        <w:bottom w:val="none" w:sz="0" w:space="0" w:color="auto"/>
        <w:right w:val="none" w:sz="0" w:space="0" w:color="auto"/>
      </w:divBdr>
    </w:div>
    <w:div w:id="2137402873">
      <w:bodyDiv w:val="1"/>
      <w:marLeft w:val="0"/>
      <w:marRight w:val="0"/>
      <w:marTop w:val="0"/>
      <w:marBottom w:val="0"/>
      <w:divBdr>
        <w:top w:val="none" w:sz="0" w:space="0" w:color="auto"/>
        <w:left w:val="none" w:sz="0" w:space="0" w:color="auto"/>
        <w:bottom w:val="none" w:sz="0" w:space="0" w:color="auto"/>
        <w:right w:val="none" w:sz="0" w:space="0" w:color="auto"/>
      </w:divBdr>
    </w:div>
    <w:div w:id="21437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hyperlink" Target="https://visualstudio.microsoft.com/downloads/"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nuget.org/packages/bogus" TargetMode="External"/><Relationship Id="rId20" Type="http://schemas.openxmlformats.org/officeDocument/2006/relationships/hyperlink" Target="http://www.codestaffin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nuget.org/packages/bogus"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AppData\Roaming\Microsoft\Templates\CODE%20Magazine%20Style%20Guide%20and%20Template%20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uts:outSpaceData xmlns:outs="http://schemas.microsoft.com/office/2009/outspace/metadata">
  <outs:relatedDates>
    <outs:relatedDate>
      <outs:type>3</outs:type>
      <outs:displayName>Last Modified</outs:displayName>
      <outs:dateTime>2009-11-03T21:52:00Z</outs:dateTime>
      <outs:isPinned>true</outs:isPinned>
    </outs:relatedDate>
    <outs:relatedDate>
      <outs:type>2</outs:type>
      <outs:displayName>Created</outs:displayName>
      <outs:dateTime>2009-11-03T21:44:00Z</outs:dateTime>
      <outs:isPinned>true</outs:isPinned>
    </outs:relatedDate>
    <outs:relatedDate>
      <outs:type>4</outs:type>
      <outs:displayName>Last Printed</outs:displayName>
      <outs:dateTime>2001-10-18T16:04:00Z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Markus Egger</outs:displayName>
          <outs:accountName/>
        </outs:relatedPerson>
      </outs:people>
      <outs:source>0</outs:source>
      <outs:isPinned>true</outs:isPinned>
    </outs:relatedPeopleItem>
    <outs:relatedPeopleItem>
      <outs:category>Last modified by</outs:category>
      <outs:people>
        <outs:relatedPerson>
          <outs:displayName>Markus Egger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FDA6DC4E-8A38-401B-AEE8-5F6FDAB703D8}">
  <ds:schemaRefs>
    <ds:schemaRef ds:uri="http://schemas.openxmlformats.org/officeDocument/2006/bibliography"/>
  </ds:schemaRefs>
</ds:datastoreItem>
</file>

<file path=customXml/itemProps2.xml><?xml version="1.0" encoding="utf-8"?>
<ds:datastoreItem xmlns:ds="http://schemas.openxmlformats.org/officeDocument/2006/customXml" ds:itemID="{4ED789D4-6EB5-40F4-997F-693E97D21E15}">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CODE Magazine Style Guide and Template 2014.docx</Template>
  <TotalTime>2249</TotalTime>
  <Pages>34</Pages>
  <Words>8969</Words>
  <Characters>51124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CoDe Magazine</Company>
  <LinksUpToDate>false</LinksUpToDate>
  <CharactersWithSpaces>59974</CharactersWithSpaces>
  <SharedDoc>false</SharedDoc>
  <HyperlinkBase>www.code-magazine.com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Ruthruff</dc:creator>
  <cp:keywords/>
  <cp:lastModifiedBy>Melanie Spiller</cp:lastModifiedBy>
  <cp:revision>160</cp:revision>
  <cp:lastPrinted>2001-10-18T16:04:00Z</cp:lastPrinted>
  <dcterms:created xsi:type="dcterms:W3CDTF">2024-11-15T18:51:00Z</dcterms:created>
  <dcterms:modified xsi:type="dcterms:W3CDTF">2024-12-03T02:52:00Z</dcterms:modified>
</cp:coreProperties>
</file>