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56" w:rsidRDefault="000A56ED" w:rsidP="00E90B24">
      <w:pPr>
        <w:pStyle w:val="Heading1"/>
      </w:pPr>
      <w:r>
        <w:t xml:space="preserve">The Absolute Beginner’s Guide to Windows Azure SQL Database </w:t>
      </w:r>
    </w:p>
    <w:p w:rsidR="00A23356" w:rsidRDefault="00A23356" w:rsidP="00B422CF">
      <w:pPr>
        <w:pStyle w:val="BodyText"/>
      </w:pPr>
    </w:p>
    <w:p w:rsidR="00D47B76" w:rsidRDefault="000A56ED" w:rsidP="00B422CF">
      <w:pPr>
        <w:pStyle w:val="BodyText"/>
      </w:pPr>
      <w:r>
        <w:t xml:space="preserve">In virtually every </w:t>
      </w:r>
      <w:r w:rsidR="00B422CF" w:rsidRPr="0025489D">
        <w:rPr>
          <w:i/>
        </w:rPr>
        <w:t>CODE</w:t>
      </w:r>
      <w:r w:rsidR="00B422CF">
        <w:t xml:space="preserve"> </w:t>
      </w:r>
      <w:r>
        <w:t>article I’ve written since 2004, the proverbial 99% of the content has been based on things I’ve done in production. Well, every technical person has to “go back to school” at some point-and my return to school has been in the last month as I finally took a look at SQL Azure. This article represents my findings as I recently finished “kindergarten” and am now ready for the trials of first grade!</w:t>
      </w:r>
    </w:p>
    <w:p w:rsidR="00D47B76" w:rsidRDefault="00D47B76" w:rsidP="00B422CF">
      <w:pPr>
        <w:pStyle w:val="BodyText"/>
      </w:pPr>
    </w:p>
    <w:p w:rsidR="0086455F" w:rsidRDefault="000A56ED" w:rsidP="0086455F">
      <w:pPr>
        <w:pStyle w:val="Heading2"/>
      </w:pPr>
      <w:r>
        <w:t xml:space="preserve">What I </w:t>
      </w:r>
      <w:r w:rsidR="00B422CF">
        <w:t xml:space="preserve">Set Out </w:t>
      </w:r>
      <w:r>
        <w:t xml:space="preserve">to </w:t>
      </w:r>
      <w:r w:rsidR="00B422CF">
        <w:t>Do</w:t>
      </w:r>
    </w:p>
    <w:p w:rsidR="0086455F" w:rsidRDefault="0086455F" w:rsidP="0086455F">
      <w:pPr>
        <w:pStyle w:val="BodyText"/>
      </w:pPr>
    </w:p>
    <w:p w:rsidR="000A56ED" w:rsidRDefault="000A56ED" w:rsidP="003B5025">
      <w:pPr>
        <w:pStyle w:val="BodyText"/>
      </w:pPr>
      <w:r>
        <w:t>I’ll try not to repeat this too many times, but until a month ago, I had not touched Azure. I’ve been reading about it for over a year, and recently received advice that right now is a good time for someone to start looking at it if they haven’t already.</w:t>
      </w:r>
    </w:p>
    <w:p w:rsidR="000A56ED" w:rsidRDefault="000A56ED" w:rsidP="003B5025">
      <w:pPr>
        <w:pStyle w:val="BodyText"/>
      </w:pPr>
    </w:p>
    <w:p w:rsidR="0004632F" w:rsidRDefault="000A56ED" w:rsidP="003B5025">
      <w:pPr>
        <w:pStyle w:val="BodyText"/>
      </w:pPr>
      <w:r>
        <w:t xml:space="preserve">If you have been working on Windows Azure SQL Database and if you’ve built reports using this tool, I seriously doubt you’ll gain anything from this article. </w:t>
      </w:r>
      <w:r w:rsidR="000C33AC">
        <w:t>This article is purely for those who have not touched Azure and would like a quick roadmap on how to get started. At this stage, all I’ve done is register a free trial Azure account, create a test database, and create a test SSRS report “in the cloud” against that database.</w:t>
      </w:r>
    </w:p>
    <w:p w:rsidR="0004632F" w:rsidRDefault="0004632F" w:rsidP="003B5025">
      <w:pPr>
        <w:pStyle w:val="BodyText"/>
      </w:pPr>
    </w:p>
    <w:p w:rsidR="00DA5D8E" w:rsidRDefault="0004632F" w:rsidP="003B5025">
      <w:pPr>
        <w:pStyle w:val="BodyText"/>
      </w:pPr>
      <w:r>
        <w:t>I’m not going to use my standard “Baker’s Dozen” format for this article</w:t>
      </w:r>
      <w:r w:rsidR="002E60B8">
        <w:t xml:space="preserve">. </w:t>
      </w:r>
      <w:r>
        <w:t xml:space="preserve">I didn’t want to spend any time trying to fit the steps into 13 </w:t>
      </w:r>
      <w:r w:rsidR="00DA5D8E">
        <w:t>items.</w:t>
      </w:r>
    </w:p>
    <w:p w:rsidR="00DA5D8E" w:rsidRDefault="00DA5D8E" w:rsidP="003B5025">
      <w:pPr>
        <w:pStyle w:val="BodyText"/>
      </w:pPr>
    </w:p>
    <w:p w:rsidR="000A56ED" w:rsidRDefault="00DA5D8E" w:rsidP="003B5025">
      <w:pPr>
        <w:pStyle w:val="BodyText"/>
      </w:pPr>
      <w:r>
        <w:t>Before I begin, I want t</w:t>
      </w:r>
      <w:bookmarkStart w:id="0" w:name="_GoBack"/>
      <w:bookmarkEnd w:id="0"/>
      <w:r>
        <w:t xml:space="preserve">o give a ton of credit to Microsoft’s Peter Laudati who wrote an extended blog entry on Windows Azure that helped me greatly: </w:t>
      </w:r>
      <w:hyperlink r:id="rId7" w:history="1">
        <w:r w:rsidRPr="001942E5">
          <w:rPr>
            <w:rStyle w:val="Hyperlink"/>
          </w:rPr>
          <w:t>http://blogs.msdn.com/b/peterlau/archive/2012/02/28/get-started-with-sql-azure-resources.aspx</w:t>
        </w:r>
      </w:hyperlink>
      <w:r w:rsidR="00213264">
        <w:rPr>
          <w:rStyle w:val="Hyperlink"/>
        </w:rPr>
        <w:t>.</w:t>
      </w:r>
    </w:p>
    <w:p w:rsidR="000A56ED" w:rsidRDefault="000A56ED" w:rsidP="003B5025">
      <w:pPr>
        <w:pStyle w:val="BodyText"/>
      </w:pPr>
    </w:p>
    <w:p w:rsidR="0086455F" w:rsidRDefault="006E6391" w:rsidP="003B5025">
      <w:pPr>
        <w:pStyle w:val="BodyText"/>
      </w:pPr>
      <w:r>
        <w:t>So if you’re an absolute beginner to Azure SQL Databases, here we go!</w:t>
      </w:r>
    </w:p>
    <w:p w:rsidR="001A2A92" w:rsidRDefault="001A2A92" w:rsidP="003B5025">
      <w:pPr>
        <w:pStyle w:val="BodyText"/>
      </w:pPr>
    </w:p>
    <w:p w:rsidR="002B7022" w:rsidRDefault="00DA5D8E" w:rsidP="001A6BBB">
      <w:pPr>
        <w:pStyle w:val="Heading3"/>
      </w:pPr>
      <w:r>
        <w:t>Step 1</w:t>
      </w:r>
      <w:r w:rsidR="00DA3046">
        <w:t xml:space="preserve">:  </w:t>
      </w:r>
      <w:r>
        <w:t xml:space="preserve">Sign </w:t>
      </w:r>
      <w:r w:rsidR="00B422CF">
        <w:t xml:space="preserve">Up </w:t>
      </w:r>
      <w:r>
        <w:t xml:space="preserve">for a </w:t>
      </w:r>
      <w:r w:rsidR="00B422CF">
        <w:t xml:space="preserve">Free </w:t>
      </w:r>
      <w:r>
        <w:t xml:space="preserve">Azure </w:t>
      </w:r>
      <w:r w:rsidR="00B422CF">
        <w:t>Account</w:t>
      </w:r>
    </w:p>
    <w:p w:rsidR="001A6BBB" w:rsidRPr="001A6BBB" w:rsidRDefault="001A6BBB" w:rsidP="00474392">
      <w:pPr>
        <w:pStyle w:val="BodyText"/>
      </w:pPr>
    </w:p>
    <w:p w:rsidR="00A07B2D" w:rsidRDefault="00DA5D8E" w:rsidP="00CB753A">
      <w:pPr>
        <w:pStyle w:val="BodyText"/>
      </w:pPr>
      <w:r>
        <w:t xml:space="preserve">First, you need to sign up for </w:t>
      </w:r>
      <w:r w:rsidR="00213264">
        <w:t xml:space="preserve">a </w:t>
      </w:r>
      <w:r>
        <w:t xml:space="preserve">free Azure trial. You can go to </w:t>
      </w:r>
      <w:hyperlink r:id="rId8" w:history="1">
        <w:r w:rsidRPr="001942E5">
          <w:rPr>
            <w:rStyle w:val="Hyperlink"/>
          </w:rPr>
          <w:t>http://www.windowsazure.com/en-us/</w:t>
        </w:r>
      </w:hyperlink>
      <w:r>
        <w:t xml:space="preserve"> and sign up for a free trial. Note that even with a free trial, you’ll either need to provide a credit card (for proof of identity) or associate the account with an MSDN subscription. Note that you’ll need to associate your Windows Live ID with an instance of an Azure trial.</w:t>
      </w:r>
    </w:p>
    <w:p w:rsidR="00DA5D8E" w:rsidRDefault="00DA5D8E" w:rsidP="00CB753A">
      <w:pPr>
        <w:pStyle w:val="BodyText"/>
      </w:pPr>
    </w:p>
    <w:p w:rsidR="00DA5D8E" w:rsidRDefault="00DA5D8E" w:rsidP="00CB753A">
      <w:pPr>
        <w:pStyle w:val="BodyText"/>
      </w:pPr>
      <w:r>
        <w:t>You can run a trial without being charged</w:t>
      </w:r>
      <w:r w:rsidR="00B422CF">
        <w:t>—</w:t>
      </w:r>
      <w:r>
        <w:t xml:space="preserve">if you want to see the latest Azure prices (which have fallen in the last two years) you </w:t>
      </w:r>
      <w:r>
        <w:lastRenderedPageBreak/>
        <w:t xml:space="preserve">can go to this site and access the Azure pricing calculator: </w:t>
      </w:r>
      <w:hyperlink r:id="rId9" w:history="1">
        <w:r w:rsidRPr="001942E5">
          <w:rPr>
            <w:rStyle w:val="Hyperlink"/>
          </w:rPr>
          <w:t>http://www.windowsazure.com/en-us/pricing/calculator/</w:t>
        </w:r>
      </w:hyperlink>
      <w:r w:rsidR="00213264">
        <w:rPr>
          <w:rStyle w:val="Hyperlink"/>
        </w:rPr>
        <w:t>.</w:t>
      </w:r>
    </w:p>
    <w:p w:rsidR="00DA5D8E" w:rsidRDefault="00DA5D8E" w:rsidP="00B263AF">
      <w:pPr>
        <w:pStyle w:val="BodyText"/>
      </w:pPr>
    </w:p>
    <w:p w:rsidR="009C21BC" w:rsidRDefault="009C21BC" w:rsidP="009C21BC">
      <w:pPr>
        <w:pStyle w:val="Heading3"/>
      </w:pPr>
      <w:r>
        <w:t xml:space="preserve">Step 2:  Accessing the </w:t>
      </w:r>
      <w:r w:rsidR="00B422CF">
        <w:t xml:space="preserve">New </w:t>
      </w:r>
      <w:r>
        <w:t xml:space="preserve">Azure Management Portal and Creating a </w:t>
      </w:r>
      <w:r w:rsidR="00B422CF">
        <w:t xml:space="preserve">New </w:t>
      </w:r>
      <w:r>
        <w:t>Azure SQL Database</w:t>
      </w:r>
    </w:p>
    <w:p w:rsidR="00FF109B" w:rsidRDefault="00FF109B" w:rsidP="00B06112">
      <w:pPr>
        <w:pStyle w:val="BodyText"/>
      </w:pPr>
    </w:p>
    <w:p w:rsidR="00DA5D8E" w:rsidRDefault="00B06112" w:rsidP="00B06112">
      <w:pPr>
        <w:pStyle w:val="BodyText"/>
      </w:pPr>
      <w:r>
        <w:t>Once you create your trial account, you can return and launch the Azure Management Portal (</w:t>
      </w:r>
      <w:r w:rsidRPr="00DB389A">
        <w:rPr>
          <w:b/>
        </w:rPr>
        <w:t>Figure 1</w:t>
      </w:r>
      <w:r>
        <w:t xml:space="preserve">) by going to </w:t>
      </w:r>
      <w:hyperlink r:id="rId10" w:history="1">
        <w:r w:rsidRPr="001942E5">
          <w:rPr>
            <w:rStyle w:val="Hyperlink"/>
          </w:rPr>
          <w:t>http://manage.windowsazure.com</w:t>
        </w:r>
      </w:hyperlink>
      <w:r>
        <w:t>. Once in the portal, you can create a new empty SQL Azure database by clicking the NEW link at the bottom of the portal</w:t>
      </w:r>
      <w:r w:rsidR="002E60B8">
        <w:t xml:space="preserve">. </w:t>
      </w:r>
      <w:r>
        <w:t xml:space="preserve">The portal will walk you through </w:t>
      </w:r>
      <w:r w:rsidRPr="00DB389A">
        <w:rPr>
          <w:b/>
        </w:rPr>
        <w:t>Figures 2</w:t>
      </w:r>
      <w:r w:rsidR="0025489D">
        <w:rPr>
          <w:b/>
        </w:rPr>
        <w:t>–</w:t>
      </w:r>
      <w:r w:rsidRPr="00DB389A">
        <w:rPr>
          <w:b/>
        </w:rPr>
        <w:t>4</w:t>
      </w:r>
      <w:r>
        <w:t xml:space="preserve"> to define the database, the authentication, collation sequence, etc.</w:t>
      </w:r>
    </w:p>
    <w:p w:rsidR="0025489D" w:rsidRDefault="0025489D" w:rsidP="00B06112">
      <w:pPr>
        <w:pStyle w:val="BodyText"/>
      </w:pPr>
    </w:p>
    <w:p w:rsidR="0025489D" w:rsidRPr="009C4A5A" w:rsidRDefault="0025489D" w:rsidP="0025489D">
      <w:pPr>
        <w:pStyle w:val="FigureCaption"/>
        <w:rPr>
          <w:rStyle w:val="FigureCaptionBoldChar"/>
          <w:b w:val="0"/>
          <w:bCs w:val="0"/>
          <w:iCs w:val="0"/>
        </w:rPr>
      </w:pPr>
      <w:r w:rsidRPr="009C4A5A">
        <w:rPr>
          <w:rStyle w:val="FigureCaptionBoldChar"/>
          <w:bCs w:val="0"/>
          <w:iCs w:val="0"/>
        </w:rPr>
        <w:t>Figure 1:</w:t>
      </w:r>
      <w:r w:rsidRPr="009C4A5A">
        <w:rPr>
          <w:rStyle w:val="FigureCaptionBoldChar"/>
          <w:b w:val="0"/>
          <w:bCs w:val="0"/>
          <w:iCs w:val="0"/>
        </w:rPr>
        <w:t xml:space="preserve"> The new Azure Management Portal dashboard.</w:t>
      </w:r>
    </w:p>
    <w:p w:rsidR="0025489D" w:rsidRPr="009C4EF0" w:rsidRDefault="0025489D" w:rsidP="009C4EF0">
      <w:pPr>
        <w:pStyle w:val="BodyText"/>
      </w:pPr>
    </w:p>
    <w:p w:rsidR="0025489D" w:rsidRPr="009C4A5A" w:rsidRDefault="0025489D" w:rsidP="0025489D">
      <w:pPr>
        <w:pStyle w:val="FigureCaption"/>
        <w:rPr>
          <w:rStyle w:val="FigureCaptionBoldChar"/>
          <w:b w:val="0"/>
          <w:bCs w:val="0"/>
          <w:iCs w:val="0"/>
        </w:rPr>
      </w:pPr>
      <w:r w:rsidRPr="009C4A5A">
        <w:rPr>
          <w:rStyle w:val="FigureCaptionBoldChar"/>
          <w:bCs w:val="0"/>
          <w:iCs w:val="0"/>
        </w:rPr>
        <w:t>Figure 2:</w:t>
      </w:r>
      <w:r w:rsidRPr="009C4A5A">
        <w:rPr>
          <w:rStyle w:val="FigureCaptionBoldChar"/>
          <w:b w:val="0"/>
          <w:bCs w:val="0"/>
          <w:iCs w:val="0"/>
        </w:rPr>
        <w:t xml:space="preserve">  </w:t>
      </w:r>
      <w:r>
        <w:rPr>
          <w:rStyle w:val="FigureCaptionBoldChar"/>
          <w:b w:val="0"/>
          <w:bCs w:val="0"/>
          <w:iCs w:val="0"/>
        </w:rPr>
        <w:t xml:space="preserve">New dialog to </w:t>
      </w:r>
      <w:r w:rsidRPr="009C4A5A">
        <w:rPr>
          <w:rStyle w:val="FigureCaptionBoldChar"/>
          <w:b w:val="0"/>
          <w:bCs w:val="0"/>
          <w:iCs w:val="0"/>
        </w:rPr>
        <w:t>create a SQL Database.</w:t>
      </w:r>
    </w:p>
    <w:p w:rsidR="0025489D" w:rsidRPr="009C4A5A" w:rsidRDefault="0025489D" w:rsidP="0025489D">
      <w:pPr>
        <w:pStyle w:val="BodyText"/>
        <w:rPr>
          <w:rStyle w:val="FigureCaptionBoldChar"/>
          <w:b w:val="0"/>
          <w:bCs w:val="0"/>
          <w:iCs w:val="0"/>
          <w:color w:val="auto"/>
        </w:rPr>
      </w:pPr>
    </w:p>
    <w:p w:rsidR="0025489D" w:rsidRPr="009C4A5A" w:rsidRDefault="0025489D" w:rsidP="0025489D">
      <w:pPr>
        <w:pStyle w:val="FigureCaption"/>
        <w:rPr>
          <w:rStyle w:val="FigureCaptionBoldChar"/>
          <w:b w:val="0"/>
          <w:bCs w:val="0"/>
          <w:iCs w:val="0"/>
        </w:rPr>
      </w:pPr>
      <w:r w:rsidRPr="009C4A5A">
        <w:rPr>
          <w:rStyle w:val="FigureCaptionBoldChar"/>
          <w:bCs w:val="0"/>
          <w:iCs w:val="0"/>
        </w:rPr>
        <w:t>Figure 3:</w:t>
      </w:r>
      <w:r w:rsidRPr="009C4A5A">
        <w:rPr>
          <w:rStyle w:val="FigureCaptionBoldChar"/>
          <w:b w:val="0"/>
          <w:bCs w:val="0"/>
          <w:iCs w:val="0"/>
        </w:rPr>
        <w:t xml:space="preserve"> Dialog to create a new Database (SampleAzure)</w:t>
      </w:r>
      <w:r>
        <w:rPr>
          <w:rStyle w:val="FigureCaptionBoldChar"/>
          <w:b w:val="0"/>
          <w:bCs w:val="0"/>
          <w:iCs w:val="0"/>
        </w:rPr>
        <w:t>.</w:t>
      </w:r>
    </w:p>
    <w:p w:rsidR="0025489D" w:rsidRDefault="0025489D" w:rsidP="0025489D">
      <w:pPr>
        <w:pStyle w:val="BodyText"/>
      </w:pPr>
    </w:p>
    <w:p w:rsidR="0025489D" w:rsidRPr="009C4A5A" w:rsidRDefault="0025489D" w:rsidP="0025489D">
      <w:pPr>
        <w:pStyle w:val="FigureCaption"/>
        <w:rPr>
          <w:rStyle w:val="FigureCaptionBoldChar"/>
          <w:b w:val="0"/>
          <w:bCs w:val="0"/>
          <w:iCs w:val="0"/>
        </w:rPr>
      </w:pPr>
      <w:r w:rsidRPr="009C4A5A">
        <w:rPr>
          <w:rStyle w:val="FigureCaptionBoldChar"/>
          <w:bCs w:val="0"/>
          <w:iCs w:val="0"/>
        </w:rPr>
        <w:t>Figure 4:</w:t>
      </w:r>
      <w:r w:rsidRPr="009C4A5A">
        <w:rPr>
          <w:rStyle w:val="FigureCaptionBoldChar"/>
          <w:b w:val="0"/>
          <w:bCs w:val="0"/>
          <w:iCs w:val="0"/>
        </w:rPr>
        <w:t xml:space="preserve"> Basic authentication for the sample database (make sure to keep checkbox checked on)</w:t>
      </w:r>
      <w:r>
        <w:rPr>
          <w:rStyle w:val="FigureCaptionBoldChar"/>
          <w:b w:val="0"/>
          <w:bCs w:val="0"/>
          <w:iCs w:val="0"/>
        </w:rPr>
        <w:t>.</w:t>
      </w:r>
    </w:p>
    <w:p w:rsidR="00B06112" w:rsidRDefault="00B06112" w:rsidP="00B06112">
      <w:pPr>
        <w:pStyle w:val="BodyText"/>
      </w:pPr>
    </w:p>
    <w:p w:rsidR="00B06112" w:rsidRDefault="00B06112" w:rsidP="00B06112">
      <w:pPr>
        <w:pStyle w:val="BodyText"/>
      </w:pPr>
      <w:r>
        <w:t xml:space="preserve">After you go through the basic steps to create a new database, you’ll return to the Management Portal with the database server and empty database name </w:t>
      </w:r>
      <w:r w:rsidRPr="0025489D">
        <w:t>(</w:t>
      </w:r>
      <w:r w:rsidRPr="00032033">
        <w:rPr>
          <w:b/>
        </w:rPr>
        <w:t>Figure 5</w:t>
      </w:r>
      <w:r>
        <w:t>)</w:t>
      </w:r>
      <w:r w:rsidR="002E60B8">
        <w:t xml:space="preserve">. </w:t>
      </w:r>
      <w:r w:rsidR="00032033" w:rsidRPr="00032033">
        <w:t>SQL Database auto-generates a unique, ten-character alphanumeric server name</w:t>
      </w:r>
      <w:r w:rsidR="002E60B8">
        <w:t xml:space="preserve">. </w:t>
      </w:r>
      <w:r w:rsidR="00032033" w:rsidRPr="00032033">
        <w:t>You cannot change the name of your SQL Database server.</w:t>
      </w:r>
    </w:p>
    <w:p w:rsidR="0025489D" w:rsidRDefault="0025489D" w:rsidP="00B06112">
      <w:pPr>
        <w:pStyle w:val="BodyText"/>
      </w:pPr>
    </w:p>
    <w:p w:rsidR="0025489D" w:rsidRPr="009C4A5A" w:rsidRDefault="0025489D" w:rsidP="0025489D">
      <w:pPr>
        <w:pStyle w:val="FigureCaption"/>
        <w:rPr>
          <w:rStyle w:val="FigureCaptionBoldChar"/>
          <w:b w:val="0"/>
          <w:bCs w:val="0"/>
          <w:iCs w:val="0"/>
        </w:rPr>
      </w:pPr>
      <w:r w:rsidRPr="009C4A5A">
        <w:rPr>
          <w:rStyle w:val="FigureCaptionBoldChar"/>
          <w:bCs w:val="0"/>
          <w:iCs w:val="0"/>
        </w:rPr>
        <w:t>Figure 5:</w:t>
      </w:r>
      <w:r w:rsidRPr="009C4A5A">
        <w:rPr>
          <w:rStyle w:val="FigureCaptionBoldChar"/>
          <w:b w:val="0"/>
          <w:bCs w:val="0"/>
          <w:iCs w:val="0"/>
        </w:rPr>
        <w:t xml:space="preserve"> Management Portal, with new empty database and server name</w:t>
      </w:r>
      <w:r>
        <w:rPr>
          <w:rStyle w:val="FigureCaptionBoldChar"/>
          <w:b w:val="0"/>
          <w:bCs w:val="0"/>
          <w:iCs w:val="0"/>
        </w:rPr>
        <w:t>.</w:t>
      </w:r>
    </w:p>
    <w:p w:rsidR="00B06112" w:rsidRDefault="00B06112" w:rsidP="00B06112">
      <w:pPr>
        <w:pStyle w:val="BodyText"/>
      </w:pPr>
    </w:p>
    <w:p w:rsidR="0025489D" w:rsidRDefault="0025489D" w:rsidP="0025489D">
      <w:pPr>
        <w:pStyle w:val="PullQuote"/>
        <w:rPr>
          <w:noProof/>
        </w:rPr>
      </w:pPr>
      <w:r w:rsidRPr="00032033">
        <w:rPr>
          <w:noProof/>
        </w:rPr>
        <w:t xml:space="preserve">SQL Database auto-generates </w:t>
      </w:r>
      <w:r>
        <w:rPr>
          <w:noProof/>
        </w:rPr>
        <w:t xml:space="preserve">a unique, ten-character alphanumeric server name. </w:t>
      </w:r>
      <w:r w:rsidRPr="00032033">
        <w:rPr>
          <w:noProof/>
        </w:rPr>
        <w:t>You cannot change the name of your SQL Database server.</w:t>
      </w:r>
    </w:p>
    <w:p w:rsidR="0025489D" w:rsidRDefault="0025489D" w:rsidP="00B06112">
      <w:pPr>
        <w:pStyle w:val="BodyText"/>
      </w:pPr>
    </w:p>
    <w:p w:rsidR="00B06112" w:rsidRDefault="00B06112" w:rsidP="00B06112">
      <w:pPr>
        <w:pStyle w:val="BodyText"/>
      </w:pPr>
      <w:r>
        <w:t xml:space="preserve">Eventually you’ll want to access this database </w:t>
      </w:r>
      <w:r w:rsidR="009C21BC">
        <w:t>from the “outside” – in the main configuration area of the portal, there’s a link to access the connection strings (</w:t>
      </w:r>
      <w:r w:rsidR="009C21BC" w:rsidRPr="00DB389A">
        <w:rPr>
          <w:b/>
        </w:rPr>
        <w:t>Figure 6</w:t>
      </w:r>
      <w:r w:rsidR="009C21BC">
        <w:t>).</w:t>
      </w:r>
    </w:p>
    <w:p w:rsidR="009C21BC" w:rsidRDefault="009C21BC" w:rsidP="00B06112">
      <w:pPr>
        <w:pStyle w:val="BodyText"/>
      </w:pPr>
    </w:p>
    <w:p w:rsidR="003A6CD1" w:rsidRPr="009C4A5A" w:rsidRDefault="003A6CD1" w:rsidP="003A6CD1">
      <w:pPr>
        <w:pStyle w:val="FigureCaption"/>
        <w:rPr>
          <w:rStyle w:val="FigureCaptionBoldChar"/>
          <w:b w:val="0"/>
          <w:bCs w:val="0"/>
          <w:iCs w:val="0"/>
        </w:rPr>
      </w:pPr>
      <w:r w:rsidRPr="009C4A5A">
        <w:rPr>
          <w:rStyle w:val="FigureCaptionBoldChar"/>
          <w:bCs w:val="0"/>
          <w:iCs w:val="0"/>
        </w:rPr>
        <w:t>Figure 6:</w:t>
      </w:r>
      <w:r w:rsidRPr="009C4A5A">
        <w:rPr>
          <w:rStyle w:val="FigureCaptionBoldChar"/>
          <w:b w:val="0"/>
          <w:bCs w:val="0"/>
          <w:iCs w:val="0"/>
        </w:rPr>
        <w:t xml:space="preserve"> Available dialog of Connection Strings</w:t>
      </w:r>
      <w:r>
        <w:rPr>
          <w:rStyle w:val="FigureCaptionBoldChar"/>
          <w:b w:val="0"/>
          <w:bCs w:val="0"/>
          <w:iCs w:val="0"/>
        </w:rPr>
        <w:t>.</w:t>
      </w:r>
    </w:p>
    <w:p w:rsidR="009C21BC" w:rsidRDefault="009C21BC" w:rsidP="00B06112">
      <w:pPr>
        <w:pStyle w:val="BodyText"/>
      </w:pPr>
    </w:p>
    <w:p w:rsidR="009C21BC" w:rsidRDefault="009C21BC" w:rsidP="009C21BC">
      <w:pPr>
        <w:pStyle w:val="Heading3"/>
      </w:pPr>
      <w:r>
        <w:t xml:space="preserve">Step 3:  Accessing the SQL Azure Database </w:t>
      </w:r>
      <w:r w:rsidR="00215573">
        <w:t>Remotely</w:t>
      </w:r>
    </w:p>
    <w:p w:rsidR="00FF109B" w:rsidRDefault="00FF109B" w:rsidP="009C21BC">
      <w:pPr>
        <w:pStyle w:val="BodyText"/>
      </w:pPr>
    </w:p>
    <w:p w:rsidR="009C21BC" w:rsidRDefault="009C21BC" w:rsidP="009C21BC">
      <w:pPr>
        <w:pStyle w:val="BodyText"/>
      </w:pPr>
      <w:r>
        <w:t>The next big step is to access the empty database from SQL Management Studio</w:t>
      </w:r>
      <w:r w:rsidR="00DB389A">
        <w:t>.</w:t>
      </w:r>
      <w:r w:rsidR="00400877">
        <w:t xml:space="preserve"> You can use either SQL Server 2012 or SQL Server 2008R1 (Service Pack 1).</w:t>
      </w:r>
      <w:r w:rsidR="00DB389A">
        <w:t xml:space="preserve"> From there, we can use the SSMS designer to create tables and other database objects. </w:t>
      </w:r>
      <w:r w:rsidR="00DB389A" w:rsidRPr="00DB389A">
        <w:rPr>
          <w:b/>
        </w:rPr>
        <w:t>Figure 7</w:t>
      </w:r>
      <w:r w:rsidR="00DB389A">
        <w:t xml:space="preserve"> shows the SSMS Connection Dialog, with the server name from the connection strings back in </w:t>
      </w:r>
      <w:r w:rsidR="00DB389A" w:rsidRPr="00DB389A">
        <w:rPr>
          <w:b/>
        </w:rPr>
        <w:t>Figure 6</w:t>
      </w:r>
      <w:r w:rsidR="00DB389A">
        <w:t>.</w:t>
      </w:r>
    </w:p>
    <w:p w:rsidR="00DB389A" w:rsidRDefault="00DB389A" w:rsidP="009C21BC">
      <w:pPr>
        <w:pStyle w:val="BodyText"/>
      </w:pPr>
    </w:p>
    <w:p w:rsidR="00DB389A" w:rsidRDefault="00DB389A" w:rsidP="009C21BC">
      <w:pPr>
        <w:pStyle w:val="BodyText"/>
      </w:pPr>
      <w:r>
        <w:lastRenderedPageBreak/>
        <w:t xml:space="preserve">Unfortunately, the connection doesn’t work (see the error message in </w:t>
      </w:r>
      <w:r w:rsidRPr="00DB389A">
        <w:rPr>
          <w:b/>
        </w:rPr>
        <w:t>Figure 8</w:t>
      </w:r>
      <w:r>
        <w:t xml:space="preserve">). The reason is because you’ll need to create an IP </w:t>
      </w:r>
      <w:r w:rsidR="00215573">
        <w:t xml:space="preserve">firewall </w:t>
      </w:r>
      <w:r>
        <w:t>back in the Azure Management Portal dashboard.</w:t>
      </w:r>
    </w:p>
    <w:p w:rsidR="0025489D" w:rsidRDefault="0025489D" w:rsidP="009C4EF0">
      <w:pPr>
        <w:pStyle w:val="BodyText"/>
        <w:rPr>
          <w:noProof/>
        </w:rPr>
      </w:pPr>
    </w:p>
    <w:p w:rsidR="0025489D" w:rsidRDefault="0025489D" w:rsidP="0025489D">
      <w:pPr>
        <w:pStyle w:val="PullQuote"/>
        <w:rPr>
          <w:noProof/>
        </w:rPr>
      </w:pPr>
      <w:r>
        <w:rPr>
          <w:noProof/>
        </w:rPr>
        <w:t xml:space="preserve">After you create a SQL Azure database, you can’t connect to it back in your local instance of Management Studio until you define an </w:t>
      </w:r>
      <w:r w:rsidRPr="00C01DB9">
        <w:rPr>
          <w:noProof/>
        </w:rPr>
        <w:t xml:space="preserve">IP </w:t>
      </w:r>
      <w:r>
        <w:rPr>
          <w:noProof/>
        </w:rPr>
        <w:t>f</w:t>
      </w:r>
      <w:r w:rsidRPr="00C01DB9">
        <w:rPr>
          <w:noProof/>
        </w:rPr>
        <w:t>irewall</w:t>
      </w:r>
      <w:r>
        <w:rPr>
          <w:noProof/>
        </w:rPr>
        <w:t xml:space="preserve"> rule</w:t>
      </w:r>
      <w:r w:rsidRPr="00C01DB9">
        <w:rPr>
          <w:noProof/>
        </w:rPr>
        <w:t xml:space="preserve"> back in the Azure Management Portal dashboard.</w:t>
      </w:r>
    </w:p>
    <w:p w:rsidR="0025489D" w:rsidRDefault="0025489D" w:rsidP="009C4EF0">
      <w:pPr>
        <w:pStyle w:val="BodyText"/>
        <w:rPr>
          <w:noProof/>
        </w:rPr>
      </w:pPr>
    </w:p>
    <w:p w:rsidR="003A6CD1" w:rsidRPr="009C4A5A" w:rsidRDefault="003A6CD1" w:rsidP="003A6CD1">
      <w:pPr>
        <w:pStyle w:val="FigureCaption"/>
        <w:rPr>
          <w:rStyle w:val="FigureCaptionBoldChar"/>
          <w:b w:val="0"/>
          <w:bCs w:val="0"/>
          <w:iCs w:val="0"/>
        </w:rPr>
      </w:pPr>
      <w:r w:rsidRPr="009C4A5A">
        <w:rPr>
          <w:rStyle w:val="FigureCaptionBoldChar"/>
          <w:bCs w:val="0"/>
          <w:iCs w:val="0"/>
        </w:rPr>
        <w:t>Figure 7:</w:t>
      </w:r>
      <w:r w:rsidRPr="009C4A5A">
        <w:rPr>
          <w:rStyle w:val="FigureCaptionBoldChar"/>
          <w:b w:val="0"/>
          <w:bCs w:val="0"/>
          <w:iCs w:val="0"/>
        </w:rPr>
        <w:t xml:space="preserve"> Attempting to connect to the Azure database server from local instance of Management Studio.</w:t>
      </w:r>
    </w:p>
    <w:p w:rsidR="003A6CD1" w:rsidRPr="009C4A5A" w:rsidRDefault="003A6CD1" w:rsidP="003A6CD1">
      <w:pPr>
        <w:pStyle w:val="BodyText"/>
        <w:rPr>
          <w:rStyle w:val="FigureCaptionBoldChar"/>
          <w:b w:val="0"/>
          <w:bCs w:val="0"/>
          <w:iCs w:val="0"/>
          <w:color w:val="auto"/>
        </w:rPr>
      </w:pPr>
    </w:p>
    <w:p w:rsidR="003A6CD1" w:rsidRPr="009C4A5A" w:rsidRDefault="003A6CD1" w:rsidP="003A6CD1">
      <w:pPr>
        <w:pStyle w:val="FigureCaption"/>
        <w:rPr>
          <w:rStyle w:val="FigureCaptionBoldChar"/>
          <w:b w:val="0"/>
          <w:bCs w:val="0"/>
          <w:iCs w:val="0"/>
        </w:rPr>
      </w:pPr>
      <w:r w:rsidRPr="009C4A5A">
        <w:rPr>
          <w:rStyle w:val="FigureCaptionBoldChar"/>
          <w:bCs w:val="0"/>
          <w:iCs w:val="0"/>
        </w:rPr>
        <w:t>Figure 8:</w:t>
      </w:r>
      <w:r w:rsidRPr="009C4A5A">
        <w:rPr>
          <w:rStyle w:val="FigureCaptionBoldChar"/>
          <w:b w:val="0"/>
          <w:bCs w:val="0"/>
          <w:iCs w:val="0"/>
        </w:rPr>
        <w:t xml:space="preserve"> First attempt to connect failed – must define an IP firewall rule!</w:t>
      </w:r>
    </w:p>
    <w:p w:rsidR="00DB389A" w:rsidRDefault="00DB389A" w:rsidP="009C21BC">
      <w:pPr>
        <w:pStyle w:val="BodyText"/>
      </w:pPr>
    </w:p>
    <w:p w:rsidR="00DB389A" w:rsidRDefault="00DB389A" w:rsidP="00DB389A">
      <w:pPr>
        <w:pStyle w:val="Heading3"/>
      </w:pPr>
      <w:r>
        <w:t xml:space="preserve">Step 4:  Defining an IP Firewall </w:t>
      </w:r>
      <w:r w:rsidR="00215573">
        <w:t>Rule</w:t>
      </w:r>
    </w:p>
    <w:p w:rsidR="00FF109B" w:rsidRDefault="00FF109B" w:rsidP="00DB389A">
      <w:pPr>
        <w:pStyle w:val="BodyText"/>
      </w:pPr>
    </w:p>
    <w:p w:rsidR="008825DD" w:rsidRDefault="00DB389A" w:rsidP="00DB389A">
      <w:pPr>
        <w:pStyle w:val="BodyText"/>
      </w:pPr>
      <w:r>
        <w:t xml:space="preserve">From Step 3, in order to access SQL Azure databases, you’ll need to define an IP </w:t>
      </w:r>
      <w:r w:rsidR="00215573">
        <w:t xml:space="preserve">firewall </w:t>
      </w:r>
      <w:r>
        <w:t>rule. Back in the Azure Management Portal, you can go to the Azure Database and access the IP Firewall Rules dialog (</w:t>
      </w:r>
      <w:r w:rsidRPr="00DB389A">
        <w:rPr>
          <w:b/>
        </w:rPr>
        <w:t>Figure 9</w:t>
      </w:r>
      <w:r>
        <w:t>)</w:t>
      </w:r>
      <w:r w:rsidR="008350DF">
        <w:t xml:space="preserve"> in the Configure Database area</w:t>
      </w:r>
      <w:r w:rsidR="002E60B8">
        <w:t xml:space="preserve">. </w:t>
      </w:r>
      <w:r w:rsidR="008350DF">
        <w:t>In that dialog, you can click on the link to “Add to Allowed IP Addresses</w:t>
      </w:r>
      <w:r w:rsidR="00215573">
        <w:t>.</w:t>
      </w:r>
      <w:r w:rsidR="008350DF">
        <w:t>”</w:t>
      </w:r>
    </w:p>
    <w:p w:rsidR="008825DD" w:rsidRDefault="008825DD" w:rsidP="00DB389A">
      <w:pPr>
        <w:pStyle w:val="BodyText"/>
      </w:pPr>
    </w:p>
    <w:p w:rsidR="003A6CD1" w:rsidRPr="009C4A5A" w:rsidRDefault="003A6CD1" w:rsidP="003A6CD1">
      <w:pPr>
        <w:pStyle w:val="FigureCaption"/>
        <w:rPr>
          <w:rStyle w:val="FigureCaptionBoldChar"/>
          <w:b w:val="0"/>
          <w:bCs w:val="0"/>
          <w:iCs w:val="0"/>
        </w:rPr>
      </w:pPr>
      <w:r w:rsidRPr="009C4A5A">
        <w:rPr>
          <w:rStyle w:val="FigureCaptionBoldChar"/>
          <w:bCs w:val="0"/>
          <w:iCs w:val="0"/>
        </w:rPr>
        <w:t>Figure 9:</w:t>
      </w:r>
      <w:r w:rsidRPr="009C4A5A">
        <w:rPr>
          <w:rStyle w:val="FigureCaptionBoldChar"/>
          <w:b w:val="0"/>
          <w:bCs w:val="0"/>
          <w:iCs w:val="0"/>
        </w:rPr>
        <w:t xml:space="preserve"> Back in the Management Portal, must set IP firewall rule!</w:t>
      </w:r>
    </w:p>
    <w:p w:rsidR="003A6CD1" w:rsidRDefault="003A6CD1" w:rsidP="00DB389A">
      <w:pPr>
        <w:pStyle w:val="BodyText"/>
      </w:pPr>
    </w:p>
    <w:p w:rsidR="008825DD" w:rsidRDefault="008350DF" w:rsidP="00DB389A">
      <w:pPr>
        <w:pStyle w:val="BodyText"/>
      </w:pPr>
      <w:r>
        <w:t xml:space="preserve">Once you do that and then save (at the bottom of the screen), you </w:t>
      </w:r>
      <w:r w:rsidR="00433271">
        <w:t xml:space="preserve">can </w:t>
      </w:r>
      <w:r w:rsidR="004C089C">
        <w:t>then go back to Management Studio, access the database, and then create any database objects you need. Obviously, the database objects you create are stored back in the Azure database, on the server associated with the connection string.</w:t>
      </w:r>
    </w:p>
    <w:p w:rsidR="00DB389A" w:rsidRDefault="00DB389A" w:rsidP="00DB389A">
      <w:pPr>
        <w:pStyle w:val="BodyText"/>
      </w:pPr>
    </w:p>
    <w:p w:rsidR="004C089C" w:rsidRDefault="004C089C" w:rsidP="004C089C">
      <w:pPr>
        <w:pStyle w:val="Heading3"/>
      </w:pPr>
      <w:r>
        <w:t xml:space="preserve">Step 5:  Creating a </w:t>
      </w:r>
      <w:r w:rsidR="00215573">
        <w:t>Reporting Instance</w:t>
      </w:r>
    </w:p>
    <w:p w:rsidR="00FF109B" w:rsidRDefault="00FF109B" w:rsidP="004C089C">
      <w:pPr>
        <w:pStyle w:val="BodyText"/>
      </w:pPr>
    </w:p>
    <w:p w:rsidR="004C089C" w:rsidRDefault="004C089C" w:rsidP="004C089C">
      <w:pPr>
        <w:pStyle w:val="BodyText"/>
      </w:pPr>
      <w:r>
        <w:t>The next step was to create a simple SSRS project, point to the Azure database, and then deploy the SSRS project to an SSRS Azure instance.</w:t>
      </w:r>
    </w:p>
    <w:p w:rsidR="004C089C" w:rsidRDefault="004C089C" w:rsidP="004C089C">
      <w:pPr>
        <w:pStyle w:val="BodyText"/>
      </w:pPr>
    </w:p>
    <w:p w:rsidR="004C089C" w:rsidRDefault="004C089C" w:rsidP="00882FCD">
      <w:pPr>
        <w:pStyle w:val="BodyText"/>
      </w:pPr>
      <w:r>
        <w:t xml:space="preserve">Here was where I had some hair-pulling moments. As it turns out, the Azure Management Portal does not contain any </w:t>
      </w:r>
      <w:r w:rsidR="00882FCD">
        <w:t>functionality to define a SQL Azure Reporting instance. Fortunately, I found this URL (</w:t>
      </w:r>
      <w:hyperlink r:id="rId11" w:history="1">
        <w:r w:rsidR="00882FCD">
          <w:rPr>
            <w:rStyle w:val="Hyperlink"/>
          </w:rPr>
          <w:t>http://blogs.msdn.com/b/psssql/archive/2012/11/15/ack-where-the-heck-did-azure-reporting-and-data-sync-go.aspx</w:t>
        </w:r>
      </w:hyperlink>
      <w:r w:rsidR="00882FCD">
        <w:t xml:space="preserve">), which explains that the dialog to create a reporting instance is in the </w:t>
      </w:r>
      <w:r w:rsidR="00882FCD" w:rsidRPr="00882FCD">
        <w:rPr>
          <w:b/>
        </w:rPr>
        <w:t>OLD</w:t>
      </w:r>
      <w:r w:rsidR="00882FCD">
        <w:t xml:space="preserve"> version of the management portal, not the new one.</w:t>
      </w:r>
    </w:p>
    <w:p w:rsidR="0025489D" w:rsidRDefault="0025489D" w:rsidP="00213264">
      <w:pPr>
        <w:pStyle w:val="BodyText"/>
        <w:rPr>
          <w:noProof/>
        </w:rPr>
      </w:pPr>
    </w:p>
    <w:p w:rsidR="0025489D" w:rsidRDefault="0025489D" w:rsidP="0025489D">
      <w:pPr>
        <w:pStyle w:val="PullQuote"/>
        <w:rPr>
          <w:noProof/>
        </w:rPr>
      </w:pPr>
      <w:r w:rsidRPr="00C01DB9">
        <w:rPr>
          <w:noProof/>
        </w:rPr>
        <w:t>As it turns out, the</w:t>
      </w:r>
      <w:r>
        <w:rPr>
          <w:noProof/>
        </w:rPr>
        <w:t xml:space="preserve"> new</w:t>
      </w:r>
      <w:r w:rsidRPr="00C01DB9">
        <w:rPr>
          <w:noProof/>
        </w:rPr>
        <w:t xml:space="preserve"> Azure Management Portal does not contain any functionality to define </w:t>
      </w:r>
      <w:r w:rsidRPr="00C01DB9">
        <w:rPr>
          <w:noProof/>
        </w:rPr>
        <w:lastRenderedPageBreak/>
        <w:t>a SQL Azure Reporting instance.</w:t>
      </w:r>
      <w:r>
        <w:rPr>
          <w:noProof/>
        </w:rPr>
        <w:t xml:space="preserve"> T</w:t>
      </w:r>
      <w:r w:rsidRPr="00C01DB9">
        <w:rPr>
          <w:noProof/>
        </w:rPr>
        <w:t xml:space="preserve">he dialog to create a reporting instance is in the </w:t>
      </w:r>
      <w:r w:rsidRPr="00213264">
        <w:rPr>
          <w:noProof/>
          <w:u w:val="single"/>
        </w:rPr>
        <w:t>OLD</w:t>
      </w:r>
      <w:r w:rsidRPr="00C01DB9">
        <w:rPr>
          <w:noProof/>
        </w:rPr>
        <w:t xml:space="preserve"> version of the management portal, not the new one.</w:t>
      </w:r>
    </w:p>
    <w:p w:rsidR="00882FCD" w:rsidRDefault="00882FCD" w:rsidP="00882FCD">
      <w:pPr>
        <w:pStyle w:val="BodyText"/>
      </w:pPr>
    </w:p>
    <w:p w:rsidR="00882FCD" w:rsidRDefault="00882FCD" w:rsidP="00882FCD">
      <w:pPr>
        <w:pStyle w:val="BodyText"/>
      </w:pPr>
      <w:r>
        <w:t>So in order to access the old portal, you can click in the upper right corner of the new portal (near the login option), and you’ll find an option (</w:t>
      </w:r>
      <w:r w:rsidRPr="00882FCD">
        <w:rPr>
          <w:b/>
        </w:rPr>
        <w:t>Figure 10</w:t>
      </w:r>
      <w:r>
        <w:t>) to access the old portal.</w:t>
      </w:r>
    </w:p>
    <w:p w:rsidR="00882FCD" w:rsidRDefault="00882FCD" w:rsidP="00882FCD">
      <w:pPr>
        <w:pStyle w:val="BodyText"/>
      </w:pPr>
    </w:p>
    <w:p w:rsidR="00882FCD" w:rsidRDefault="00882FCD" w:rsidP="00882FCD">
      <w:pPr>
        <w:pStyle w:val="BodyText"/>
      </w:pPr>
      <w:r>
        <w:t>This will launch the old version of the portal (</w:t>
      </w:r>
      <w:r w:rsidRPr="00882FCD">
        <w:rPr>
          <w:b/>
        </w:rPr>
        <w:t>Figure 11</w:t>
      </w:r>
      <w:r>
        <w:t>), where you can create a new instance of a SQL Azure reporting service URL subscription and set the administrator name and password (</w:t>
      </w:r>
      <w:r w:rsidRPr="00882FCD">
        <w:rPr>
          <w:b/>
        </w:rPr>
        <w:t>Figures 12</w:t>
      </w:r>
      <w:r w:rsidR="009C4EF0">
        <w:rPr>
          <w:b/>
        </w:rPr>
        <w:t>–</w:t>
      </w:r>
      <w:r w:rsidRPr="00882FCD">
        <w:rPr>
          <w:b/>
        </w:rPr>
        <w:t>13</w:t>
      </w:r>
      <w:r>
        <w:t>)</w:t>
      </w:r>
      <w:r w:rsidR="002E60B8">
        <w:t xml:space="preserve">. </w:t>
      </w:r>
      <w:r>
        <w:t>Once you complete these steps, the old portal (</w:t>
      </w:r>
      <w:r w:rsidRPr="00882FCD">
        <w:rPr>
          <w:b/>
        </w:rPr>
        <w:t>Figure 14</w:t>
      </w:r>
      <w:r>
        <w:t xml:space="preserve">) shows the Web service URL for the new instance. </w:t>
      </w:r>
    </w:p>
    <w:p w:rsidR="00882FCD" w:rsidRDefault="00882FCD" w:rsidP="00882FCD">
      <w:pPr>
        <w:pStyle w:val="BodyText"/>
      </w:pPr>
    </w:p>
    <w:p w:rsidR="009C4EF0" w:rsidRPr="009C4A5A" w:rsidRDefault="009C4EF0" w:rsidP="009C4EF0">
      <w:pPr>
        <w:pStyle w:val="FigureCaption"/>
        <w:rPr>
          <w:rStyle w:val="FigureCaptionBoldChar"/>
          <w:b w:val="0"/>
          <w:bCs w:val="0"/>
          <w:iCs w:val="0"/>
        </w:rPr>
      </w:pPr>
      <w:r w:rsidRPr="009C4A5A">
        <w:rPr>
          <w:rStyle w:val="FigureCaptionBoldChar"/>
          <w:bCs w:val="0"/>
          <w:iCs w:val="0"/>
        </w:rPr>
        <w:t>Figure 10:</w:t>
      </w:r>
      <w:r w:rsidRPr="009C4A5A">
        <w:rPr>
          <w:rStyle w:val="FigureCaptionBoldChar"/>
          <w:b w:val="0"/>
          <w:bCs w:val="0"/>
          <w:iCs w:val="0"/>
        </w:rPr>
        <w:t xml:space="preserve"> In order to create a SQL Azure Reporting implementation, must revert to the “Previous </w:t>
      </w:r>
      <w:r>
        <w:rPr>
          <w:rStyle w:val="FigureCaptionBoldChar"/>
          <w:b w:val="0"/>
          <w:bCs w:val="0"/>
          <w:iCs w:val="0"/>
        </w:rPr>
        <w:t>p</w:t>
      </w:r>
      <w:r w:rsidRPr="009C4A5A">
        <w:rPr>
          <w:rStyle w:val="FigureCaptionBoldChar"/>
          <w:b w:val="0"/>
          <w:bCs w:val="0"/>
          <w:iCs w:val="0"/>
        </w:rPr>
        <w:t>ortal.”</w:t>
      </w:r>
    </w:p>
    <w:p w:rsidR="009C4EF0" w:rsidRDefault="009C4EF0" w:rsidP="009C4EF0">
      <w:pPr>
        <w:pStyle w:val="BodyText"/>
      </w:pPr>
    </w:p>
    <w:p w:rsidR="009C4EF0" w:rsidRPr="0025489D" w:rsidRDefault="009C4EF0" w:rsidP="009C4EF0">
      <w:pPr>
        <w:pStyle w:val="FigureCaption"/>
        <w:rPr>
          <w:rStyle w:val="FigureCaptionBoldChar"/>
          <w:b w:val="0"/>
          <w:bCs w:val="0"/>
          <w:iCs w:val="0"/>
        </w:rPr>
      </w:pPr>
      <w:r w:rsidRPr="00FF3B22">
        <w:rPr>
          <w:rStyle w:val="FigureCaptionBoldChar"/>
          <w:bCs w:val="0"/>
          <w:iCs w:val="0"/>
        </w:rPr>
        <w:t>Figure 11:</w:t>
      </w:r>
      <w:r w:rsidRPr="00400877">
        <w:rPr>
          <w:rStyle w:val="FigureCaptionBoldChar"/>
          <w:b w:val="0"/>
          <w:bCs w:val="0"/>
          <w:iCs w:val="0"/>
        </w:rPr>
        <w:t xml:space="preserve"> The “Previous </w:t>
      </w:r>
      <w:r w:rsidRPr="0025489D">
        <w:rPr>
          <w:rStyle w:val="FigureCaptionBoldChar"/>
          <w:b w:val="0"/>
          <w:bCs w:val="0"/>
          <w:iCs w:val="0"/>
        </w:rPr>
        <w:t>portal,” to create a new Reporting instance in Azure.</w:t>
      </w:r>
    </w:p>
    <w:p w:rsidR="009C4EF0" w:rsidRDefault="009C4EF0" w:rsidP="009C4EF0">
      <w:pPr>
        <w:pStyle w:val="BodyText"/>
      </w:pPr>
    </w:p>
    <w:p w:rsidR="009C4EF0" w:rsidRPr="0025489D" w:rsidRDefault="009C4EF0" w:rsidP="009C4EF0">
      <w:pPr>
        <w:pStyle w:val="FigureCaption"/>
        <w:rPr>
          <w:rStyle w:val="FigureCaptionBoldChar"/>
          <w:b w:val="0"/>
          <w:bCs w:val="0"/>
          <w:iCs w:val="0"/>
        </w:rPr>
      </w:pPr>
      <w:r w:rsidRPr="00FF3B22">
        <w:rPr>
          <w:rStyle w:val="FigureCaptionBoldChar"/>
          <w:bCs w:val="0"/>
          <w:iCs w:val="0"/>
        </w:rPr>
        <w:t>Figure 12:</w:t>
      </w:r>
      <w:r w:rsidRPr="0025489D">
        <w:rPr>
          <w:rStyle w:val="FigureCaptionBoldChar"/>
          <w:b w:val="0"/>
          <w:bCs w:val="0"/>
          <w:iCs w:val="0"/>
        </w:rPr>
        <w:t xml:space="preserve"> Create a new SQL Reporting Server</w:t>
      </w:r>
      <w:r>
        <w:rPr>
          <w:rStyle w:val="FigureCaptionBoldChar"/>
          <w:b w:val="0"/>
          <w:bCs w:val="0"/>
          <w:iCs w:val="0"/>
        </w:rPr>
        <w:t>.</w:t>
      </w:r>
    </w:p>
    <w:p w:rsidR="009C4EF0" w:rsidRPr="009C4EF0" w:rsidRDefault="009C4EF0" w:rsidP="009C4EF0">
      <w:pPr>
        <w:pStyle w:val="BodyText"/>
      </w:pPr>
    </w:p>
    <w:p w:rsidR="009C4EF0" w:rsidRPr="0025489D" w:rsidRDefault="009C4EF0" w:rsidP="009C4EF0">
      <w:pPr>
        <w:pStyle w:val="FigureCaption"/>
        <w:rPr>
          <w:rStyle w:val="FigureCaptionBoldChar"/>
          <w:b w:val="0"/>
          <w:bCs w:val="0"/>
          <w:iCs w:val="0"/>
        </w:rPr>
      </w:pPr>
      <w:r w:rsidRPr="00FF3B22">
        <w:rPr>
          <w:rStyle w:val="FigureCaptionBoldChar"/>
          <w:bCs w:val="0"/>
          <w:iCs w:val="0"/>
        </w:rPr>
        <w:t>Figure 13:</w:t>
      </w:r>
      <w:r w:rsidRPr="0025489D">
        <w:rPr>
          <w:rStyle w:val="FigureCaptionBoldChar"/>
          <w:b w:val="0"/>
          <w:bCs w:val="0"/>
          <w:iCs w:val="0"/>
        </w:rPr>
        <w:t xml:space="preserve">  Set Reporting Administrator</w:t>
      </w:r>
      <w:r>
        <w:rPr>
          <w:rStyle w:val="FigureCaptionBoldChar"/>
          <w:b w:val="0"/>
          <w:bCs w:val="0"/>
          <w:iCs w:val="0"/>
        </w:rPr>
        <w:t>.</w:t>
      </w:r>
    </w:p>
    <w:p w:rsidR="009C4EF0" w:rsidRDefault="009C4EF0" w:rsidP="009C4EF0">
      <w:pPr>
        <w:pStyle w:val="BodyText"/>
      </w:pPr>
    </w:p>
    <w:p w:rsidR="009C4EF0" w:rsidRPr="0025489D" w:rsidRDefault="009C4EF0" w:rsidP="009C4EF0">
      <w:pPr>
        <w:pStyle w:val="FigureCaption"/>
        <w:rPr>
          <w:rStyle w:val="FigureCaptionBoldChar"/>
          <w:b w:val="0"/>
          <w:bCs w:val="0"/>
          <w:iCs w:val="0"/>
        </w:rPr>
      </w:pPr>
      <w:r w:rsidRPr="00FF3B22">
        <w:rPr>
          <w:rStyle w:val="FigureCaptionBoldChar"/>
          <w:bCs w:val="0"/>
          <w:iCs w:val="0"/>
        </w:rPr>
        <w:t>Figure 14:</w:t>
      </w:r>
      <w:r w:rsidRPr="0025489D">
        <w:rPr>
          <w:rStyle w:val="FigureCaptionBoldChar"/>
          <w:b w:val="0"/>
          <w:bCs w:val="0"/>
          <w:iCs w:val="0"/>
        </w:rPr>
        <w:t xml:space="preserve">  New Reporting Instance, with Web </w:t>
      </w:r>
      <w:r>
        <w:rPr>
          <w:rStyle w:val="FigureCaptionBoldChar"/>
          <w:b w:val="0"/>
          <w:bCs w:val="0"/>
          <w:iCs w:val="0"/>
        </w:rPr>
        <w:t>s</w:t>
      </w:r>
      <w:r w:rsidRPr="0025489D">
        <w:rPr>
          <w:rStyle w:val="FigureCaptionBoldChar"/>
          <w:b w:val="0"/>
          <w:bCs w:val="0"/>
          <w:iCs w:val="0"/>
        </w:rPr>
        <w:t>erver URL</w:t>
      </w:r>
      <w:r>
        <w:rPr>
          <w:rStyle w:val="FigureCaptionBoldChar"/>
          <w:b w:val="0"/>
          <w:bCs w:val="0"/>
          <w:iCs w:val="0"/>
        </w:rPr>
        <w:t>.</w:t>
      </w:r>
    </w:p>
    <w:p w:rsidR="009C4EF0" w:rsidRDefault="009C4EF0" w:rsidP="00882FCD">
      <w:pPr>
        <w:pStyle w:val="BodyText"/>
      </w:pPr>
    </w:p>
    <w:p w:rsidR="00882FCD" w:rsidRDefault="00882FCD" w:rsidP="00882FCD">
      <w:pPr>
        <w:pStyle w:val="BodyText"/>
      </w:pPr>
      <w:r>
        <w:t>Finally, you can create a regular SSRS project with a shared data source that points to the SQL Azure database (</w:t>
      </w:r>
      <w:r w:rsidRPr="00882FCD">
        <w:rPr>
          <w:b/>
        </w:rPr>
        <w:t>Figures 15</w:t>
      </w:r>
      <w:r w:rsidR="009C4EF0">
        <w:rPr>
          <w:b/>
        </w:rPr>
        <w:t>–</w:t>
      </w:r>
      <w:r w:rsidRPr="00882FCD">
        <w:rPr>
          <w:b/>
        </w:rPr>
        <w:t>16</w:t>
      </w:r>
      <w:r>
        <w:t xml:space="preserve">). Note that you cannot use Windows Authentication in the data source credentials – you must use the name you provided when you initially defined the Azure database. Next, you can create reports against the shared data source, and then deploy to the Web </w:t>
      </w:r>
      <w:r w:rsidR="00213264">
        <w:t>s</w:t>
      </w:r>
      <w:r>
        <w:t>ervice U</w:t>
      </w:r>
      <w:r w:rsidR="00213264">
        <w:t>R</w:t>
      </w:r>
      <w:r>
        <w:t xml:space="preserve">L back in </w:t>
      </w:r>
      <w:r w:rsidRPr="00882FCD">
        <w:rPr>
          <w:b/>
        </w:rPr>
        <w:t>Figure 14</w:t>
      </w:r>
      <w:r>
        <w:t xml:space="preserve"> (by going to the SSRS project properties and providing the </w:t>
      </w:r>
      <w:r w:rsidR="008E7560">
        <w:t xml:space="preserve">Web </w:t>
      </w:r>
      <w:r>
        <w:t xml:space="preserve">service URL, as shown in </w:t>
      </w:r>
      <w:r w:rsidRPr="00882FCD">
        <w:rPr>
          <w:b/>
        </w:rPr>
        <w:t>Figure 17</w:t>
      </w:r>
      <w:r>
        <w:t>).</w:t>
      </w:r>
    </w:p>
    <w:p w:rsidR="009C4EF0" w:rsidRDefault="009C4EF0" w:rsidP="00882FCD">
      <w:pPr>
        <w:pStyle w:val="BodyText"/>
      </w:pPr>
    </w:p>
    <w:p w:rsidR="009C4EF0" w:rsidRPr="00FF3B22" w:rsidRDefault="009C4EF0" w:rsidP="009C4EF0">
      <w:pPr>
        <w:pStyle w:val="FigureCaption"/>
      </w:pPr>
      <w:r w:rsidRPr="00FF3B22">
        <w:rPr>
          <w:rStyle w:val="FigureCaptionBoldChar"/>
          <w:bCs w:val="0"/>
          <w:iCs w:val="0"/>
        </w:rPr>
        <w:t>Figure 15:</w:t>
      </w:r>
      <w:r w:rsidRPr="0025489D">
        <w:rPr>
          <w:rStyle w:val="FigureCaptionBoldChar"/>
          <w:b w:val="0"/>
          <w:bCs w:val="0"/>
          <w:iCs w:val="0"/>
        </w:rPr>
        <w:t xml:space="preserve">  New SSRS project, with Shared Data Source pointing to Azure DB</w:t>
      </w:r>
      <w:r>
        <w:rPr>
          <w:rStyle w:val="FigureCaptionBoldChar"/>
          <w:b w:val="0"/>
          <w:bCs w:val="0"/>
          <w:iCs w:val="0"/>
        </w:rPr>
        <w:t>.</w:t>
      </w:r>
    </w:p>
    <w:p w:rsidR="009C4EF0" w:rsidRDefault="009C4EF0" w:rsidP="009C4EF0">
      <w:pPr>
        <w:pStyle w:val="BodyText"/>
      </w:pPr>
    </w:p>
    <w:p w:rsidR="009C4EF0" w:rsidRPr="0025489D" w:rsidRDefault="009C4EF0" w:rsidP="009C4EF0">
      <w:pPr>
        <w:pStyle w:val="FigureCaption"/>
        <w:rPr>
          <w:rStyle w:val="FigureCaptionBoldChar"/>
          <w:b w:val="0"/>
          <w:bCs w:val="0"/>
          <w:iCs w:val="0"/>
        </w:rPr>
      </w:pPr>
      <w:r w:rsidRPr="00FF3B22">
        <w:rPr>
          <w:rStyle w:val="FigureCaptionBoldChar"/>
          <w:bCs w:val="0"/>
          <w:iCs w:val="0"/>
        </w:rPr>
        <w:t>Figure 16:</w:t>
      </w:r>
      <w:r w:rsidRPr="0025489D">
        <w:rPr>
          <w:rStyle w:val="FigureCaptionBoldChar"/>
          <w:b w:val="0"/>
          <w:bCs w:val="0"/>
          <w:iCs w:val="0"/>
        </w:rPr>
        <w:t xml:space="preserve">  Shared Data Source Credentials (Windows Authentication not supported)</w:t>
      </w:r>
    </w:p>
    <w:p w:rsidR="009C4EF0" w:rsidRPr="009C4EF0" w:rsidRDefault="009C4EF0" w:rsidP="009C4EF0">
      <w:pPr>
        <w:pStyle w:val="BodyText"/>
      </w:pPr>
    </w:p>
    <w:p w:rsidR="009C4EF0" w:rsidRPr="0025489D" w:rsidRDefault="009C4EF0" w:rsidP="009C4EF0">
      <w:pPr>
        <w:pStyle w:val="FigureCaption"/>
        <w:rPr>
          <w:rStyle w:val="FigureCaptionBoldChar"/>
          <w:b w:val="0"/>
          <w:bCs w:val="0"/>
          <w:iCs w:val="0"/>
        </w:rPr>
      </w:pPr>
      <w:r w:rsidRPr="00FF3B22">
        <w:rPr>
          <w:rStyle w:val="FigureCaptionBoldChar"/>
          <w:bCs w:val="0"/>
          <w:iCs w:val="0"/>
        </w:rPr>
        <w:t>Figure 17:</w:t>
      </w:r>
      <w:r w:rsidRPr="0025489D">
        <w:rPr>
          <w:rStyle w:val="FigureCaptionBoldChar"/>
          <w:b w:val="0"/>
          <w:bCs w:val="0"/>
          <w:iCs w:val="0"/>
        </w:rPr>
        <w:t xml:space="preserve">  Project </w:t>
      </w:r>
      <w:r>
        <w:rPr>
          <w:rStyle w:val="FigureCaptionBoldChar"/>
          <w:b w:val="0"/>
          <w:bCs w:val="0"/>
          <w:iCs w:val="0"/>
        </w:rPr>
        <w:t>p</w:t>
      </w:r>
      <w:r w:rsidRPr="0025489D">
        <w:rPr>
          <w:rStyle w:val="FigureCaptionBoldChar"/>
          <w:b w:val="0"/>
          <w:bCs w:val="0"/>
          <w:iCs w:val="0"/>
        </w:rPr>
        <w:t>roperties</w:t>
      </w:r>
      <w:r>
        <w:rPr>
          <w:rStyle w:val="FigureCaptionBoldChar"/>
          <w:b w:val="0"/>
          <w:bCs w:val="0"/>
          <w:iCs w:val="0"/>
        </w:rPr>
        <w:t>.</w:t>
      </w:r>
    </w:p>
    <w:p w:rsidR="00882FCD" w:rsidRDefault="00882FCD" w:rsidP="00882FCD">
      <w:pPr>
        <w:pStyle w:val="BodyText"/>
      </w:pPr>
    </w:p>
    <w:p w:rsidR="00882FCD" w:rsidRDefault="00882FCD" w:rsidP="00882FCD">
      <w:pPr>
        <w:pStyle w:val="BodyText"/>
      </w:pPr>
      <w:r>
        <w:t xml:space="preserve">Once you deploy the SSRS project, you can access the report using the </w:t>
      </w:r>
      <w:r w:rsidR="008E7560">
        <w:t xml:space="preserve">Web </w:t>
      </w:r>
      <w:r>
        <w:t>service URL</w:t>
      </w:r>
      <w:r w:rsidR="002E60B8">
        <w:t xml:space="preserve">. </w:t>
      </w:r>
      <w:r>
        <w:t xml:space="preserve">You can also incorporate the URL into your own custom ASP.NET </w:t>
      </w:r>
      <w:r w:rsidR="00E2453B">
        <w:t>p</w:t>
      </w:r>
      <w:r>
        <w:t>roject.</w:t>
      </w:r>
    </w:p>
    <w:p w:rsidR="00E2453B" w:rsidRDefault="00E2453B" w:rsidP="00882FCD">
      <w:pPr>
        <w:pStyle w:val="BodyText"/>
      </w:pPr>
    </w:p>
    <w:p w:rsidR="00882FCD" w:rsidRDefault="00882FCD" w:rsidP="00882FCD">
      <w:pPr>
        <w:pStyle w:val="Heading2"/>
      </w:pPr>
      <w:r>
        <w:t xml:space="preserve">Final </w:t>
      </w:r>
      <w:r w:rsidR="008E7560">
        <w:t>Thoughts</w:t>
      </w:r>
    </w:p>
    <w:p w:rsidR="00882FCD" w:rsidRDefault="00882FCD" w:rsidP="00882FCD">
      <w:pPr>
        <w:pStyle w:val="BodyText"/>
      </w:pPr>
    </w:p>
    <w:p w:rsidR="001D2331" w:rsidRDefault="00882FCD" w:rsidP="007D0878">
      <w:pPr>
        <w:pStyle w:val="BodyText"/>
      </w:pPr>
      <w:r>
        <w:t xml:space="preserve">I have scratched the proverbial “surface of the surface” of Windows Azure and SQL Databases in Azure. </w:t>
      </w:r>
      <w:r w:rsidR="007D0878">
        <w:t>I’m building an actual demo project over the next few months and will follow up with a more detailed article</w:t>
      </w:r>
      <w:r w:rsidR="002E60B8">
        <w:t xml:space="preserve">. </w:t>
      </w:r>
      <w:r w:rsidR="007D0878">
        <w:t>However, I hope I’ve helped people with the absolute basics in getting started with Azure.</w:t>
      </w:r>
    </w:p>
    <w:p w:rsidR="006E55FD" w:rsidRDefault="006E55FD" w:rsidP="007D0878">
      <w:pPr>
        <w:pStyle w:val="BodyText"/>
      </w:pPr>
    </w:p>
    <w:p w:rsidR="006E55FD" w:rsidRDefault="006E55FD" w:rsidP="007D0878">
      <w:pPr>
        <w:pStyle w:val="BodyText"/>
      </w:pPr>
    </w:p>
    <w:p w:rsidR="00A31469" w:rsidRDefault="00A31469" w:rsidP="007D0878">
      <w:pPr>
        <w:pStyle w:val="BodyText"/>
      </w:pPr>
    </w:p>
    <w:p w:rsidR="00A60151" w:rsidRPr="0021723E" w:rsidRDefault="00A60151" w:rsidP="00A60151">
      <w:pPr>
        <w:pStyle w:val="AuthorName"/>
        <w:rPr>
          <w:lang w:val="nl"/>
        </w:rPr>
      </w:pPr>
      <w:r w:rsidRPr="0021723E">
        <w:rPr>
          <w:lang w:val="nl"/>
        </w:rPr>
        <w:t>Kevin S. Goff</w:t>
      </w:r>
    </w:p>
    <w:p w:rsidR="00A60151" w:rsidRPr="0021723E" w:rsidRDefault="00731717" w:rsidP="00A60151">
      <w:pPr>
        <w:pStyle w:val="AuthorEmailandPhone"/>
        <w:rPr>
          <w:lang w:val="nl"/>
        </w:rPr>
      </w:pPr>
      <w:hyperlink r:id="rId12" w:history="1">
        <w:r w:rsidR="00A60151" w:rsidRPr="0021723E">
          <w:rPr>
            <w:rStyle w:val="Hyperlink"/>
            <w:lang w:val="nl"/>
          </w:rPr>
          <w:t>Kgoff@</w:t>
        </w:r>
        <w:r w:rsidR="00A60151">
          <w:rPr>
            <w:rStyle w:val="Hyperlink"/>
            <w:lang w:val="nl"/>
          </w:rPr>
          <w:t>KevinSGoff.NET</w:t>
        </w:r>
      </w:hyperlink>
    </w:p>
    <w:p w:rsidR="0025489D" w:rsidRPr="00B263AF" w:rsidRDefault="0025489D" w:rsidP="00623250">
      <w:pPr>
        <w:pStyle w:val="Bio"/>
        <w:rPr>
          <w:u w:val="single"/>
        </w:rPr>
      </w:pPr>
      <w:r w:rsidRPr="00B263AF">
        <w:rPr>
          <w:u w:val="single"/>
        </w:rPr>
        <w:t xml:space="preserve">Kevin S. Goff has been a SQL Server MVP since 2010, and was a C# MVP from 2005-2009. </w:t>
      </w:r>
      <w:r>
        <w:rPr>
          <w:u w:val="single"/>
        </w:rPr>
        <w:t>Kevin has worked in the industry since 1987</w:t>
      </w:r>
      <w:r w:rsidRPr="00B263AF">
        <w:rPr>
          <w:u w:val="single"/>
        </w:rPr>
        <w:t xml:space="preserve">. </w:t>
      </w:r>
    </w:p>
    <w:p w:rsidR="006D4531" w:rsidRDefault="006D4531" w:rsidP="009C4A5A">
      <w:pPr>
        <w:pStyle w:val="BodyText"/>
      </w:pPr>
    </w:p>
    <w:p w:rsidR="008B4A69" w:rsidRPr="009C4A5A" w:rsidRDefault="008B4A69" w:rsidP="009C4A5A">
      <w:pPr>
        <w:pStyle w:val="BodyText"/>
        <w:rPr>
          <w:rStyle w:val="FigureCaptionBoldChar"/>
          <w:b w:val="0"/>
          <w:bCs w:val="0"/>
          <w:iCs w:val="0"/>
          <w:color w:val="auto"/>
        </w:rPr>
      </w:pPr>
    </w:p>
    <w:p w:rsidR="00D8599A" w:rsidRDefault="00D8599A" w:rsidP="00A456F9">
      <w:pPr>
        <w:pStyle w:val="FigureCaption"/>
        <w:rPr>
          <w:noProof/>
        </w:rPr>
      </w:pPr>
    </w:p>
    <w:p w:rsidR="0019781B" w:rsidRDefault="0019781B" w:rsidP="00A456F9">
      <w:pPr>
        <w:pStyle w:val="FigureCaption"/>
        <w:rPr>
          <w:noProof/>
        </w:rPr>
      </w:pPr>
    </w:p>
    <w:sectPr w:rsidR="0019781B" w:rsidSect="00503BE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516"/>
    <w:multiLevelType w:val="hybridMultilevel"/>
    <w:tmpl w:val="D044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73BA2"/>
    <w:multiLevelType w:val="hybridMultilevel"/>
    <w:tmpl w:val="CBB6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96BBF"/>
    <w:multiLevelType w:val="hybridMultilevel"/>
    <w:tmpl w:val="AD3C495E"/>
    <w:lvl w:ilvl="0" w:tplc="24C891C6">
      <w:start w:val="1"/>
      <w:numFmt w:val="bullet"/>
      <w:lvlText w:val="–"/>
      <w:lvlJc w:val="left"/>
      <w:pPr>
        <w:tabs>
          <w:tab w:val="num" w:pos="720"/>
        </w:tabs>
        <w:ind w:left="720" w:hanging="360"/>
      </w:pPr>
      <w:rPr>
        <w:rFonts w:ascii="Times New Roman" w:hAnsi="Times New Roman" w:hint="default"/>
      </w:rPr>
    </w:lvl>
    <w:lvl w:ilvl="1" w:tplc="BE788A78">
      <w:start w:val="1"/>
      <w:numFmt w:val="bullet"/>
      <w:lvlText w:val="–"/>
      <w:lvlJc w:val="left"/>
      <w:pPr>
        <w:tabs>
          <w:tab w:val="num" w:pos="1440"/>
        </w:tabs>
        <w:ind w:left="1440" w:hanging="360"/>
      </w:pPr>
      <w:rPr>
        <w:rFonts w:ascii="Times New Roman" w:hAnsi="Times New Roman" w:hint="default"/>
      </w:rPr>
    </w:lvl>
    <w:lvl w:ilvl="2" w:tplc="BDBA22F4" w:tentative="1">
      <w:start w:val="1"/>
      <w:numFmt w:val="bullet"/>
      <w:lvlText w:val="–"/>
      <w:lvlJc w:val="left"/>
      <w:pPr>
        <w:tabs>
          <w:tab w:val="num" w:pos="2160"/>
        </w:tabs>
        <w:ind w:left="2160" w:hanging="360"/>
      </w:pPr>
      <w:rPr>
        <w:rFonts w:ascii="Times New Roman" w:hAnsi="Times New Roman" w:hint="default"/>
      </w:rPr>
    </w:lvl>
    <w:lvl w:ilvl="3" w:tplc="5C14F9C0" w:tentative="1">
      <w:start w:val="1"/>
      <w:numFmt w:val="bullet"/>
      <w:lvlText w:val="–"/>
      <w:lvlJc w:val="left"/>
      <w:pPr>
        <w:tabs>
          <w:tab w:val="num" w:pos="2880"/>
        </w:tabs>
        <w:ind w:left="2880" w:hanging="360"/>
      </w:pPr>
      <w:rPr>
        <w:rFonts w:ascii="Times New Roman" w:hAnsi="Times New Roman" w:hint="default"/>
      </w:rPr>
    </w:lvl>
    <w:lvl w:ilvl="4" w:tplc="C2909802" w:tentative="1">
      <w:start w:val="1"/>
      <w:numFmt w:val="bullet"/>
      <w:lvlText w:val="–"/>
      <w:lvlJc w:val="left"/>
      <w:pPr>
        <w:tabs>
          <w:tab w:val="num" w:pos="3600"/>
        </w:tabs>
        <w:ind w:left="3600" w:hanging="360"/>
      </w:pPr>
      <w:rPr>
        <w:rFonts w:ascii="Times New Roman" w:hAnsi="Times New Roman" w:hint="default"/>
      </w:rPr>
    </w:lvl>
    <w:lvl w:ilvl="5" w:tplc="EE722562" w:tentative="1">
      <w:start w:val="1"/>
      <w:numFmt w:val="bullet"/>
      <w:lvlText w:val="–"/>
      <w:lvlJc w:val="left"/>
      <w:pPr>
        <w:tabs>
          <w:tab w:val="num" w:pos="4320"/>
        </w:tabs>
        <w:ind w:left="4320" w:hanging="360"/>
      </w:pPr>
      <w:rPr>
        <w:rFonts w:ascii="Times New Roman" w:hAnsi="Times New Roman" w:hint="default"/>
      </w:rPr>
    </w:lvl>
    <w:lvl w:ilvl="6" w:tplc="70CCE1EA" w:tentative="1">
      <w:start w:val="1"/>
      <w:numFmt w:val="bullet"/>
      <w:lvlText w:val="–"/>
      <w:lvlJc w:val="left"/>
      <w:pPr>
        <w:tabs>
          <w:tab w:val="num" w:pos="5040"/>
        </w:tabs>
        <w:ind w:left="5040" w:hanging="360"/>
      </w:pPr>
      <w:rPr>
        <w:rFonts w:ascii="Times New Roman" w:hAnsi="Times New Roman" w:hint="default"/>
      </w:rPr>
    </w:lvl>
    <w:lvl w:ilvl="7" w:tplc="83804110" w:tentative="1">
      <w:start w:val="1"/>
      <w:numFmt w:val="bullet"/>
      <w:lvlText w:val="–"/>
      <w:lvlJc w:val="left"/>
      <w:pPr>
        <w:tabs>
          <w:tab w:val="num" w:pos="5760"/>
        </w:tabs>
        <w:ind w:left="5760" w:hanging="360"/>
      </w:pPr>
      <w:rPr>
        <w:rFonts w:ascii="Times New Roman" w:hAnsi="Times New Roman" w:hint="default"/>
      </w:rPr>
    </w:lvl>
    <w:lvl w:ilvl="8" w:tplc="836645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2604F0"/>
    <w:multiLevelType w:val="hybridMultilevel"/>
    <w:tmpl w:val="1ED88A8E"/>
    <w:lvl w:ilvl="0" w:tplc="373096B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AC512B"/>
    <w:multiLevelType w:val="hybridMultilevel"/>
    <w:tmpl w:val="3BC69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E67E8A"/>
    <w:multiLevelType w:val="hybridMultilevel"/>
    <w:tmpl w:val="035AF4DA"/>
    <w:lvl w:ilvl="0" w:tplc="B8786422">
      <w:start w:val="1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1D24B6"/>
    <w:multiLevelType w:val="hybridMultilevel"/>
    <w:tmpl w:val="35D4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EA08B9"/>
    <w:multiLevelType w:val="hybridMultilevel"/>
    <w:tmpl w:val="960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66C00"/>
    <w:multiLevelType w:val="hybridMultilevel"/>
    <w:tmpl w:val="F79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F327F"/>
    <w:multiLevelType w:val="hybridMultilevel"/>
    <w:tmpl w:val="FF5A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4849BB"/>
    <w:multiLevelType w:val="hybridMultilevel"/>
    <w:tmpl w:val="7C50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E1E17"/>
    <w:multiLevelType w:val="hybridMultilevel"/>
    <w:tmpl w:val="1242B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D512B"/>
    <w:multiLevelType w:val="hybridMultilevel"/>
    <w:tmpl w:val="6A50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63177"/>
    <w:multiLevelType w:val="hybridMultilevel"/>
    <w:tmpl w:val="A4E4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5E0769"/>
    <w:multiLevelType w:val="hybridMultilevel"/>
    <w:tmpl w:val="501E1B94"/>
    <w:lvl w:ilvl="0" w:tplc="630C507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B3698D"/>
    <w:multiLevelType w:val="hybridMultilevel"/>
    <w:tmpl w:val="39888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673E15"/>
    <w:multiLevelType w:val="hybridMultilevel"/>
    <w:tmpl w:val="B6E85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662038"/>
    <w:multiLevelType w:val="hybridMultilevel"/>
    <w:tmpl w:val="A7D63380"/>
    <w:lvl w:ilvl="0" w:tplc="E4E48CE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4037E8"/>
    <w:multiLevelType w:val="hybridMultilevel"/>
    <w:tmpl w:val="DA882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641922"/>
    <w:multiLevelType w:val="hybridMultilevel"/>
    <w:tmpl w:val="AAEC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D7763"/>
    <w:multiLevelType w:val="hybridMultilevel"/>
    <w:tmpl w:val="BDA2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44CE8"/>
    <w:multiLevelType w:val="hybridMultilevel"/>
    <w:tmpl w:val="46580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8E73F4"/>
    <w:multiLevelType w:val="hybridMultilevel"/>
    <w:tmpl w:val="84F06DAC"/>
    <w:lvl w:ilvl="0" w:tplc="B698989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DA1835"/>
    <w:multiLevelType w:val="hybridMultilevel"/>
    <w:tmpl w:val="B3929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0F125F"/>
    <w:multiLevelType w:val="hybridMultilevel"/>
    <w:tmpl w:val="04B0530E"/>
    <w:lvl w:ilvl="0" w:tplc="9FD0600E">
      <w:start w:val="1"/>
      <w:numFmt w:val="bullet"/>
      <w:lvlText w:val="–"/>
      <w:lvlJc w:val="left"/>
      <w:pPr>
        <w:tabs>
          <w:tab w:val="num" w:pos="720"/>
        </w:tabs>
        <w:ind w:left="720" w:hanging="360"/>
      </w:pPr>
      <w:rPr>
        <w:rFonts w:ascii="Times New Roman" w:hAnsi="Times New Roman" w:hint="default"/>
      </w:rPr>
    </w:lvl>
    <w:lvl w:ilvl="1" w:tplc="8688A5E6">
      <w:start w:val="1"/>
      <w:numFmt w:val="bullet"/>
      <w:lvlText w:val="–"/>
      <w:lvlJc w:val="left"/>
      <w:pPr>
        <w:tabs>
          <w:tab w:val="num" w:pos="1440"/>
        </w:tabs>
        <w:ind w:left="1440" w:hanging="360"/>
      </w:pPr>
      <w:rPr>
        <w:rFonts w:ascii="Times New Roman" w:hAnsi="Times New Roman" w:hint="default"/>
      </w:rPr>
    </w:lvl>
    <w:lvl w:ilvl="2" w:tplc="16DA2876" w:tentative="1">
      <w:start w:val="1"/>
      <w:numFmt w:val="bullet"/>
      <w:lvlText w:val="–"/>
      <w:lvlJc w:val="left"/>
      <w:pPr>
        <w:tabs>
          <w:tab w:val="num" w:pos="2160"/>
        </w:tabs>
        <w:ind w:left="2160" w:hanging="360"/>
      </w:pPr>
      <w:rPr>
        <w:rFonts w:ascii="Times New Roman" w:hAnsi="Times New Roman" w:hint="default"/>
      </w:rPr>
    </w:lvl>
    <w:lvl w:ilvl="3" w:tplc="BBE83752" w:tentative="1">
      <w:start w:val="1"/>
      <w:numFmt w:val="bullet"/>
      <w:lvlText w:val="–"/>
      <w:lvlJc w:val="left"/>
      <w:pPr>
        <w:tabs>
          <w:tab w:val="num" w:pos="2880"/>
        </w:tabs>
        <w:ind w:left="2880" w:hanging="360"/>
      </w:pPr>
      <w:rPr>
        <w:rFonts w:ascii="Times New Roman" w:hAnsi="Times New Roman" w:hint="default"/>
      </w:rPr>
    </w:lvl>
    <w:lvl w:ilvl="4" w:tplc="ACFA68BC" w:tentative="1">
      <w:start w:val="1"/>
      <w:numFmt w:val="bullet"/>
      <w:lvlText w:val="–"/>
      <w:lvlJc w:val="left"/>
      <w:pPr>
        <w:tabs>
          <w:tab w:val="num" w:pos="3600"/>
        </w:tabs>
        <w:ind w:left="3600" w:hanging="360"/>
      </w:pPr>
      <w:rPr>
        <w:rFonts w:ascii="Times New Roman" w:hAnsi="Times New Roman" w:hint="default"/>
      </w:rPr>
    </w:lvl>
    <w:lvl w:ilvl="5" w:tplc="69683536" w:tentative="1">
      <w:start w:val="1"/>
      <w:numFmt w:val="bullet"/>
      <w:lvlText w:val="–"/>
      <w:lvlJc w:val="left"/>
      <w:pPr>
        <w:tabs>
          <w:tab w:val="num" w:pos="4320"/>
        </w:tabs>
        <w:ind w:left="4320" w:hanging="360"/>
      </w:pPr>
      <w:rPr>
        <w:rFonts w:ascii="Times New Roman" w:hAnsi="Times New Roman" w:hint="default"/>
      </w:rPr>
    </w:lvl>
    <w:lvl w:ilvl="6" w:tplc="C262C12C" w:tentative="1">
      <w:start w:val="1"/>
      <w:numFmt w:val="bullet"/>
      <w:lvlText w:val="–"/>
      <w:lvlJc w:val="left"/>
      <w:pPr>
        <w:tabs>
          <w:tab w:val="num" w:pos="5040"/>
        </w:tabs>
        <w:ind w:left="5040" w:hanging="360"/>
      </w:pPr>
      <w:rPr>
        <w:rFonts w:ascii="Times New Roman" w:hAnsi="Times New Roman" w:hint="default"/>
      </w:rPr>
    </w:lvl>
    <w:lvl w:ilvl="7" w:tplc="3124999C" w:tentative="1">
      <w:start w:val="1"/>
      <w:numFmt w:val="bullet"/>
      <w:lvlText w:val="–"/>
      <w:lvlJc w:val="left"/>
      <w:pPr>
        <w:tabs>
          <w:tab w:val="num" w:pos="5760"/>
        </w:tabs>
        <w:ind w:left="5760" w:hanging="360"/>
      </w:pPr>
      <w:rPr>
        <w:rFonts w:ascii="Times New Roman" w:hAnsi="Times New Roman" w:hint="default"/>
      </w:rPr>
    </w:lvl>
    <w:lvl w:ilvl="8" w:tplc="656088D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28C6FC5"/>
    <w:multiLevelType w:val="hybridMultilevel"/>
    <w:tmpl w:val="636C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93529C"/>
    <w:multiLevelType w:val="hybridMultilevel"/>
    <w:tmpl w:val="F332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62488"/>
    <w:multiLevelType w:val="hybridMultilevel"/>
    <w:tmpl w:val="6658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56810"/>
    <w:multiLevelType w:val="hybridMultilevel"/>
    <w:tmpl w:val="007E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67168"/>
    <w:multiLevelType w:val="hybridMultilevel"/>
    <w:tmpl w:val="3904A2C2"/>
    <w:lvl w:ilvl="0" w:tplc="CB40EAEE">
      <w:start w:val="1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98040F"/>
    <w:multiLevelType w:val="hybridMultilevel"/>
    <w:tmpl w:val="E628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753C2"/>
    <w:multiLevelType w:val="hybridMultilevel"/>
    <w:tmpl w:val="E320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33D90"/>
    <w:multiLevelType w:val="hybridMultilevel"/>
    <w:tmpl w:val="0762B08E"/>
    <w:lvl w:ilvl="0" w:tplc="B58436E8">
      <w:start w:val="1"/>
      <w:numFmt w:val="bullet"/>
      <w:lvlText w:val="–"/>
      <w:lvlJc w:val="left"/>
      <w:pPr>
        <w:tabs>
          <w:tab w:val="num" w:pos="720"/>
        </w:tabs>
        <w:ind w:left="720" w:hanging="360"/>
      </w:pPr>
      <w:rPr>
        <w:rFonts w:ascii="Times New Roman" w:hAnsi="Times New Roman" w:hint="default"/>
      </w:rPr>
    </w:lvl>
    <w:lvl w:ilvl="1" w:tplc="B470CB50">
      <w:start w:val="1"/>
      <w:numFmt w:val="bullet"/>
      <w:lvlText w:val="–"/>
      <w:lvlJc w:val="left"/>
      <w:pPr>
        <w:tabs>
          <w:tab w:val="num" w:pos="1440"/>
        </w:tabs>
        <w:ind w:left="1440" w:hanging="360"/>
      </w:pPr>
      <w:rPr>
        <w:rFonts w:ascii="Times New Roman" w:hAnsi="Times New Roman" w:hint="default"/>
      </w:rPr>
    </w:lvl>
    <w:lvl w:ilvl="2" w:tplc="4F2A853E" w:tentative="1">
      <w:start w:val="1"/>
      <w:numFmt w:val="bullet"/>
      <w:lvlText w:val="–"/>
      <w:lvlJc w:val="left"/>
      <w:pPr>
        <w:tabs>
          <w:tab w:val="num" w:pos="2160"/>
        </w:tabs>
        <w:ind w:left="2160" w:hanging="360"/>
      </w:pPr>
      <w:rPr>
        <w:rFonts w:ascii="Times New Roman" w:hAnsi="Times New Roman" w:hint="default"/>
      </w:rPr>
    </w:lvl>
    <w:lvl w:ilvl="3" w:tplc="34FAB912" w:tentative="1">
      <w:start w:val="1"/>
      <w:numFmt w:val="bullet"/>
      <w:lvlText w:val="–"/>
      <w:lvlJc w:val="left"/>
      <w:pPr>
        <w:tabs>
          <w:tab w:val="num" w:pos="2880"/>
        </w:tabs>
        <w:ind w:left="2880" w:hanging="360"/>
      </w:pPr>
      <w:rPr>
        <w:rFonts w:ascii="Times New Roman" w:hAnsi="Times New Roman" w:hint="default"/>
      </w:rPr>
    </w:lvl>
    <w:lvl w:ilvl="4" w:tplc="556EC08A" w:tentative="1">
      <w:start w:val="1"/>
      <w:numFmt w:val="bullet"/>
      <w:lvlText w:val="–"/>
      <w:lvlJc w:val="left"/>
      <w:pPr>
        <w:tabs>
          <w:tab w:val="num" w:pos="3600"/>
        </w:tabs>
        <w:ind w:left="3600" w:hanging="360"/>
      </w:pPr>
      <w:rPr>
        <w:rFonts w:ascii="Times New Roman" w:hAnsi="Times New Roman" w:hint="default"/>
      </w:rPr>
    </w:lvl>
    <w:lvl w:ilvl="5" w:tplc="17DCCB9C" w:tentative="1">
      <w:start w:val="1"/>
      <w:numFmt w:val="bullet"/>
      <w:lvlText w:val="–"/>
      <w:lvlJc w:val="left"/>
      <w:pPr>
        <w:tabs>
          <w:tab w:val="num" w:pos="4320"/>
        </w:tabs>
        <w:ind w:left="4320" w:hanging="360"/>
      </w:pPr>
      <w:rPr>
        <w:rFonts w:ascii="Times New Roman" w:hAnsi="Times New Roman" w:hint="default"/>
      </w:rPr>
    </w:lvl>
    <w:lvl w:ilvl="6" w:tplc="BFF6D1D4" w:tentative="1">
      <w:start w:val="1"/>
      <w:numFmt w:val="bullet"/>
      <w:lvlText w:val="–"/>
      <w:lvlJc w:val="left"/>
      <w:pPr>
        <w:tabs>
          <w:tab w:val="num" w:pos="5040"/>
        </w:tabs>
        <w:ind w:left="5040" w:hanging="360"/>
      </w:pPr>
      <w:rPr>
        <w:rFonts w:ascii="Times New Roman" w:hAnsi="Times New Roman" w:hint="default"/>
      </w:rPr>
    </w:lvl>
    <w:lvl w:ilvl="7" w:tplc="614614D4" w:tentative="1">
      <w:start w:val="1"/>
      <w:numFmt w:val="bullet"/>
      <w:lvlText w:val="–"/>
      <w:lvlJc w:val="left"/>
      <w:pPr>
        <w:tabs>
          <w:tab w:val="num" w:pos="5760"/>
        </w:tabs>
        <w:ind w:left="5760" w:hanging="360"/>
      </w:pPr>
      <w:rPr>
        <w:rFonts w:ascii="Times New Roman" w:hAnsi="Times New Roman" w:hint="default"/>
      </w:rPr>
    </w:lvl>
    <w:lvl w:ilvl="8" w:tplc="6A26A6F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7722AF7"/>
    <w:multiLevelType w:val="hybridMultilevel"/>
    <w:tmpl w:val="E5BCF17C"/>
    <w:lvl w:ilvl="0" w:tplc="1CCC1FD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AB79B7"/>
    <w:multiLevelType w:val="hybridMultilevel"/>
    <w:tmpl w:val="B2283CD2"/>
    <w:lvl w:ilvl="0" w:tplc="290285E2">
      <w:start w:val="4"/>
      <w:numFmt w:val="bullet"/>
      <w:lvlText w:val="-"/>
      <w:lvlJc w:val="left"/>
      <w:pPr>
        <w:ind w:left="1200" w:hanging="360"/>
      </w:pPr>
      <w:rPr>
        <w:rFonts w:ascii="Courier New" w:eastAsia="Times New Roman"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8">
    <w:nsid w:val="7CCA2BDB"/>
    <w:multiLevelType w:val="hybridMultilevel"/>
    <w:tmpl w:val="5F7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84F15"/>
    <w:multiLevelType w:val="hybridMultilevel"/>
    <w:tmpl w:val="3634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395595"/>
    <w:multiLevelType w:val="hybridMultilevel"/>
    <w:tmpl w:val="7A2A34BC"/>
    <w:lvl w:ilvl="0" w:tplc="DDCECAE0">
      <w:start w:val="1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14"/>
  </w:num>
  <w:num w:numId="4">
    <w:abstractNumId w:val="9"/>
  </w:num>
  <w:num w:numId="5">
    <w:abstractNumId w:val="25"/>
  </w:num>
  <w:num w:numId="6">
    <w:abstractNumId w:val="13"/>
  </w:num>
  <w:num w:numId="7">
    <w:abstractNumId w:val="18"/>
  </w:num>
  <w:num w:numId="8">
    <w:abstractNumId w:val="7"/>
  </w:num>
  <w:num w:numId="9">
    <w:abstractNumId w:val="22"/>
  </w:num>
  <w:num w:numId="10">
    <w:abstractNumId w:val="31"/>
  </w:num>
  <w:num w:numId="11">
    <w:abstractNumId w:val="39"/>
  </w:num>
  <w:num w:numId="12">
    <w:abstractNumId w:val="16"/>
  </w:num>
  <w:num w:numId="13">
    <w:abstractNumId w:val="6"/>
  </w:num>
  <w:num w:numId="14">
    <w:abstractNumId w:val="33"/>
  </w:num>
  <w:num w:numId="15">
    <w:abstractNumId w:val="37"/>
  </w:num>
  <w:num w:numId="16">
    <w:abstractNumId w:val="34"/>
  </w:num>
  <w:num w:numId="17">
    <w:abstractNumId w:val="0"/>
  </w:num>
  <w:num w:numId="18">
    <w:abstractNumId w:val="2"/>
  </w:num>
  <w:num w:numId="19">
    <w:abstractNumId w:val="35"/>
  </w:num>
  <w:num w:numId="20">
    <w:abstractNumId w:val="27"/>
  </w:num>
  <w:num w:numId="21">
    <w:abstractNumId w:val="21"/>
  </w:num>
  <w:num w:numId="22">
    <w:abstractNumId w:val="24"/>
  </w:num>
  <w:num w:numId="23">
    <w:abstractNumId w:val="28"/>
  </w:num>
  <w:num w:numId="24">
    <w:abstractNumId w:val="29"/>
  </w:num>
  <w:num w:numId="25">
    <w:abstractNumId w:val="30"/>
  </w:num>
  <w:num w:numId="26">
    <w:abstractNumId w:val="12"/>
  </w:num>
  <w:num w:numId="27">
    <w:abstractNumId w:val="38"/>
  </w:num>
  <w:num w:numId="28">
    <w:abstractNumId w:val="10"/>
  </w:num>
  <w:num w:numId="29">
    <w:abstractNumId w:val="19"/>
  </w:num>
  <w:num w:numId="30">
    <w:abstractNumId w:val="11"/>
  </w:num>
  <w:num w:numId="31">
    <w:abstractNumId w:val="4"/>
  </w:num>
  <w:num w:numId="32">
    <w:abstractNumId w:val="17"/>
  </w:num>
  <w:num w:numId="33">
    <w:abstractNumId w:val="8"/>
  </w:num>
  <w:num w:numId="34">
    <w:abstractNumId w:val="20"/>
  </w:num>
  <w:num w:numId="35">
    <w:abstractNumId w:val="32"/>
  </w:num>
  <w:num w:numId="36">
    <w:abstractNumId w:val="1"/>
  </w:num>
  <w:num w:numId="37">
    <w:abstractNumId w:val="5"/>
  </w:num>
  <w:num w:numId="38">
    <w:abstractNumId w:val="40"/>
  </w:num>
  <w:num w:numId="39">
    <w:abstractNumId w:val="36"/>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B2"/>
    <w:rsid w:val="00000CDB"/>
    <w:rsid w:val="0000235F"/>
    <w:rsid w:val="000028B3"/>
    <w:rsid w:val="00005F87"/>
    <w:rsid w:val="000071B4"/>
    <w:rsid w:val="000071D2"/>
    <w:rsid w:val="0000726C"/>
    <w:rsid w:val="00010390"/>
    <w:rsid w:val="000108FC"/>
    <w:rsid w:val="00012DEF"/>
    <w:rsid w:val="00014C83"/>
    <w:rsid w:val="000169AC"/>
    <w:rsid w:val="00017134"/>
    <w:rsid w:val="00020272"/>
    <w:rsid w:val="000203C0"/>
    <w:rsid w:val="00023071"/>
    <w:rsid w:val="00023436"/>
    <w:rsid w:val="00023B86"/>
    <w:rsid w:val="00024CDF"/>
    <w:rsid w:val="00024F09"/>
    <w:rsid w:val="00026AC5"/>
    <w:rsid w:val="000273B0"/>
    <w:rsid w:val="000274A6"/>
    <w:rsid w:val="000274E7"/>
    <w:rsid w:val="0002783A"/>
    <w:rsid w:val="00027B3B"/>
    <w:rsid w:val="0003007D"/>
    <w:rsid w:val="0003039D"/>
    <w:rsid w:val="00032033"/>
    <w:rsid w:val="000321AE"/>
    <w:rsid w:val="00033B18"/>
    <w:rsid w:val="000346C6"/>
    <w:rsid w:val="00034FA6"/>
    <w:rsid w:val="000350FA"/>
    <w:rsid w:val="00037647"/>
    <w:rsid w:val="000378AE"/>
    <w:rsid w:val="000406CD"/>
    <w:rsid w:val="00042AE5"/>
    <w:rsid w:val="000438C1"/>
    <w:rsid w:val="00044332"/>
    <w:rsid w:val="00044596"/>
    <w:rsid w:val="00044DD9"/>
    <w:rsid w:val="0004632F"/>
    <w:rsid w:val="00047331"/>
    <w:rsid w:val="0005194B"/>
    <w:rsid w:val="00053F4D"/>
    <w:rsid w:val="00055A93"/>
    <w:rsid w:val="000565B6"/>
    <w:rsid w:val="00056F95"/>
    <w:rsid w:val="0006162B"/>
    <w:rsid w:val="000628CB"/>
    <w:rsid w:val="0006348F"/>
    <w:rsid w:val="00063B38"/>
    <w:rsid w:val="00064325"/>
    <w:rsid w:val="0006586D"/>
    <w:rsid w:val="000659FA"/>
    <w:rsid w:val="00066364"/>
    <w:rsid w:val="00067B05"/>
    <w:rsid w:val="00067CDF"/>
    <w:rsid w:val="00067D5E"/>
    <w:rsid w:val="0007167B"/>
    <w:rsid w:val="000722B9"/>
    <w:rsid w:val="00073768"/>
    <w:rsid w:val="00073D1E"/>
    <w:rsid w:val="00074128"/>
    <w:rsid w:val="00074A4A"/>
    <w:rsid w:val="00075398"/>
    <w:rsid w:val="0007573D"/>
    <w:rsid w:val="00075781"/>
    <w:rsid w:val="00077623"/>
    <w:rsid w:val="00077F1B"/>
    <w:rsid w:val="000813C3"/>
    <w:rsid w:val="000817ED"/>
    <w:rsid w:val="00084D0A"/>
    <w:rsid w:val="00086475"/>
    <w:rsid w:val="0008649D"/>
    <w:rsid w:val="000873A5"/>
    <w:rsid w:val="000915D9"/>
    <w:rsid w:val="00092E3A"/>
    <w:rsid w:val="00093947"/>
    <w:rsid w:val="000950F6"/>
    <w:rsid w:val="000A01B9"/>
    <w:rsid w:val="000A1B05"/>
    <w:rsid w:val="000A236A"/>
    <w:rsid w:val="000A2686"/>
    <w:rsid w:val="000A2736"/>
    <w:rsid w:val="000A27C0"/>
    <w:rsid w:val="000A2E45"/>
    <w:rsid w:val="000A53BA"/>
    <w:rsid w:val="000A55CF"/>
    <w:rsid w:val="000A56ED"/>
    <w:rsid w:val="000A627A"/>
    <w:rsid w:val="000A75FC"/>
    <w:rsid w:val="000B216A"/>
    <w:rsid w:val="000B2C4F"/>
    <w:rsid w:val="000B3F93"/>
    <w:rsid w:val="000B448D"/>
    <w:rsid w:val="000B458F"/>
    <w:rsid w:val="000B5D24"/>
    <w:rsid w:val="000B642F"/>
    <w:rsid w:val="000C0206"/>
    <w:rsid w:val="000C14B7"/>
    <w:rsid w:val="000C1A9F"/>
    <w:rsid w:val="000C2C00"/>
    <w:rsid w:val="000C33AC"/>
    <w:rsid w:val="000C5713"/>
    <w:rsid w:val="000D12BE"/>
    <w:rsid w:val="000D2181"/>
    <w:rsid w:val="000D2B19"/>
    <w:rsid w:val="000D2E44"/>
    <w:rsid w:val="000D30B0"/>
    <w:rsid w:val="000D33D7"/>
    <w:rsid w:val="000D516D"/>
    <w:rsid w:val="000D6B70"/>
    <w:rsid w:val="000D6FEC"/>
    <w:rsid w:val="000D7346"/>
    <w:rsid w:val="000E00E6"/>
    <w:rsid w:val="000E1589"/>
    <w:rsid w:val="000E2B99"/>
    <w:rsid w:val="000E483D"/>
    <w:rsid w:val="000E4853"/>
    <w:rsid w:val="000E4EE9"/>
    <w:rsid w:val="000E4F3B"/>
    <w:rsid w:val="000E56E9"/>
    <w:rsid w:val="000E6618"/>
    <w:rsid w:val="000F1B34"/>
    <w:rsid w:val="000F25C1"/>
    <w:rsid w:val="000F2E59"/>
    <w:rsid w:val="000F73E7"/>
    <w:rsid w:val="000F771F"/>
    <w:rsid w:val="000F7879"/>
    <w:rsid w:val="000F78CC"/>
    <w:rsid w:val="001054A2"/>
    <w:rsid w:val="0010664B"/>
    <w:rsid w:val="00110C58"/>
    <w:rsid w:val="001115C9"/>
    <w:rsid w:val="001116C9"/>
    <w:rsid w:val="001145D0"/>
    <w:rsid w:val="00115381"/>
    <w:rsid w:val="00116906"/>
    <w:rsid w:val="00116F9B"/>
    <w:rsid w:val="001171C2"/>
    <w:rsid w:val="00121789"/>
    <w:rsid w:val="00122675"/>
    <w:rsid w:val="00123079"/>
    <w:rsid w:val="001230BE"/>
    <w:rsid w:val="001255CC"/>
    <w:rsid w:val="001279EC"/>
    <w:rsid w:val="00130F55"/>
    <w:rsid w:val="00131ECA"/>
    <w:rsid w:val="001340C6"/>
    <w:rsid w:val="0013477F"/>
    <w:rsid w:val="00134882"/>
    <w:rsid w:val="001356FB"/>
    <w:rsid w:val="00136662"/>
    <w:rsid w:val="00136879"/>
    <w:rsid w:val="00140334"/>
    <w:rsid w:val="001425EF"/>
    <w:rsid w:val="00143AF3"/>
    <w:rsid w:val="00143FB9"/>
    <w:rsid w:val="0014442E"/>
    <w:rsid w:val="00146737"/>
    <w:rsid w:val="00147DA1"/>
    <w:rsid w:val="001533AB"/>
    <w:rsid w:val="001546BC"/>
    <w:rsid w:val="00160DB3"/>
    <w:rsid w:val="001644B6"/>
    <w:rsid w:val="001644F6"/>
    <w:rsid w:val="00165440"/>
    <w:rsid w:val="00170641"/>
    <w:rsid w:val="001726D9"/>
    <w:rsid w:val="00173412"/>
    <w:rsid w:val="00174CF0"/>
    <w:rsid w:val="00176F0A"/>
    <w:rsid w:val="00177651"/>
    <w:rsid w:val="00177750"/>
    <w:rsid w:val="0018236E"/>
    <w:rsid w:val="00183876"/>
    <w:rsid w:val="00184F96"/>
    <w:rsid w:val="00185452"/>
    <w:rsid w:val="00186AD3"/>
    <w:rsid w:val="001874A9"/>
    <w:rsid w:val="001875AE"/>
    <w:rsid w:val="00192AF0"/>
    <w:rsid w:val="001943AB"/>
    <w:rsid w:val="001961BB"/>
    <w:rsid w:val="00196490"/>
    <w:rsid w:val="001966E1"/>
    <w:rsid w:val="0019781B"/>
    <w:rsid w:val="0019783B"/>
    <w:rsid w:val="001A0C00"/>
    <w:rsid w:val="001A0C59"/>
    <w:rsid w:val="001A2A92"/>
    <w:rsid w:val="001A50F1"/>
    <w:rsid w:val="001A519F"/>
    <w:rsid w:val="001A6BBB"/>
    <w:rsid w:val="001B0D5B"/>
    <w:rsid w:val="001B1C2B"/>
    <w:rsid w:val="001B1CD5"/>
    <w:rsid w:val="001B1E42"/>
    <w:rsid w:val="001B3C5B"/>
    <w:rsid w:val="001B3CDF"/>
    <w:rsid w:val="001B7EC5"/>
    <w:rsid w:val="001C0468"/>
    <w:rsid w:val="001C1167"/>
    <w:rsid w:val="001C14A0"/>
    <w:rsid w:val="001C3068"/>
    <w:rsid w:val="001C34A4"/>
    <w:rsid w:val="001C51F1"/>
    <w:rsid w:val="001C5DB6"/>
    <w:rsid w:val="001C5F5A"/>
    <w:rsid w:val="001C6D3F"/>
    <w:rsid w:val="001D2331"/>
    <w:rsid w:val="001D2E93"/>
    <w:rsid w:val="001D5E1B"/>
    <w:rsid w:val="001D6180"/>
    <w:rsid w:val="001D77AB"/>
    <w:rsid w:val="001E1114"/>
    <w:rsid w:val="001E1B88"/>
    <w:rsid w:val="001E3837"/>
    <w:rsid w:val="001E3C31"/>
    <w:rsid w:val="001E3ECB"/>
    <w:rsid w:val="001F20D4"/>
    <w:rsid w:val="001F2AE8"/>
    <w:rsid w:val="001F58C6"/>
    <w:rsid w:val="001F68BC"/>
    <w:rsid w:val="001F77F8"/>
    <w:rsid w:val="001F7B09"/>
    <w:rsid w:val="002002DB"/>
    <w:rsid w:val="002004F2"/>
    <w:rsid w:val="00200FED"/>
    <w:rsid w:val="002011CE"/>
    <w:rsid w:val="0020226B"/>
    <w:rsid w:val="00204076"/>
    <w:rsid w:val="00205906"/>
    <w:rsid w:val="002065D6"/>
    <w:rsid w:val="00206F3D"/>
    <w:rsid w:val="00207A02"/>
    <w:rsid w:val="0021014A"/>
    <w:rsid w:val="002101E2"/>
    <w:rsid w:val="00210E61"/>
    <w:rsid w:val="00211E4F"/>
    <w:rsid w:val="002127A8"/>
    <w:rsid w:val="00213264"/>
    <w:rsid w:val="002142E0"/>
    <w:rsid w:val="002151B8"/>
    <w:rsid w:val="00215573"/>
    <w:rsid w:val="00215937"/>
    <w:rsid w:val="00216165"/>
    <w:rsid w:val="00216B10"/>
    <w:rsid w:val="00220D25"/>
    <w:rsid w:val="00224D89"/>
    <w:rsid w:val="0022505D"/>
    <w:rsid w:val="002250E6"/>
    <w:rsid w:val="0023097C"/>
    <w:rsid w:val="00232A3A"/>
    <w:rsid w:val="00234042"/>
    <w:rsid w:val="002347CD"/>
    <w:rsid w:val="00234A53"/>
    <w:rsid w:val="00234A8F"/>
    <w:rsid w:val="00237E07"/>
    <w:rsid w:val="0024074A"/>
    <w:rsid w:val="00241E2A"/>
    <w:rsid w:val="00245BED"/>
    <w:rsid w:val="00250520"/>
    <w:rsid w:val="002517B8"/>
    <w:rsid w:val="002537BE"/>
    <w:rsid w:val="00253A94"/>
    <w:rsid w:val="0025489D"/>
    <w:rsid w:val="00254DB1"/>
    <w:rsid w:val="002550CE"/>
    <w:rsid w:val="0025732E"/>
    <w:rsid w:val="002577EB"/>
    <w:rsid w:val="00261E37"/>
    <w:rsid w:val="002623EE"/>
    <w:rsid w:val="00262AC1"/>
    <w:rsid w:val="002657E1"/>
    <w:rsid w:val="00265C3C"/>
    <w:rsid w:val="0027098E"/>
    <w:rsid w:val="00271A60"/>
    <w:rsid w:val="00273F6B"/>
    <w:rsid w:val="00274BF2"/>
    <w:rsid w:val="0027565D"/>
    <w:rsid w:val="00276E4C"/>
    <w:rsid w:val="00282B9D"/>
    <w:rsid w:val="002836F8"/>
    <w:rsid w:val="00285A05"/>
    <w:rsid w:val="0028765E"/>
    <w:rsid w:val="00290687"/>
    <w:rsid w:val="00293957"/>
    <w:rsid w:val="00295588"/>
    <w:rsid w:val="0029581E"/>
    <w:rsid w:val="002976A6"/>
    <w:rsid w:val="0029790B"/>
    <w:rsid w:val="002A07FF"/>
    <w:rsid w:val="002A2116"/>
    <w:rsid w:val="002A25B7"/>
    <w:rsid w:val="002A2CE0"/>
    <w:rsid w:val="002A334C"/>
    <w:rsid w:val="002A3CB8"/>
    <w:rsid w:val="002A6135"/>
    <w:rsid w:val="002A62F5"/>
    <w:rsid w:val="002B0A0A"/>
    <w:rsid w:val="002B3148"/>
    <w:rsid w:val="002B3F37"/>
    <w:rsid w:val="002B7022"/>
    <w:rsid w:val="002C051C"/>
    <w:rsid w:val="002C3005"/>
    <w:rsid w:val="002C454F"/>
    <w:rsid w:val="002C4984"/>
    <w:rsid w:val="002C503B"/>
    <w:rsid w:val="002D06DD"/>
    <w:rsid w:val="002D201D"/>
    <w:rsid w:val="002D68CC"/>
    <w:rsid w:val="002D69EE"/>
    <w:rsid w:val="002D7BB3"/>
    <w:rsid w:val="002D7C45"/>
    <w:rsid w:val="002E0B1F"/>
    <w:rsid w:val="002E1EC4"/>
    <w:rsid w:val="002E414C"/>
    <w:rsid w:val="002E5E60"/>
    <w:rsid w:val="002E5F98"/>
    <w:rsid w:val="002E60B8"/>
    <w:rsid w:val="002E6CED"/>
    <w:rsid w:val="002E6F3D"/>
    <w:rsid w:val="002E71A3"/>
    <w:rsid w:val="002E723D"/>
    <w:rsid w:val="002F0CAC"/>
    <w:rsid w:val="002F0EAE"/>
    <w:rsid w:val="002F21FA"/>
    <w:rsid w:val="002F4C23"/>
    <w:rsid w:val="002F6B43"/>
    <w:rsid w:val="00300492"/>
    <w:rsid w:val="003007B4"/>
    <w:rsid w:val="00301137"/>
    <w:rsid w:val="003013C2"/>
    <w:rsid w:val="00302510"/>
    <w:rsid w:val="00303F26"/>
    <w:rsid w:val="00303FC5"/>
    <w:rsid w:val="003052D8"/>
    <w:rsid w:val="00305470"/>
    <w:rsid w:val="00305B81"/>
    <w:rsid w:val="003060DF"/>
    <w:rsid w:val="0030744E"/>
    <w:rsid w:val="00307EC6"/>
    <w:rsid w:val="0031157A"/>
    <w:rsid w:val="0031162B"/>
    <w:rsid w:val="003135E2"/>
    <w:rsid w:val="003149A3"/>
    <w:rsid w:val="003149C3"/>
    <w:rsid w:val="00314DBD"/>
    <w:rsid w:val="00314E98"/>
    <w:rsid w:val="00315246"/>
    <w:rsid w:val="00316154"/>
    <w:rsid w:val="0032082E"/>
    <w:rsid w:val="00321F4B"/>
    <w:rsid w:val="0032364A"/>
    <w:rsid w:val="00325237"/>
    <w:rsid w:val="0032696E"/>
    <w:rsid w:val="00326F15"/>
    <w:rsid w:val="003272C7"/>
    <w:rsid w:val="003272D4"/>
    <w:rsid w:val="003305FB"/>
    <w:rsid w:val="00332416"/>
    <w:rsid w:val="0033257F"/>
    <w:rsid w:val="0033606E"/>
    <w:rsid w:val="00336D4B"/>
    <w:rsid w:val="00336DD5"/>
    <w:rsid w:val="00337702"/>
    <w:rsid w:val="003416A2"/>
    <w:rsid w:val="00342149"/>
    <w:rsid w:val="00342F55"/>
    <w:rsid w:val="00344192"/>
    <w:rsid w:val="003444A3"/>
    <w:rsid w:val="0034490D"/>
    <w:rsid w:val="003461B8"/>
    <w:rsid w:val="00350E0C"/>
    <w:rsid w:val="003512DB"/>
    <w:rsid w:val="003512FC"/>
    <w:rsid w:val="00352E06"/>
    <w:rsid w:val="003554EC"/>
    <w:rsid w:val="00355B4F"/>
    <w:rsid w:val="00356B59"/>
    <w:rsid w:val="00357193"/>
    <w:rsid w:val="00361A9D"/>
    <w:rsid w:val="00362368"/>
    <w:rsid w:val="00362566"/>
    <w:rsid w:val="003635E2"/>
    <w:rsid w:val="003657BA"/>
    <w:rsid w:val="003672A8"/>
    <w:rsid w:val="00367450"/>
    <w:rsid w:val="0036750A"/>
    <w:rsid w:val="00371875"/>
    <w:rsid w:val="003723D9"/>
    <w:rsid w:val="00372674"/>
    <w:rsid w:val="00372DDF"/>
    <w:rsid w:val="003744BD"/>
    <w:rsid w:val="003749A0"/>
    <w:rsid w:val="00374E57"/>
    <w:rsid w:val="003765B1"/>
    <w:rsid w:val="00377D78"/>
    <w:rsid w:val="00380BE9"/>
    <w:rsid w:val="003815AE"/>
    <w:rsid w:val="0038373C"/>
    <w:rsid w:val="00384BD2"/>
    <w:rsid w:val="003857C4"/>
    <w:rsid w:val="0038642E"/>
    <w:rsid w:val="00386C00"/>
    <w:rsid w:val="003874E1"/>
    <w:rsid w:val="0039213C"/>
    <w:rsid w:val="00393D54"/>
    <w:rsid w:val="00395502"/>
    <w:rsid w:val="00396FB0"/>
    <w:rsid w:val="003A08B2"/>
    <w:rsid w:val="003A3A3E"/>
    <w:rsid w:val="003A3FD0"/>
    <w:rsid w:val="003A5AFC"/>
    <w:rsid w:val="003A6CD1"/>
    <w:rsid w:val="003A729E"/>
    <w:rsid w:val="003A7994"/>
    <w:rsid w:val="003B08A8"/>
    <w:rsid w:val="003B4565"/>
    <w:rsid w:val="003B5025"/>
    <w:rsid w:val="003B5ADB"/>
    <w:rsid w:val="003B5C71"/>
    <w:rsid w:val="003B60D8"/>
    <w:rsid w:val="003B766C"/>
    <w:rsid w:val="003C03E9"/>
    <w:rsid w:val="003C0CF4"/>
    <w:rsid w:val="003C4718"/>
    <w:rsid w:val="003C5A21"/>
    <w:rsid w:val="003C5A6D"/>
    <w:rsid w:val="003C677E"/>
    <w:rsid w:val="003C6E70"/>
    <w:rsid w:val="003C6FCD"/>
    <w:rsid w:val="003C7CA7"/>
    <w:rsid w:val="003C7EDF"/>
    <w:rsid w:val="003D4ED1"/>
    <w:rsid w:val="003D5B56"/>
    <w:rsid w:val="003D740E"/>
    <w:rsid w:val="003D7937"/>
    <w:rsid w:val="003D7EB8"/>
    <w:rsid w:val="003E037B"/>
    <w:rsid w:val="003E4655"/>
    <w:rsid w:val="003E484A"/>
    <w:rsid w:val="003E7A7E"/>
    <w:rsid w:val="003F0080"/>
    <w:rsid w:val="003F1C74"/>
    <w:rsid w:val="003F277F"/>
    <w:rsid w:val="003F292D"/>
    <w:rsid w:val="003F3C94"/>
    <w:rsid w:val="003F58A2"/>
    <w:rsid w:val="003F6A5D"/>
    <w:rsid w:val="003F6CA5"/>
    <w:rsid w:val="003F796B"/>
    <w:rsid w:val="00400877"/>
    <w:rsid w:val="00401689"/>
    <w:rsid w:val="0040176C"/>
    <w:rsid w:val="0040439E"/>
    <w:rsid w:val="0040502B"/>
    <w:rsid w:val="00411920"/>
    <w:rsid w:val="00412C1E"/>
    <w:rsid w:val="00413091"/>
    <w:rsid w:val="00414F04"/>
    <w:rsid w:val="00414F33"/>
    <w:rsid w:val="0041538C"/>
    <w:rsid w:val="004158AD"/>
    <w:rsid w:val="0042047A"/>
    <w:rsid w:val="0042127E"/>
    <w:rsid w:val="004228E8"/>
    <w:rsid w:val="00422900"/>
    <w:rsid w:val="00423714"/>
    <w:rsid w:val="00423CE1"/>
    <w:rsid w:val="004256CE"/>
    <w:rsid w:val="00426465"/>
    <w:rsid w:val="0043040D"/>
    <w:rsid w:val="00431583"/>
    <w:rsid w:val="004328ED"/>
    <w:rsid w:val="00432BAD"/>
    <w:rsid w:val="00433271"/>
    <w:rsid w:val="00433D80"/>
    <w:rsid w:val="00436752"/>
    <w:rsid w:val="004407B7"/>
    <w:rsid w:val="00442C17"/>
    <w:rsid w:val="00445B20"/>
    <w:rsid w:val="00446EBA"/>
    <w:rsid w:val="004477F7"/>
    <w:rsid w:val="00447F53"/>
    <w:rsid w:val="00447FE4"/>
    <w:rsid w:val="00450E41"/>
    <w:rsid w:val="004522B0"/>
    <w:rsid w:val="00456837"/>
    <w:rsid w:val="0046003A"/>
    <w:rsid w:val="00464DBB"/>
    <w:rsid w:val="00465334"/>
    <w:rsid w:val="00465D5C"/>
    <w:rsid w:val="004670A8"/>
    <w:rsid w:val="00467BD7"/>
    <w:rsid w:val="00470EDF"/>
    <w:rsid w:val="004727AD"/>
    <w:rsid w:val="00473384"/>
    <w:rsid w:val="0047402D"/>
    <w:rsid w:val="00474392"/>
    <w:rsid w:val="00475E8A"/>
    <w:rsid w:val="0047652B"/>
    <w:rsid w:val="00477B3C"/>
    <w:rsid w:val="004802AC"/>
    <w:rsid w:val="00485D57"/>
    <w:rsid w:val="00485DAD"/>
    <w:rsid w:val="00485EB5"/>
    <w:rsid w:val="00487E73"/>
    <w:rsid w:val="00491678"/>
    <w:rsid w:val="00491B7C"/>
    <w:rsid w:val="0049231C"/>
    <w:rsid w:val="00492DDC"/>
    <w:rsid w:val="00494275"/>
    <w:rsid w:val="004944F8"/>
    <w:rsid w:val="00494B7D"/>
    <w:rsid w:val="004964DE"/>
    <w:rsid w:val="004A1E81"/>
    <w:rsid w:val="004A28B7"/>
    <w:rsid w:val="004A3CCA"/>
    <w:rsid w:val="004A3F01"/>
    <w:rsid w:val="004A4B1F"/>
    <w:rsid w:val="004A6F3F"/>
    <w:rsid w:val="004A7FE2"/>
    <w:rsid w:val="004B00C3"/>
    <w:rsid w:val="004B13F5"/>
    <w:rsid w:val="004B3E69"/>
    <w:rsid w:val="004B46D5"/>
    <w:rsid w:val="004B5AB5"/>
    <w:rsid w:val="004B5B8B"/>
    <w:rsid w:val="004B5D09"/>
    <w:rsid w:val="004B618E"/>
    <w:rsid w:val="004B7D2F"/>
    <w:rsid w:val="004C089C"/>
    <w:rsid w:val="004C0E4C"/>
    <w:rsid w:val="004C121F"/>
    <w:rsid w:val="004C19F7"/>
    <w:rsid w:val="004C2518"/>
    <w:rsid w:val="004C3FCB"/>
    <w:rsid w:val="004C442D"/>
    <w:rsid w:val="004C5A46"/>
    <w:rsid w:val="004C641D"/>
    <w:rsid w:val="004D4DA4"/>
    <w:rsid w:val="004D5703"/>
    <w:rsid w:val="004D680F"/>
    <w:rsid w:val="004D7D2A"/>
    <w:rsid w:val="004E1B32"/>
    <w:rsid w:val="004E3909"/>
    <w:rsid w:val="004E4328"/>
    <w:rsid w:val="004E65B8"/>
    <w:rsid w:val="004F0993"/>
    <w:rsid w:val="004F18D1"/>
    <w:rsid w:val="004F545B"/>
    <w:rsid w:val="004F70FF"/>
    <w:rsid w:val="004F73C7"/>
    <w:rsid w:val="0050169E"/>
    <w:rsid w:val="005026C7"/>
    <w:rsid w:val="00502833"/>
    <w:rsid w:val="00503812"/>
    <w:rsid w:val="00503BE6"/>
    <w:rsid w:val="00503EC3"/>
    <w:rsid w:val="005041D0"/>
    <w:rsid w:val="005047E4"/>
    <w:rsid w:val="0050492C"/>
    <w:rsid w:val="00504E44"/>
    <w:rsid w:val="005101E8"/>
    <w:rsid w:val="00510858"/>
    <w:rsid w:val="0051243A"/>
    <w:rsid w:val="005124BB"/>
    <w:rsid w:val="00513168"/>
    <w:rsid w:val="0051337F"/>
    <w:rsid w:val="00515ACF"/>
    <w:rsid w:val="00516B87"/>
    <w:rsid w:val="00522651"/>
    <w:rsid w:val="0052381A"/>
    <w:rsid w:val="005244B6"/>
    <w:rsid w:val="005248B2"/>
    <w:rsid w:val="0052632C"/>
    <w:rsid w:val="005275B9"/>
    <w:rsid w:val="00527BC3"/>
    <w:rsid w:val="005314DC"/>
    <w:rsid w:val="00534B57"/>
    <w:rsid w:val="00534E15"/>
    <w:rsid w:val="00535D44"/>
    <w:rsid w:val="00536224"/>
    <w:rsid w:val="00540E97"/>
    <w:rsid w:val="00541417"/>
    <w:rsid w:val="00542042"/>
    <w:rsid w:val="0054494F"/>
    <w:rsid w:val="00544CD3"/>
    <w:rsid w:val="00546C2F"/>
    <w:rsid w:val="00550BFF"/>
    <w:rsid w:val="00551075"/>
    <w:rsid w:val="00552611"/>
    <w:rsid w:val="00556A01"/>
    <w:rsid w:val="0056027B"/>
    <w:rsid w:val="005609EC"/>
    <w:rsid w:val="00560E9D"/>
    <w:rsid w:val="00563913"/>
    <w:rsid w:val="00563AC6"/>
    <w:rsid w:val="00564EA7"/>
    <w:rsid w:val="00566087"/>
    <w:rsid w:val="00570280"/>
    <w:rsid w:val="005727FE"/>
    <w:rsid w:val="00581298"/>
    <w:rsid w:val="00583952"/>
    <w:rsid w:val="00584191"/>
    <w:rsid w:val="00585F15"/>
    <w:rsid w:val="005867EB"/>
    <w:rsid w:val="00587376"/>
    <w:rsid w:val="00587F03"/>
    <w:rsid w:val="00591769"/>
    <w:rsid w:val="00593042"/>
    <w:rsid w:val="005932F6"/>
    <w:rsid w:val="00593A6F"/>
    <w:rsid w:val="0059446A"/>
    <w:rsid w:val="00594ACA"/>
    <w:rsid w:val="00594BEB"/>
    <w:rsid w:val="005952B0"/>
    <w:rsid w:val="005A0148"/>
    <w:rsid w:val="005A0739"/>
    <w:rsid w:val="005A279B"/>
    <w:rsid w:val="005A477F"/>
    <w:rsid w:val="005B202B"/>
    <w:rsid w:val="005B3B09"/>
    <w:rsid w:val="005B4E60"/>
    <w:rsid w:val="005C120C"/>
    <w:rsid w:val="005C1AE5"/>
    <w:rsid w:val="005C4178"/>
    <w:rsid w:val="005C5DC0"/>
    <w:rsid w:val="005C62EF"/>
    <w:rsid w:val="005D1592"/>
    <w:rsid w:val="005D4BE5"/>
    <w:rsid w:val="005D5040"/>
    <w:rsid w:val="005D55B9"/>
    <w:rsid w:val="005D6763"/>
    <w:rsid w:val="005E0242"/>
    <w:rsid w:val="005E08AE"/>
    <w:rsid w:val="005E1D6E"/>
    <w:rsid w:val="005E24E4"/>
    <w:rsid w:val="005E2B80"/>
    <w:rsid w:val="005E3160"/>
    <w:rsid w:val="005E44B2"/>
    <w:rsid w:val="005E6F35"/>
    <w:rsid w:val="005F1F51"/>
    <w:rsid w:val="005F3348"/>
    <w:rsid w:val="005F3ADC"/>
    <w:rsid w:val="005F55D7"/>
    <w:rsid w:val="005F776A"/>
    <w:rsid w:val="005F7C80"/>
    <w:rsid w:val="00600BAB"/>
    <w:rsid w:val="00603580"/>
    <w:rsid w:val="0060479A"/>
    <w:rsid w:val="006066F7"/>
    <w:rsid w:val="00606F66"/>
    <w:rsid w:val="00610460"/>
    <w:rsid w:val="00610DA9"/>
    <w:rsid w:val="00613FB0"/>
    <w:rsid w:val="0061606B"/>
    <w:rsid w:val="00617F6F"/>
    <w:rsid w:val="00622C81"/>
    <w:rsid w:val="00623250"/>
    <w:rsid w:val="00630027"/>
    <w:rsid w:val="00631D75"/>
    <w:rsid w:val="00633BCA"/>
    <w:rsid w:val="006356C8"/>
    <w:rsid w:val="00635D38"/>
    <w:rsid w:val="00636D4C"/>
    <w:rsid w:val="0063781F"/>
    <w:rsid w:val="00640D16"/>
    <w:rsid w:val="0064186F"/>
    <w:rsid w:val="00641DEE"/>
    <w:rsid w:val="00642B81"/>
    <w:rsid w:val="00642F9A"/>
    <w:rsid w:val="0064469D"/>
    <w:rsid w:val="0064641A"/>
    <w:rsid w:val="00646816"/>
    <w:rsid w:val="00647416"/>
    <w:rsid w:val="00653FE4"/>
    <w:rsid w:val="006550F7"/>
    <w:rsid w:val="006555FD"/>
    <w:rsid w:val="0065638D"/>
    <w:rsid w:val="00656594"/>
    <w:rsid w:val="0065740C"/>
    <w:rsid w:val="00661B3D"/>
    <w:rsid w:val="00661D5E"/>
    <w:rsid w:val="006638DD"/>
    <w:rsid w:val="0066444D"/>
    <w:rsid w:val="00665E25"/>
    <w:rsid w:val="00666A61"/>
    <w:rsid w:val="006671DA"/>
    <w:rsid w:val="00670085"/>
    <w:rsid w:val="0067099D"/>
    <w:rsid w:val="006727D7"/>
    <w:rsid w:val="00672D1F"/>
    <w:rsid w:val="0067502A"/>
    <w:rsid w:val="006813D1"/>
    <w:rsid w:val="006822B4"/>
    <w:rsid w:val="00682EC6"/>
    <w:rsid w:val="00684BFD"/>
    <w:rsid w:val="0068524C"/>
    <w:rsid w:val="00685397"/>
    <w:rsid w:val="00687C32"/>
    <w:rsid w:val="0069018B"/>
    <w:rsid w:val="006903A0"/>
    <w:rsid w:val="00691181"/>
    <w:rsid w:val="00691A11"/>
    <w:rsid w:val="00694BA4"/>
    <w:rsid w:val="00695335"/>
    <w:rsid w:val="00696322"/>
    <w:rsid w:val="006A0009"/>
    <w:rsid w:val="006A09DB"/>
    <w:rsid w:val="006A14E5"/>
    <w:rsid w:val="006A1812"/>
    <w:rsid w:val="006A50D9"/>
    <w:rsid w:val="006A6048"/>
    <w:rsid w:val="006B0D4B"/>
    <w:rsid w:val="006B1B64"/>
    <w:rsid w:val="006B2B4A"/>
    <w:rsid w:val="006C0764"/>
    <w:rsid w:val="006C2861"/>
    <w:rsid w:val="006C4C6D"/>
    <w:rsid w:val="006C5CD9"/>
    <w:rsid w:val="006C73ED"/>
    <w:rsid w:val="006C76A8"/>
    <w:rsid w:val="006C79C3"/>
    <w:rsid w:val="006C7E1F"/>
    <w:rsid w:val="006D0F98"/>
    <w:rsid w:val="006D1774"/>
    <w:rsid w:val="006D25B0"/>
    <w:rsid w:val="006D3211"/>
    <w:rsid w:val="006D35C5"/>
    <w:rsid w:val="006D3F85"/>
    <w:rsid w:val="006D4531"/>
    <w:rsid w:val="006D6831"/>
    <w:rsid w:val="006E05CB"/>
    <w:rsid w:val="006E0766"/>
    <w:rsid w:val="006E0D80"/>
    <w:rsid w:val="006E1C5C"/>
    <w:rsid w:val="006E2256"/>
    <w:rsid w:val="006E55FD"/>
    <w:rsid w:val="006E5A1D"/>
    <w:rsid w:val="006E618B"/>
    <w:rsid w:val="006E6391"/>
    <w:rsid w:val="006E769D"/>
    <w:rsid w:val="006E7C38"/>
    <w:rsid w:val="006F2982"/>
    <w:rsid w:val="006F4EA5"/>
    <w:rsid w:val="006F6A32"/>
    <w:rsid w:val="006F7265"/>
    <w:rsid w:val="006F74AB"/>
    <w:rsid w:val="006F79C5"/>
    <w:rsid w:val="007000D0"/>
    <w:rsid w:val="007011F9"/>
    <w:rsid w:val="00701C4A"/>
    <w:rsid w:val="00702578"/>
    <w:rsid w:val="00702949"/>
    <w:rsid w:val="00703B2F"/>
    <w:rsid w:val="00704461"/>
    <w:rsid w:val="0070663A"/>
    <w:rsid w:val="007066A6"/>
    <w:rsid w:val="0070797F"/>
    <w:rsid w:val="00710E8F"/>
    <w:rsid w:val="0071353C"/>
    <w:rsid w:val="0071392B"/>
    <w:rsid w:val="007157C7"/>
    <w:rsid w:val="00715E86"/>
    <w:rsid w:val="00716EAC"/>
    <w:rsid w:val="00722108"/>
    <w:rsid w:val="007229C1"/>
    <w:rsid w:val="00723140"/>
    <w:rsid w:val="00724FAC"/>
    <w:rsid w:val="00726353"/>
    <w:rsid w:val="00727A39"/>
    <w:rsid w:val="00731717"/>
    <w:rsid w:val="00731819"/>
    <w:rsid w:val="00731A07"/>
    <w:rsid w:val="00731BD5"/>
    <w:rsid w:val="00733EFA"/>
    <w:rsid w:val="007345CF"/>
    <w:rsid w:val="0073501A"/>
    <w:rsid w:val="007376CC"/>
    <w:rsid w:val="00742051"/>
    <w:rsid w:val="00742077"/>
    <w:rsid w:val="00742B70"/>
    <w:rsid w:val="00743F47"/>
    <w:rsid w:val="00746942"/>
    <w:rsid w:val="00747125"/>
    <w:rsid w:val="00750039"/>
    <w:rsid w:val="0075173B"/>
    <w:rsid w:val="00752FA5"/>
    <w:rsid w:val="007566C5"/>
    <w:rsid w:val="00760D67"/>
    <w:rsid w:val="007610E5"/>
    <w:rsid w:val="00761259"/>
    <w:rsid w:val="00765A70"/>
    <w:rsid w:val="00766CD2"/>
    <w:rsid w:val="00771F0E"/>
    <w:rsid w:val="00773531"/>
    <w:rsid w:val="007757BC"/>
    <w:rsid w:val="00776BAE"/>
    <w:rsid w:val="00783538"/>
    <w:rsid w:val="007848F2"/>
    <w:rsid w:val="0079123D"/>
    <w:rsid w:val="00793E03"/>
    <w:rsid w:val="0079450B"/>
    <w:rsid w:val="00795F97"/>
    <w:rsid w:val="0079636F"/>
    <w:rsid w:val="007A4ABD"/>
    <w:rsid w:val="007A5EBA"/>
    <w:rsid w:val="007A60E4"/>
    <w:rsid w:val="007A7070"/>
    <w:rsid w:val="007A7A56"/>
    <w:rsid w:val="007B0F18"/>
    <w:rsid w:val="007B2310"/>
    <w:rsid w:val="007B3960"/>
    <w:rsid w:val="007B444C"/>
    <w:rsid w:val="007B45BE"/>
    <w:rsid w:val="007B4B32"/>
    <w:rsid w:val="007B52A2"/>
    <w:rsid w:val="007C04AF"/>
    <w:rsid w:val="007C053E"/>
    <w:rsid w:val="007C128D"/>
    <w:rsid w:val="007C1A38"/>
    <w:rsid w:val="007C1B71"/>
    <w:rsid w:val="007C284F"/>
    <w:rsid w:val="007C2B29"/>
    <w:rsid w:val="007C2BC2"/>
    <w:rsid w:val="007C3BC8"/>
    <w:rsid w:val="007C4DC3"/>
    <w:rsid w:val="007C6841"/>
    <w:rsid w:val="007D0878"/>
    <w:rsid w:val="007D40C2"/>
    <w:rsid w:val="007D556E"/>
    <w:rsid w:val="007D5C85"/>
    <w:rsid w:val="007D70DA"/>
    <w:rsid w:val="007D72B2"/>
    <w:rsid w:val="007E1419"/>
    <w:rsid w:val="007E1668"/>
    <w:rsid w:val="007E28D8"/>
    <w:rsid w:val="007E2C00"/>
    <w:rsid w:val="007E3A89"/>
    <w:rsid w:val="007E4314"/>
    <w:rsid w:val="007E445A"/>
    <w:rsid w:val="007E6001"/>
    <w:rsid w:val="007F04B5"/>
    <w:rsid w:val="007F2053"/>
    <w:rsid w:val="007F2554"/>
    <w:rsid w:val="007F3CC8"/>
    <w:rsid w:val="007F3D50"/>
    <w:rsid w:val="007F4425"/>
    <w:rsid w:val="007F45C0"/>
    <w:rsid w:val="007F5F7C"/>
    <w:rsid w:val="007F62D7"/>
    <w:rsid w:val="007F6D8A"/>
    <w:rsid w:val="007F7415"/>
    <w:rsid w:val="00802983"/>
    <w:rsid w:val="00803986"/>
    <w:rsid w:val="008058B0"/>
    <w:rsid w:val="008104A7"/>
    <w:rsid w:val="00812C76"/>
    <w:rsid w:val="00812FDC"/>
    <w:rsid w:val="00814659"/>
    <w:rsid w:val="00817A12"/>
    <w:rsid w:val="00820DCE"/>
    <w:rsid w:val="00823292"/>
    <w:rsid w:val="00823C97"/>
    <w:rsid w:val="00825003"/>
    <w:rsid w:val="008312B7"/>
    <w:rsid w:val="00831767"/>
    <w:rsid w:val="00832D58"/>
    <w:rsid w:val="008350DF"/>
    <w:rsid w:val="00840C74"/>
    <w:rsid w:val="00840D8A"/>
    <w:rsid w:val="00841494"/>
    <w:rsid w:val="008425B4"/>
    <w:rsid w:val="00842624"/>
    <w:rsid w:val="00842745"/>
    <w:rsid w:val="00847F3E"/>
    <w:rsid w:val="00850DDE"/>
    <w:rsid w:val="008514AF"/>
    <w:rsid w:val="00851CA3"/>
    <w:rsid w:val="00852077"/>
    <w:rsid w:val="008543D0"/>
    <w:rsid w:val="00854CB9"/>
    <w:rsid w:val="008557A7"/>
    <w:rsid w:val="00857A57"/>
    <w:rsid w:val="0086082F"/>
    <w:rsid w:val="00860FAB"/>
    <w:rsid w:val="00861D71"/>
    <w:rsid w:val="00862950"/>
    <w:rsid w:val="0086455F"/>
    <w:rsid w:val="00864633"/>
    <w:rsid w:val="00864A75"/>
    <w:rsid w:val="00865419"/>
    <w:rsid w:val="00870268"/>
    <w:rsid w:val="00870765"/>
    <w:rsid w:val="008708CF"/>
    <w:rsid w:val="00872316"/>
    <w:rsid w:val="00877240"/>
    <w:rsid w:val="00877EA0"/>
    <w:rsid w:val="00880632"/>
    <w:rsid w:val="008812D9"/>
    <w:rsid w:val="008825DD"/>
    <w:rsid w:val="00882FCD"/>
    <w:rsid w:val="00885F39"/>
    <w:rsid w:val="0088644A"/>
    <w:rsid w:val="0089320D"/>
    <w:rsid w:val="00895686"/>
    <w:rsid w:val="00896F3F"/>
    <w:rsid w:val="008976C7"/>
    <w:rsid w:val="008A0E0F"/>
    <w:rsid w:val="008A28E7"/>
    <w:rsid w:val="008A3601"/>
    <w:rsid w:val="008A3CBF"/>
    <w:rsid w:val="008A49C6"/>
    <w:rsid w:val="008A6208"/>
    <w:rsid w:val="008A6484"/>
    <w:rsid w:val="008A6F2F"/>
    <w:rsid w:val="008B0767"/>
    <w:rsid w:val="008B1DCB"/>
    <w:rsid w:val="008B2048"/>
    <w:rsid w:val="008B26E7"/>
    <w:rsid w:val="008B3C34"/>
    <w:rsid w:val="008B4A69"/>
    <w:rsid w:val="008B6BE0"/>
    <w:rsid w:val="008B6F24"/>
    <w:rsid w:val="008B7AD9"/>
    <w:rsid w:val="008C0EAC"/>
    <w:rsid w:val="008C354A"/>
    <w:rsid w:val="008C35B7"/>
    <w:rsid w:val="008C4699"/>
    <w:rsid w:val="008C4B02"/>
    <w:rsid w:val="008C5551"/>
    <w:rsid w:val="008C78D4"/>
    <w:rsid w:val="008D28D8"/>
    <w:rsid w:val="008D2D27"/>
    <w:rsid w:val="008D4C50"/>
    <w:rsid w:val="008D5971"/>
    <w:rsid w:val="008D5F3F"/>
    <w:rsid w:val="008D7E05"/>
    <w:rsid w:val="008E2ED6"/>
    <w:rsid w:val="008E6FFB"/>
    <w:rsid w:val="008E7433"/>
    <w:rsid w:val="008E7560"/>
    <w:rsid w:val="008E76DC"/>
    <w:rsid w:val="008F185E"/>
    <w:rsid w:val="008F208D"/>
    <w:rsid w:val="008F40DB"/>
    <w:rsid w:val="008F521F"/>
    <w:rsid w:val="008F7498"/>
    <w:rsid w:val="009011B1"/>
    <w:rsid w:val="009016BA"/>
    <w:rsid w:val="009049DA"/>
    <w:rsid w:val="009057B9"/>
    <w:rsid w:val="00910B1A"/>
    <w:rsid w:val="009129F8"/>
    <w:rsid w:val="00913F31"/>
    <w:rsid w:val="009140F8"/>
    <w:rsid w:val="009146EB"/>
    <w:rsid w:val="00914E39"/>
    <w:rsid w:val="009153E4"/>
    <w:rsid w:val="009168A1"/>
    <w:rsid w:val="009173BC"/>
    <w:rsid w:val="009216A2"/>
    <w:rsid w:val="00922087"/>
    <w:rsid w:val="009229A3"/>
    <w:rsid w:val="009237DD"/>
    <w:rsid w:val="00923996"/>
    <w:rsid w:val="009241A9"/>
    <w:rsid w:val="00924F1A"/>
    <w:rsid w:val="00925277"/>
    <w:rsid w:val="009263BC"/>
    <w:rsid w:val="0092642A"/>
    <w:rsid w:val="00926ACF"/>
    <w:rsid w:val="009274E2"/>
    <w:rsid w:val="009278F3"/>
    <w:rsid w:val="00927C9F"/>
    <w:rsid w:val="009305F5"/>
    <w:rsid w:val="00931A74"/>
    <w:rsid w:val="009332C2"/>
    <w:rsid w:val="0093467D"/>
    <w:rsid w:val="00935060"/>
    <w:rsid w:val="00937A23"/>
    <w:rsid w:val="00941BA3"/>
    <w:rsid w:val="00941E18"/>
    <w:rsid w:val="00942652"/>
    <w:rsid w:val="00945982"/>
    <w:rsid w:val="0094710F"/>
    <w:rsid w:val="00950D04"/>
    <w:rsid w:val="009511F1"/>
    <w:rsid w:val="009525CC"/>
    <w:rsid w:val="00957673"/>
    <w:rsid w:val="00961365"/>
    <w:rsid w:val="0096301A"/>
    <w:rsid w:val="00963B16"/>
    <w:rsid w:val="0096451A"/>
    <w:rsid w:val="00964DE2"/>
    <w:rsid w:val="0096558B"/>
    <w:rsid w:val="00966CBD"/>
    <w:rsid w:val="009708D7"/>
    <w:rsid w:val="009712AE"/>
    <w:rsid w:val="00975F13"/>
    <w:rsid w:val="00976603"/>
    <w:rsid w:val="009801B5"/>
    <w:rsid w:val="00982904"/>
    <w:rsid w:val="00983ADF"/>
    <w:rsid w:val="009840C8"/>
    <w:rsid w:val="00985739"/>
    <w:rsid w:val="00985801"/>
    <w:rsid w:val="009864D7"/>
    <w:rsid w:val="00986C92"/>
    <w:rsid w:val="00987029"/>
    <w:rsid w:val="00990182"/>
    <w:rsid w:val="00990253"/>
    <w:rsid w:val="00990DE8"/>
    <w:rsid w:val="00992BDB"/>
    <w:rsid w:val="0099374F"/>
    <w:rsid w:val="00993936"/>
    <w:rsid w:val="0099465A"/>
    <w:rsid w:val="00997CA7"/>
    <w:rsid w:val="009A06BD"/>
    <w:rsid w:val="009A299B"/>
    <w:rsid w:val="009A2BB3"/>
    <w:rsid w:val="009A2C44"/>
    <w:rsid w:val="009A327E"/>
    <w:rsid w:val="009A6458"/>
    <w:rsid w:val="009A6F57"/>
    <w:rsid w:val="009A74BF"/>
    <w:rsid w:val="009B0375"/>
    <w:rsid w:val="009B2C7C"/>
    <w:rsid w:val="009B378D"/>
    <w:rsid w:val="009B7103"/>
    <w:rsid w:val="009B742A"/>
    <w:rsid w:val="009C0494"/>
    <w:rsid w:val="009C09DD"/>
    <w:rsid w:val="009C12F2"/>
    <w:rsid w:val="009C21BC"/>
    <w:rsid w:val="009C2825"/>
    <w:rsid w:val="009C29C0"/>
    <w:rsid w:val="009C4A5A"/>
    <w:rsid w:val="009C4EF0"/>
    <w:rsid w:val="009C6499"/>
    <w:rsid w:val="009C7173"/>
    <w:rsid w:val="009C7E0E"/>
    <w:rsid w:val="009D0716"/>
    <w:rsid w:val="009D09C5"/>
    <w:rsid w:val="009D2879"/>
    <w:rsid w:val="009D664C"/>
    <w:rsid w:val="009D7319"/>
    <w:rsid w:val="009D767F"/>
    <w:rsid w:val="009E0056"/>
    <w:rsid w:val="009E1742"/>
    <w:rsid w:val="009E23C1"/>
    <w:rsid w:val="009E297A"/>
    <w:rsid w:val="009E35E6"/>
    <w:rsid w:val="009E3EE5"/>
    <w:rsid w:val="009F12E5"/>
    <w:rsid w:val="009F723B"/>
    <w:rsid w:val="00A02EDD"/>
    <w:rsid w:val="00A03BA6"/>
    <w:rsid w:val="00A075F8"/>
    <w:rsid w:val="00A07B2D"/>
    <w:rsid w:val="00A10341"/>
    <w:rsid w:val="00A10FB7"/>
    <w:rsid w:val="00A11965"/>
    <w:rsid w:val="00A119E5"/>
    <w:rsid w:val="00A11E25"/>
    <w:rsid w:val="00A13494"/>
    <w:rsid w:val="00A1387F"/>
    <w:rsid w:val="00A156F4"/>
    <w:rsid w:val="00A15C14"/>
    <w:rsid w:val="00A167CB"/>
    <w:rsid w:val="00A20804"/>
    <w:rsid w:val="00A2151B"/>
    <w:rsid w:val="00A23356"/>
    <w:rsid w:val="00A2372E"/>
    <w:rsid w:val="00A243D9"/>
    <w:rsid w:val="00A279F2"/>
    <w:rsid w:val="00A31469"/>
    <w:rsid w:val="00A32289"/>
    <w:rsid w:val="00A32ABD"/>
    <w:rsid w:val="00A34C1F"/>
    <w:rsid w:val="00A35136"/>
    <w:rsid w:val="00A361FE"/>
    <w:rsid w:val="00A36E07"/>
    <w:rsid w:val="00A3794B"/>
    <w:rsid w:val="00A400DA"/>
    <w:rsid w:val="00A40ADB"/>
    <w:rsid w:val="00A40F41"/>
    <w:rsid w:val="00A41F57"/>
    <w:rsid w:val="00A42031"/>
    <w:rsid w:val="00A43418"/>
    <w:rsid w:val="00A439C1"/>
    <w:rsid w:val="00A43DF1"/>
    <w:rsid w:val="00A4520A"/>
    <w:rsid w:val="00A456F9"/>
    <w:rsid w:val="00A46487"/>
    <w:rsid w:val="00A46F47"/>
    <w:rsid w:val="00A53115"/>
    <w:rsid w:val="00A538B9"/>
    <w:rsid w:val="00A547A4"/>
    <w:rsid w:val="00A60151"/>
    <w:rsid w:val="00A618E8"/>
    <w:rsid w:val="00A62C15"/>
    <w:rsid w:val="00A635D0"/>
    <w:rsid w:val="00A64C6A"/>
    <w:rsid w:val="00A6733E"/>
    <w:rsid w:val="00A677BA"/>
    <w:rsid w:val="00A73798"/>
    <w:rsid w:val="00A73821"/>
    <w:rsid w:val="00A74CE6"/>
    <w:rsid w:val="00A76199"/>
    <w:rsid w:val="00A81517"/>
    <w:rsid w:val="00A8246B"/>
    <w:rsid w:val="00A840FC"/>
    <w:rsid w:val="00A8450E"/>
    <w:rsid w:val="00A856F3"/>
    <w:rsid w:val="00A8591D"/>
    <w:rsid w:val="00A85C6E"/>
    <w:rsid w:val="00A862D7"/>
    <w:rsid w:val="00A87A7E"/>
    <w:rsid w:val="00A91D20"/>
    <w:rsid w:val="00A930F8"/>
    <w:rsid w:val="00A930FE"/>
    <w:rsid w:val="00A951DE"/>
    <w:rsid w:val="00A95864"/>
    <w:rsid w:val="00A975CA"/>
    <w:rsid w:val="00A97F99"/>
    <w:rsid w:val="00AA072E"/>
    <w:rsid w:val="00AA1235"/>
    <w:rsid w:val="00AA15F4"/>
    <w:rsid w:val="00AA234F"/>
    <w:rsid w:val="00AA362D"/>
    <w:rsid w:val="00AA50BF"/>
    <w:rsid w:val="00AA52B3"/>
    <w:rsid w:val="00AA5818"/>
    <w:rsid w:val="00AA735C"/>
    <w:rsid w:val="00AB5325"/>
    <w:rsid w:val="00AC140F"/>
    <w:rsid w:val="00AC178F"/>
    <w:rsid w:val="00AC2E7F"/>
    <w:rsid w:val="00AC3745"/>
    <w:rsid w:val="00AC3808"/>
    <w:rsid w:val="00AC3CA9"/>
    <w:rsid w:val="00AC4D3D"/>
    <w:rsid w:val="00AC6D13"/>
    <w:rsid w:val="00AD3A4F"/>
    <w:rsid w:val="00AD5D94"/>
    <w:rsid w:val="00AD618B"/>
    <w:rsid w:val="00AD7132"/>
    <w:rsid w:val="00AD725B"/>
    <w:rsid w:val="00AD7DA6"/>
    <w:rsid w:val="00AD7F22"/>
    <w:rsid w:val="00AE4D15"/>
    <w:rsid w:val="00AE5BEA"/>
    <w:rsid w:val="00AF12A2"/>
    <w:rsid w:val="00AF12D0"/>
    <w:rsid w:val="00AF35AF"/>
    <w:rsid w:val="00AF5E63"/>
    <w:rsid w:val="00AF617E"/>
    <w:rsid w:val="00AF62C9"/>
    <w:rsid w:val="00B01900"/>
    <w:rsid w:val="00B02209"/>
    <w:rsid w:val="00B03C08"/>
    <w:rsid w:val="00B06112"/>
    <w:rsid w:val="00B06A96"/>
    <w:rsid w:val="00B07430"/>
    <w:rsid w:val="00B11964"/>
    <w:rsid w:val="00B12494"/>
    <w:rsid w:val="00B14DAB"/>
    <w:rsid w:val="00B1596C"/>
    <w:rsid w:val="00B16AE1"/>
    <w:rsid w:val="00B16C7F"/>
    <w:rsid w:val="00B17B0B"/>
    <w:rsid w:val="00B17DD0"/>
    <w:rsid w:val="00B21EA0"/>
    <w:rsid w:val="00B224B0"/>
    <w:rsid w:val="00B22FDA"/>
    <w:rsid w:val="00B24313"/>
    <w:rsid w:val="00B24967"/>
    <w:rsid w:val="00B2567D"/>
    <w:rsid w:val="00B263AF"/>
    <w:rsid w:val="00B268E4"/>
    <w:rsid w:val="00B274A8"/>
    <w:rsid w:val="00B27618"/>
    <w:rsid w:val="00B30D61"/>
    <w:rsid w:val="00B316CD"/>
    <w:rsid w:val="00B325AA"/>
    <w:rsid w:val="00B3274C"/>
    <w:rsid w:val="00B34636"/>
    <w:rsid w:val="00B35363"/>
    <w:rsid w:val="00B35645"/>
    <w:rsid w:val="00B365ED"/>
    <w:rsid w:val="00B410BC"/>
    <w:rsid w:val="00B41DA2"/>
    <w:rsid w:val="00B42076"/>
    <w:rsid w:val="00B422CF"/>
    <w:rsid w:val="00B446DA"/>
    <w:rsid w:val="00B4669E"/>
    <w:rsid w:val="00B47614"/>
    <w:rsid w:val="00B52EB9"/>
    <w:rsid w:val="00B52ECE"/>
    <w:rsid w:val="00B53532"/>
    <w:rsid w:val="00B547E8"/>
    <w:rsid w:val="00B54CCF"/>
    <w:rsid w:val="00B57115"/>
    <w:rsid w:val="00B60E1B"/>
    <w:rsid w:val="00B63592"/>
    <w:rsid w:val="00B64041"/>
    <w:rsid w:val="00B652A7"/>
    <w:rsid w:val="00B65E58"/>
    <w:rsid w:val="00B67C4F"/>
    <w:rsid w:val="00B7179E"/>
    <w:rsid w:val="00B75527"/>
    <w:rsid w:val="00B75DD3"/>
    <w:rsid w:val="00B76AF0"/>
    <w:rsid w:val="00B771B6"/>
    <w:rsid w:val="00B77A47"/>
    <w:rsid w:val="00B8022B"/>
    <w:rsid w:val="00B82F63"/>
    <w:rsid w:val="00B84B76"/>
    <w:rsid w:val="00B85009"/>
    <w:rsid w:val="00B85227"/>
    <w:rsid w:val="00B862C3"/>
    <w:rsid w:val="00B8682B"/>
    <w:rsid w:val="00B86BFA"/>
    <w:rsid w:val="00B91DCE"/>
    <w:rsid w:val="00B91F7A"/>
    <w:rsid w:val="00B92719"/>
    <w:rsid w:val="00B93147"/>
    <w:rsid w:val="00B93457"/>
    <w:rsid w:val="00B93FDA"/>
    <w:rsid w:val="00B94021"/>
    <w:rsid w:val="00B9546F"/>
    <w:rsid w:val="00B95601"/>
    <w:rsid w:val="00B9637E"/>
    <w:rsid w:val="00B9775E"/>
    <w:rsid w:val="00BA0D06"/>
    <w:rsid w:val="00BA297A"/>
    <w:rsid w:val="00BA3CB9"/>
    <w:rsid w:val="00BA75C0"/>
    <w:rsid w:val="00BB1573"/>
    <w:rsid w:val="00BB17F1"/>
    <w:rsid w:val="00BB4D07"/>
    <w:rsid w:val="00BB5A7A"/>
    <w:rsid w:val="00BB6445"/>
    <w:rsid w:val="00BB75F7"/>
    <w:rsid w:val="00BC0BAE"/>
    <w:rsid w:val="00BC193A"/>
    <w:rsid w:val="00BC2CC6"/>
    <w:rsid w:val="00BC74C2"/>
    <w:rsid w:val="00BD151A"/>
    <w:rsid w:val="00BD1F67"/>
    <w:rsid w:val="00BD277D"/>
    <w:rsid w:val="00BE10A1"/>
    <w:rsid w:val="00BE11C5"/>
    <w:rsid w:val="00BE313F"/>
    <w:rsid w:val="00BE5934"/>
    <w:rsid w:val="00BE6BEF"/>
    <w:rsid w:val="00BE7000"/>
    <w:rsid w:val="00BF061A"/>
    <w:rsid w:val="00BF09D9"/>
    <w:rsid w:val="00BF1605"/>
    <w:rsid w:val="00BF3563"/>
    <w:rsid w:val="00BF426C"/>
    <w:rsid w:val="00BF5814"/>
    <w:rsid w:val="00BF796C"/>
    <w:rsid w:val="00BF7E6A"/>
    <w:rsid w:val="00C00CD5"/>
    <w:rsid w:val="00C01C41"/>
    <w:rsid w:val="00C01DB9"/>
    <w:rsid w:val="00C02572"/>
    <w:rsid w:val="00C0374E"/>
    <w:rsid w:val="00C05BC8"/>
    <w:rsid w:val="00C13F5D"/>
    <w:rsid w:val="00C15AF0"/>
    <w:rsid w:val="00C166AA"/>
    <w:rsid w:val="00C16878"/>
    <w:rsid w:val="00C22665"/>
    <w:rsid w:val="00C26B75"/>
    <w:rsid w:val="00C27CF6"/>
    <w:rsid w:val="00C3045B"/>
    <w:rsid w:val="00C3113C"/>
    <w:rsid w:val="00C31A06"/>
    <w:rsid w:val="00C32D2F"/>
    <w:rsid w:val="00C33141"/>
    <w:rsid w:val="00C34BC6"/>
    <w:rsid w:val="00C402C9"/>
    <w:rsid w:val="00C4274A"/>
    <w:rsid w:val="00C457B1"/>
    <w:rsid w:val="00C46854"/>
    <w:rsid w:val="00C47351"/>
    <w:rsid w:val="00C50CD0"/>
    <w:rsid w:val="00C52312"/>
    <w:rsid w:val="00C52851"/>
    <w:rsid w:val="00C54660"/>
    <w:rsid w:val="00C61416"/>
    <w:rsid w:val="00C62338"/>
    <w:rsid w:val="00C62C3A"/>
    <w:rsid w:val="00C632CE"/>
    <w:rsid w:val="00C63338"/>
    <w:rsid w:val="00C648F9"/>
    <w:rsid w:val="00C676C8"/>
    <w:rsid w:val="00C72A43"/>
    <w:rsid w:val="00C74D06"/>
    <w:rsid w:val="00C752FB"/>
    <w:rsid w:val="00C776B1"/>
    <w:rsid w:val="00C85902"/>
    <w:rsid w:val="00C87F70"/>
    <w:rsid w:val="00C90995"/>
    <w:rsid w:val="00C924CD"/>
    <w:rsid w:val="00C96030"/>
    <w:rsid w:val="00C979D9"/>
    <w:rsid w:val="00CA1A5B"/>
    <w:rsid w:val="00CA1F00"/>
    <w:rsid w:val="00CA2FE5"/>
    <w:rsid w:val="00CA60B7"/>
    <w:rsid w:val="00CA6479"/>
    <w:rsid w:val="00CB09F3"/>
    <w:rsid w:val="00CB0A8A"/>
    <w:rsid w:val="00CB38C9"/>
    <w:rsid w:val="00CB4E2C"/>
    <w:rsid w:val="00CB5FA5"/>
    <w:rsid w:val="00CB753A"/>
    <w:rsid w:val="00CB7678"/>
    <w:rsid w:val="00CB7B0D"/>
    <w:rsid w:val="00CC09B5"/>
    <w:rsid w:val="00CC09DA"/>
    <w:rsid w:val="00CD11C0"/>
    <w:rsid w:val="00CD573C"/>
    <w:rsid w:val="00CD603C"/>
    <w:rsid w:val="00CD6A56"/>
    <w:rsid w:val="00CE0769"/>
    <w:rsid w:val="00CE2EBE"/>
    <w:rsid w:val="00CE4541"/>
    <w:rsid w:val="00CE4657"/>
    <w:rsid w:val="00CE55C4"/>
    <w:rsid w:val="00CE639D"/>
    <w:rsid w:val="00CE722F"/>
    <w:rsid w:val="00CE74CF"/>
    <w:rsid w:val="00CF001F"/>
    <w:rsid w:val="00CF081C"/>
    <w:rsid w:val="00CF10BC"/>
    <w:rsid w:val="00CF2204"/>
    <w:rsid w:val="00CF3653"/>
    <w:rsid w:val="00CF4C81"/>
    <w:rsid w:val="00CF606F"/>
    <w:rsid w:val="00CF75B5"/>
    <w:rsid w:val="00CF7B95"/>
    <w:rsid w:val="00D00240"/>
    <w:rsid w:val="00D0060C"/>
    <w:rsid w:val="00D00D13"/>
    <w:rsid w:val="00D02307"/>
    <w:rsid w:val="00D02772"/>
    <w:rsid w:val="00D02784"/>
    <w:rsid w:val="00D041C0"/>
    <w:rsid w:val="00D04F99"/>
    <w:rsid w:val="00D06829"/>
    <w:rsid w:val="00D07207"/>
    <w:rsid w:val="00D106A2"/>
    <w:rsid w:val="00D13C8C"/>
    <w:rsid w:val="00D1443F"/>
    <w:rsid w:val="00D14F63"/>
    <w:rsid w:val="00D15ACD"/>
    <w:rsid w:val="00D16156"/>
    <w:rsid w:val="00D20E9D"/>
    <w:rsid w:val="00D224CF"/>
    <w:rsid w:val="00D25A8A"/>
    <w:rsid w:val="00D27AAA"/>
    <w:rsid w:val="00D27CF4"/>
    <w:rsid w:val="00D30F99"/>
    <w:rsid w:val="00D31BF4"/>
    <w:rsid w:val="00D34849"/>
    <w:rsid w:val="00D366CD"/>
    <w:rsid w:val="00D36793"/>
    <w:rsid w:val="00D424D9"/>
    <w:rsid w:val="00D43642"/>
    <w:rsid w:val="00D44B62"/>
    <w:rsid w:val="00D44BC1"/>
    <w:rsid w:val="00D455CA"/>
    <w:rsid w:val="00D45D92"/>
    <w:rsid w:val="00D46F98"/>
    <w:rsid w:val="00D47708"/>
    <w:rsid w:val="00D47B76"/>
    <w:rsid w:val="00D50569"/>
    <w:rsid w:val="00D519C9"/>
    <w:rsid w:val="00D554E1"/>
    <w:rsid w:val="00D573CB"/>
    <w:rsid w:val="00D6413C"/>
    <w:rsid w:val="00D65715"/>
    <w:rsid w:val="00D65F79"/>
    <w:rsid w:val="00D72D8C"/>
    <w:rsid w:val="00D74E16"/>
    <w:rsid w:val="00D77786"/>
    <w:rsid w:val="00D801E8"/>
    <w:rsid w:val="00D80E1F"/>
    <w:rsid w:val="00D8196D"/>
    <w:rsid w:val="00D83C8B"/>
    <w:rsid w:val="00D85570"/>
    <w:rsid w:val="00D8599A"/>
    <w:rsid w:val="00D865EF"/>
    <w:rsid w:val="00D866A2"/>
    <w:rsid w:val="00D91996"/>
    <w:rsid w:val="00D92A47"/>
    <w:rsid w:val="00D92D3A"/>
    <w:rsid w:val="00D9551E"/>
    <w:rsid w:val="00D95E57"/>
    <w:rsid w:val="00D96512"/>
    <w:rsid w:val="00DA3046"/>
    <w:rsid w:val="00DA3B3E"/>
    <w:rsid w:val="00DA4292"/>
    <w:rsid w:val="00DA4C65"/>
    <w:rsid w:val="00DA5668"/>
    <w:rsid w:val="00DA5D8E"/>
    <w:rsid w:val="00DA76DF"/>
    <w:rsid w:val="00DA7EFE"/>
    <w:rsid w:val="00DB364F"/>
    <w:rsid w:val="00DB389A"/>
    <w:rsid w:val="00DB4CA4"/>
    <w:rsid w:val="00DB5915"/>
    <w:rsid w:val="00DB67B9"/>
    <w:rsid w:val="00DB6AC7"/>
    <w:rsid w:val="00DC1FDB"/>
    <w:rsid w:val="00DC3B81"/>
    <w:rsid w:val="00DC6C76"/>
    <w:rsid w:val="00DC6D3B"/>
    <w:rsid w:val="00DC6F9C"/>
    <w:rsid w:val="00DC7B5C"/>
    <w:rsid w:val="00DD0FE9"/>
    <w:rsid w:val="00DD2AC3"/>
    <w:rsid w:val="00DD2FFB"/>
    <w:rsid w:val="00DD4002"/>
    <w:rsid w:val="00DD53D6"/>
    <w:rsid w:val="00DD5D06"/>
    <w:rsid w:val="00DE0026"/>
    <w:rsid w:val="00DE1B86"/>
    <w:rsid w:val="00DE2332"/>
    <w:rsid w:val="00DE2935"/>
    <w:rsid w:val="00DE4B36"/>
    <w:rsid w:val="00DE62B1"/>
    <w:rsid w:val="00DF03DF"/>
    <w:rsid w:val="00DF0ADF"/>
    <w:rsid w:val="00DF164B"/>
    <w:rsid w:val="00DF24F3"/>
    <w:rsid w:val="00DF32DC"/>
    <w:rsid w:val="00DF3F41"/>
    <w:rsid w:val="00DF5D36"/>
    <w:rsid w:val="00E00B10"/>
    <w:rsid w:val="00E01494"/>
    <w:rsid w:val="00E04706"/>
    <w:rsid w:val="00E04FCA"/>
    <w:rsid w:val="00E06514"/>
    <w:rsid w:val="00E067ED"/>
    <w:rsid w:val="00E06DAE"/>
    <w:rsid w:val="00E06EBC"/>
    <w:rsid w:val="00E12B91"/>
    <w:rsid w:val="00E13D3B"/>
    <w:rsid w:val="00E1613F"/>
    <w:rsid w:val="00E16920"/>
    <w:rsid w:val="00E20DA5"/>
    <w:rsid w:val="00E21E12"/>
    <w:rsid w:val="00E22598"/>
    <w:rsid w:val="00E22CD6"/>
    <w:rsid w:val="00E2453B"/>
    <w:rsid w:val="00E26E5D"/>
    <w:rsid w:val="00E27862"/>
    <w:rsid w:val="00E27CFD"/>
    <w:rsid w:val="00E30D99"/>
    <w:rsid w:val="00E32112"/>
    <w:rsid w:val="00E32346"/>
    <w:rsid w:val="00E32547"/>
    <w:rsid w:val="00E337BF"/>
    <w:rsid w:val="00E3419A"/>
    <w:rsid w:val="00E37652"/>
    <w:rsid w:val="00E376F5"/>
    <w:rsid w:val="00E40FB0"/>
    <w:rsid w:val="00E41A20"/>
    <w:rsid w:val="00E432BC"/>
    <w:rsid w:val="00E4428A"/>
    <w:rsid w:val="00E4784A"/>
    <w:rsid w:val="00E502B3"/>
    <w:rsid w:val="00E5084D"/>
    <w:rsid w:val="00E549A0"/>
    <w:rsid w:val="00E55AEF"/>
    <w:rsid w:val="00E55BD3"/>
    <w:rsid w:val="00E5742B"/>
    <w:rsid w:val="00E574D9"/>
    <w:rsid w:val="00E61388"/>
    <w:rsid w:val="00E61FB8"/>
    <w:rsid w:val="00E62EC2"/>
    <w:rsid w:val="00E65EAD"/>
    <w:rsid w:val="00E71323"/>
    <w:rsid w:val="00E7191F"/>
    <w:rsid w:val="00E71B1B"/>
    <w:rsid w:val="00E72610"/>
    <w:rsid w:val="00E75364"/>
    <w:rsid w:val="00E766C9"/>
    <w:rsid w:val="00E7791C"/>
    <w:rsid w:val="00E8060C"/>
    <w:rsid w:val="00E81235"/>
    <w:rsid w:val="00E81305"/>
    <w:rsid w:val="00E81A4F"/>
    <w:rsid w:val="00E8345A"/>
    <w:rsid w:val="00E84640"/>
    <w:rsid w:val="00E86346"/>
    <w:rsid w:val="00E86521"/>
    <w:rsid w:val="00E866F0"/>
    <w:rsid w:val="00E8701E"/>
    <w:rsid w:val="00E8713D"/>
    <w:rsid w:val="00E90B24"/>
    <w:rsid w:val="00E90FFC"/>
    <w:rsid w:val="00E91FEE"/>
    <w:rsid w:val="00E93C78"/>
    <w:rsid w:val="00E95673"/>
    <w:rsid w:val="00E9651E"/>
    <w:rsid w:val="00E9793D"/>
    <w:rsid w:val="00EA0885"/>
    <w:rsid w:val="00EA0C04"/>
    <w:rsid w:val="00EA3EBF"/>
    <w:rsid w:val="00EA59A3"/>
    <w:rsid w:val="00EB041C"/>
    <w:rsid w:val="00EB2066"/>
    <w:rsid w:val="00EB38C4"/>
    <w:rsid w:val="00EB6168"/>
    <w:rsid w:val="00EB67CA"/>
    <w:rsid w:val="00EC0D16"/>
    <w:rsid w:val="00EC2A91"/>
    <w:rsid w:val="00EC2E73"/>
    <w:rsid w:val="00EC3FAE"/>
    <w:rsid w:val="00EC40FF"/>
    <w:rsid w:val="00EC43CA"/>
    <w:rsid w:val="00EC5CD3"/>
    <w:rsid w:val="00EC6613"/>
    <w:rsid w:val="00EC7CF4"/>
    <w:rsid w:val="00EC7E84"/>
    <w:rsid w:val="00ED0458"/>
    <w:rsid w:val="00ED1AFF"/>
    <w:rsid w:val="00EE1463"/>
    <w:rsid w:val="00EE1E76"/>
    <w:rsid w:val="00EE241D"/>
    <w:rsid w:val="00EE303F"/>
    <w:rsid w:val="00EE4573"/>
    <w:rsid w:val="00EE4690"/>
    <w:rsid w:val="00EE4A2D"/>
    <w:rsid w:val="00EE555A"/>
    <w:rsid w:val="00EE6474"/>
    <w:rsid w:val="00EE6CAE"/>
    <w:rsid w:val="00EF0CD6"/>
    <w:rsid w:val="00EF0E3A"/>
    <w:rsid w:val="00EF3A9D"/>
    <w:rsid w:val="00EF4483"/>
    <w:rsid w:val="00EF617F"/>
    <w:rsid w:val="00F01E17"/>
    <w:rsid w:val="00F02E02"/>
    <w:rsid w:val="00F0334B"/>
    <w:rsid w:val="00F03919"/>
    <w:rsid w:val="00F04460"/>
    <w:rsid w:val="00F04E85"/>
    <w:rsid w:val="00F051C3"/>
    <w:rsid w:val="00F05759"/>
    <w:rsid w:val="00F05BDA"/>
    <w:rsid w:val="00F06A25"/>
    <w:rsid w:val="00F0786F"/>
    <w:rsid w:val="00F1093D"/>
    <w:rsid w:val="00F10F77"/>
    <w:rsid w:val="00F144E3"/>
    <w:rsid w:val="00F152A8"/>
    <w:rsid w:val="00F16605"/>
    <w:rsid w:val="00F17107"/>
    <w:rsid w:val="00F204F7"/>
    <w:rsid w:val="00F25232"/>
    <w:rsid w:val="00F25872"/>
    <w:rsid w:val="00F26034"/>
    <w:rsid w:val="00F260C8"/>
    <w:rsid w:val="00F2638D"/>
    <w:rsid w:val="00F30191"/>
    <w:rsid w:val="00F30760"/>
    <w:rsid w:val="00F3280B"/>
    <w:rsid w:val="00F3418A"/>
    <w:rsid w:val="00F34319"/>
    <w:rsid w:val="00F353E1"/>
    <w:rsid w:val="00F356C6"/>
    <w:rsid w:val="00F35B2F"/>
    <w:rsid w:val="00F37042"/>
    <w:rsid w:val="00F411BC"/>
    <w:rsid w:val="00F41D34"/>
    <w:rsid w:val="00F42F52"/>
    <w:rsid w:val="00F43A37"/>
    <w:rsid w:val="00F45944"/>
    <w:rsid w:val="00F5000D"/>
    <w:rsid w:val="00F500E9"/>
    <w:rsid w:val="00F52141"/>
    <w:rsid w:val="00F5273F"/>
    <w:rsid w:val="00F54B16"/>
    <w:rsid w:val="00F54E5B"/>
    <w:rsid w:val="00F561C6"/>
    <w:rsid w:val="00F62CCE"/>
    <w:rsid w:val="00F64342"/>
    <w:rsid w:val="00F6489B"/>
    <w:rsid w:val="00F66C6A"/>
    <w:rsid w:val="00F66E5A"/>
    <w:rsid w:val="00F67284"/>
    <w:rsid w:val="00F76518"/>
    <w:rsid w:val="00F77C9D"/>
    <w:rsid w:val="00F805C3"/>
    <w:rsid w:val="00F8158C"/>
    <w:rsid w:val="00F81E0D"/>
    <w:rsid w:val="00F81E9B"/>
    <w:rsid w:val="00F8252E"/>
    <w:rsid w:val="00F84047"/>
    <w:rsid w:val="00F922AA"/>
    <w:rsid w:val="00F9282C"/>
    <w:rsid w:val="00F93A6C"/>
    <w:rsid w:val="00F94978"/>
    <w:rsid w:val="00F95BD8"/>
    <w:rsid w:val="00F96953"/>
    <w:rsid w:val="00F979AE"/>
    <w:rsid w:val="00FA00A7"/>
    <w:rsid w:val="00FA0157"/>
    <w:rsid w:val="00FA04C8"/>
    <w:rsid w:val="00FA0FFC"/>
    <w:rsid w:val="00FA6E7A"/>
    <w:rsid w:val="00FA7E48"/>
    <w:rsid w:val="00FB0E60"/>
    <w:rsid w:val="00FB2510"/>
    <w:rsid w:val="00FB3946"/>
    <w:rsid w:val="00FB5E78"/>
    <w:rsid w:val="00FB79FF"/>
    <w:rsid w:val="00FC05D7"/>
    <w:rsid w:val="00FC2152"/>
    <w:rsid w:val="00FC2B87"/>
    <w:rsid w:val="00FC3339"/>
    <w:rsid w:val="00FC55F2"/>
    <w:rsid w:val="00FC67EB"/>
    <w:rsid w:val="00FC7C6B"/>
    <w:rsid w:val="00FD0B2B"/>
    <w:rsid w:val="00FD59D5"/>
    <w:rsid w:val="00FD5CE4"/>
    <w:rsid w:val="00FE0010"/>
    <w:rsid w:val="00FE0948"/>
    <w:rsid w:val="00FE14C7"/>
    <w:rsid w:val="00FE1E80"/>
    <w:rsid w:val="00FE326A"/>
    <w:rsid w:val="00FE351E"/>
    <w:rsid w:val="00FE424D"/>
    <w:rsid w:val="00FE4645"/>
    <w:rsid w:val="00FE79BE"/>
    <w:rsid w:val="00FF0142"/>
    <w:rsid w:val="00FF0989"/>
    <w:rsid w:val="00FF109B"/>
    <w:rsid w:val="00FF29C7"/>
    <w:rsid w:val="00FF3B22"/>
    <w:rsid w:val="00FF4075"/>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F0"/>
    <w:rPr>
      <w:rFonts w:ascii="Verdana" w:hAnsi="Verdana"/>
    </w:rPr>
  </w:style>
  <w:style w:type="paragraph" w:styleId="Heading1">
    <w:name w:val="heading 1"/>
    <w:basedOn w:val="Normal"/>
    <w:next w:val="Normal"/>
    <w:qFormat/>
    <w:rsid w:val="009C4EF0"/>
    <w:pPr>
      <w:keepNext/>
      <w:spacing w:before="240" w:after="60"/>
      <w:ind w:right="5227"/>
      <w:outlineLvl w:val="0"/>
    </w:pPr>
    <w:rPr>
      <w:rFonts w:ascii="Arial" w:hAnsi="Arial"/>
      <w:b/>
      <w:color w:val="000080"/>
      <w:kern w:val="32"/>
      <w:sz w:val="40"/>
    </w:rPr>
  </w:style>
  <w:style w:type="paragraph" w:styleId="Heading2">
    <w:name w:val="heading 2"/>
    <w:basedOn w:val="Normal"/>
    <w:next w:val="Normal"/>
    <w:qFormat/>
    <w:rsid w:val="009C4EF0"/>
    <w:pPr>
      <w:keepNext/>
      <w:spacing w:before="240" w:after="60"/>
      <w:ind w:right="5227"/>
      <w:outlineLvl w:val="1"/>
    </w:pPr>
    <w:rPr>
      <w:rFonts w:ascii="Calibri" w:hAnsi="Calibri"/>
      <w:b/>
      <w:color w:val="CC0000"/>
      <w:sz w:val="26"/>
    </w:rPr>
  </w:style>
  <w:style w:type="paragraph" w:styleId="Heading3">
    <w:name w:val="heading 3"/>
    <w:basedOn w:val="Heading2"/>
    <w:next w:val="Normal"/>
    <w:qFormat/>
    <w:rsid w:val="009C4EF0"/>
    <w:pPr>
      <w:outlineLvl w:val="2"/>
    </w:pPr>
    <w:rPr>
      <w:color w:val="1F497D"/>
      <w:sz w:val="24"/>
    </w:rPr>
  </w:style>
  <w:style w:type="paragraph" w:styleId="Heading4">
    <w:name w:val="heading 4"/>
    <w:basedOn w:val="Heading2"/>
    <w:next w:val="Normal"/>
    <w:qFormat/>
    <w:rsid w:val="009C4EF0"/>
    <w:pPr>
      <w:outlineLvl w:val="3"/>
    </w:pPr>
  </w:style>
  <w:style w:type="character" w:default="1" w:styleId="DefaultParagraphFont">
    <w:name w:val="Default Paragraph Font"/>
    <w:semiHidden/>
    <w:rsid w:val="009C4E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C4EF0"/>
  </w:style>
  <w:style w:type="paragraph" w:customStyle="1" w:styleId="Intro1stSentence">
    <w:name w:val="Intro 1st Sentence"/>
    <w:basedOn w:val="Normal"/>
    <w:link w:val="Intro1stSentenceChar"/>
    <w:rsid w:val="009C4EF0"/>
    <w:pPr>
      <w:ind w:right="2707"/>
    </w:pPr>
    <w:rPr>
      <w:color w:val="993300"/>
      <w:sz w:val="24"/>
    </w:rPr>
  </w:style>
  <w:style w:type="paragraph" w:customStyle="1" w:styleId="FigureCaption">
    <w:name w:val="Figure Caption"/>
    <w:basedOn w:val="Normal"/>
    <w:link w:val="FigureCaptionChar"/>
    <w:rsid w:val="009C4EF0"/>
    <w:rPr>
      <w:color w:val="1F497D"/>
    </w:rPr>
  </w:style>
  <w:style w:type="paragraph" w:customStyle="1" w:styleId="SideBar">
    <w:name w:val="SideBar"/>
    <w:basedOn w:val="Normal"/>
    <w:rsid w:val="009C4EF0"/>
    <w:pPr>
      <w:pBdr>
        <w:right w:val="single" w:sz="2" w:space="4" w:color="0000FF"/>
      </w:pBdr>
      <w:ind w:left="720" w:right="5760"/>
    </w:pPr>
    <w:rPr>
      <w:rFonts w:ascii="Calibri" w:hAnsi="Calibri"/>
      <w:color w:val="1F497D"/>
    </w:rPr>
  </w:style>
  <w:style w:type="paragraph" w:styleId="BodyText">
    <w:name w:val="Body Text"/>
    <w:basedOn w:val="Normal"/>
    <w:rsid w:val="009C4EF0"/>
    <w:pPr>
      <w:ind w:right="4680"/>
      <w:jc w:val="both"/>
    </w:pPr>
    <w:rPr>
      <w:rFonts w:ascii="Calibri" w:hAnsi="Calibri"/>
    </w:rPr>
  </w:style>
  <w:style w:type="paragraph" w:customStyle="1" w:styleId="FastFactsHeader">
    <w:name w:val="Fast Facts Header"/>
    <w:basedOn w:val="Normal"/>
    <w:rsid w:val="009C4EF0"/>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9C4EF0"/>
    <w:pPr>
      <w:pBdr>
        <w:right w:val="single" w:sz="4" w:space="4" w:color="0000FF"/>
      </w:pBdr>
      <w:ind w:left="720" w:right="5760"/>
    </w:pPr>
    <w:rPr>
      <w:rFonts w:ascii="Calibri" w:hAnsi="Calibri"/>
      <w:b/>
      <w:color w:val="1F497D"/>
      <w:sz w:val="24"/>
    </w:rPr>
  </w:style>
  <w:style w:type="paragraph" w:customStyle="1" w:styleId="Bio">
    <w:name w:val="Bio"/>
    <w:basedOn w:val="AuthorName"/>
    <w:rsid w:val="009C4EF0"/>
    <w:rPr>
      <w:b w:val="0"/>
      <w:sz w:val="20"/>
    </w:rPr>
  </w:style>
  <w:style w:type="paragraph" w:customStyle="1" w:styleId="SidebarCaption">
    <w:name w:val="Sidebar Caption"/>
    <w:basedOn w:val="SideBar"/>
    <w:rsid w:val="009C4EF0"/>
    <w:rPr>
      <w:b/>
      <w:sz w:val="24"/>
    </w:rPr>
  </w:style>
  <w:style w:type="paragraph" w:customStyle="1" w:styleId="AuthorEmailandPhone">
    <w:name w:val="Author Email and Phone"/>
    <w:basedOn w:val="AuthorName"/>
    <w:rsid w:val="009C4EF0"/>
    <w:rPr>
      <w:b w:val="0"/>
      <w:sz w:val="20"/>
      <w:u w:val="single"/>
    </w:rPr>
  </w:style>
  <w:style w:type="paragraph" w:customStyle="1" w:styleId="PullQuote">
    <w:name w:val="PullQuote"/>
    <w:basedOn w:val="Normal"/>
    <w:rsid w:val="009C4EF0"/>
    <w:pPr>
      <w:spacing w:before="240" w:after="240"/>
      <w:ind w:left="720" w:right="5760"/>
      <w:jc w:val="center"/>
    </w:pPr>
    <w:rPr>
      <w:rFonts w:ascii="Calibri" w:hAnsi="Calibri"/>
      <w:b/>
      <w:color w:val="333399"/>
      <w:sz w:val="24"/>
    </w:rPr>
  </w:style>
  <w:style w:type="paragraph" w:customStyle="1" w:styleId="CodeSnippet">
    <w:name w:val="Code Snippet"/>
    <w:basedOn w:val="Normal"/>
    <w:rsid w:val="009C4EF0"/>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9C4EF0"/>
    <w:pPr>
      <w:shd w:val="clear" w:color="auto" w:fill="D9D9D9"/>
      <w:ind w:right="1872"/>
    </w:pPr>
  </w:style>
  <w:style w:type="paragraph" w:customStyle="1" w:styleId="CodeListingHeader">
    <w:name w:val="Code Listing Header"/>
    <w:basedOn w:val="CodeSnippet"/>
    <w:next w:val="CodeListing"/>
    <w:rsid w:val="009C4EF0"/>
    <w:pPr>
      <w:shd w:val="clear" w:color="auto" w:fill="0060A8"/>
      <w:ind w:right="1872"/>
    </w:pPr>
    <w:rPr>
      <w:rFonts w:ascii="Calibri" w:hAnsi="Calibri"/>
      <w:color w:val="FFFFFF"/>
      <w:sz w:val="24"/>
    </w:rPr>
  </w:style>
  <w:style w:type="paragraph" w:customStyle="1" w:styleId="FastFactsText">
    <w:name w:val="Fast Facts Text"/>
    <w:basedOn w:val="FastFactsHeader"/>
    <w:rsid w:val="009C4EF0"/>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9C4EF0"/>
    <w:rPr>
      <w:bCs/>
    </w:rPr>
  </w:style>
  <w:style w:type="character" w:customStyle="1" w:styleId="Intro1stSentenceChar">
    <w:name w:val="Intro 1st Sentence Char"/>
    <w:basedOn w:val="DefaultParagraphFont"/>
    <w:link w:val="Intro1stSentence"/>
    <w:rsid w:val="009C4EF0"/>
    <w:rPr>
      <w:rFonts w:ascii="Verdana" w:hAnsi="Verdana"/>
      <w:color w:val="993300"/>
      <w:sz w:val="24"/>
    </w:rPr>
  </w:style>
  <w:style w:type="character" w:customStyle="1" w:styleId="IntroremainingChar">
    <w:name w:val="Intro (remaining) Char"/>
    <w:basedOn w:val="Intro1stSentenceChar"/>
    <w:link w:val="Introremaining"/>
    <w:rsid w:val="009C4EF0"/>
    <w:rPr>
      <w:rFonts w:ascii="Verdana" w:hAnsi="Verdana"/>
      <w:bCs/>
      <w:color w:val="993300"/>
      <w:sz w:val="24"/>
    </w:rPr>
  </w:style>
  <w:style w:type="paragraph" w:customStyle="1" w:styleId="FigureCaptionBold">
    <w:name w:val="Figure Caption + Bold"/>
    <w:basedOn w:val="FigureCaption"/>
    <w:link w:val="FigureCaptionBoldChar"/>
    <w:rsid w:val="009C4EF0"/>
    <w:rPr>
      <w:b/>
      <w:bCs/>
      <w:iCs/>
    </w:rPr>
  </w:style>
  <w:style w:type="character" w:customStyle="1" w:styleId="FigureCaptionChar">
    <w:name w:val="Figure Caption Char"/>
    <w:basedOn w:val="DefaultParagraphFont"/>
    <w:link w:val="FigureCaption"/>
    <w:rsid w:val="009C4EF0"/>
    <w:rPr>
      <w:rFonts w:ascii="Verdana" w:hAnsi="Verdana"/>
      <w:color w:val="1F497D"/>
    </w:rPr>
  </w:style>
  <w:style w:type="character" w:customStyle="1" w:styleId="FigureCaptionBoldChar">
    <w:name w:val="Figure Caption + Bold Char"/>
    <w:basedOn w:val="FigureCaptionChar"/>
    <w:link w:val="FigureCaptionBold"/>
    <w:rsid w:val="009C4EF0"/>
    <w:rPr>
      <w:rFonts w:ascii="Verdana" w:hAnsi="Verdana"/>
      <w:b/>
      <w:bCs/>
      <w:iCs/>
      <w:color w:val="1F497D"/>
    </w:rPr>
  </w:style>
  <w:style w:type="paragraph" w:customStyle="1" w:styleId="NumberedBodyText">
    <w:name w:val="Numbered Body Text"/>
    <w:basedOn w:val="BodyText"/>
    <w:rsid w:val="009C4EF0"/>
    <w:pPr>
      <w:numPr>
        <w:numId w:val="1"/>
      </w:numPr>
    </w:pPr>
  </w:style>
  <w:style w:type="paragraph" w:customStyle="1" w:styleId="BullettedBodyText">
    <w:name w:val="Bulletted Body Text"/>
    <w:basedOn w:val="BodyText"/>
    <w:rsid w:val="009C4EF0"/>
    <w:pPr>
      <w:numPr>
        <w:numId w:val="2"/>
      </w:numPr>
    </w:pPr>
  </w:style>
  <w:style w:type="character" w:styleId="Hyperlink">
    <w:name w:val="Hyperlink"/>
    <w:basedOn w:val="DefaultParagraphFont"/>
    <w:rsid w:val="009C4EF0"/>
    <w:rPr>
      <w:color w:val="0000FF"/>
      <w:u w:val="single"/>
    </w:rPr>
  </w:style>
  <w:style w:type="paragraph" w:customStyle="1" w:styleId="TableHeading">
    <w:name w:val="Table Heading"/>
    <w:basedOn w:val="Normal"/>
    <w:rsid w:val="009C4EF0"/>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9C4EF0"/>
    <w:pPr>
      <w:pBdr>
        <w:top w:val="single" w:sz="8" w:space="1" w:color="0060A8"/>
        <w:left w:val="single" w:sz="8" w:space="4" w:color="0060A8"/>
        <w:bottom w:val="single" w:sz="8" w:space="1" w:color="0060A8"/>
        <w:right w:val="single" w:sz="8" w:space="4" w:color="0060A8"/>
      </w:pBdr>
      <w:shd w:val="clear" w:color="auto" w:fill="DCE6F2"/>
    </w:pPr>
    <w:rPr>
      <w:rFonts w:ascii="Calibri" w:hAnsi="Calibri"/>
    </w:rPr>
  </w:style>
  <w:style w:type="paragraph" w:customStyle="1" w:styleId="TableCaption">
    <w:name w:val="Table Caption"/>
    <w:basedOn w:val="FigureCaption"/>
    <w:rsid w:val="009C4EF0"/>
  </w:style>
  <w:style w:type="paragraph" w:styleId="ListParagraph">
    <w:name w:val="List Paragraph"/>
    <w:basedOn w:val="Normal"/>
    <w:uiPriority w:val="34"/>
    <w:qFormat/>
    <w:rsid w:val="009C4EF0"/>
    <w:pPr>
      <w:ind w:left="720"/>
    </w:pPr>
  </w:style>
  <w:style w:type="paragraph" w:styleId="BalloonText">
    <w:name w:val="Balloon Text"/>
    <w:basedOn w:val="Normal"/>
    <w:link w:val="BalloonTextChar"/>
    <w:uiPriority w:val="99"/>
    <w:semiHidden/>
    <w:unhideWhenUsed/>
    <w:rsid w:val="009C4EF0"/>
    <w:rPr>
      <w:rFonts w:ascii="Tahoma" w:hAnsi="Tahoma" w:cs="Tahoma"/>
      <w:sz w:val="16"/>
      <w:szCs w:val="16"/>
    </w:rPr>
  </w:style>
  <w:style w:type="character" w:customStyle="1" w:styleId="BalloonTextChar">
    <w:name w:val="Balloon Text Char"/>
    <w:basedOn w:val="DefaultParagraphFont"/>
    <w:link w:val="BalloonText"/>
    <w:uiPriority w:val="99"/>
    <w:semiHidden/>
    <w:rsid w:val="009C4EF0"/>
    <w:rPr>
      <w:rFonts w:ascii="Tahoma" w:hAnsi="Tahoma" w:cs="Tahoma"/>
      <w:sz w:val="16"/>
      <w:szCs w:val="16"/>
    </w:rPr>
  </w:style>
  <w:style w:type="character" w:styleId="CommentReference">
    <w:name w:val="annotation reference"/>
    <w:uiPriority w:val="99"/>
    <w:semiHidden/>
    <w:unhideWhenUsed/>
    <w:rsid w:val="0061606B"/>
    <w:rPr>
      <w:sz w:val="16"/>
      <w:szCs w:val="16"/>
    </w:rPr>
  </w:style>
  <w:style w:type="paragraph" w:styleId="CommentText">
    <w:name w:val="annotation text"/>
    <w:basedOn w:val="Normal"/>
    <w:link w:val="CommentTextChar"/>
    <w:uiPriority w:val="99"/>
    <w:semiHidden/>
    <w:unhideWhenUsed/>
    <w:rsid w:val="0061606B"/>
    <w:rPr>
      <w:lang w:val="x-none" w:eastAsia="x-none"/>
    </w:rPr>
  </w:style>
  <w:style w:type="character" w:customStyle="1" w:styleId="CommentTextChar">
    <w:name w:val="Comment Text Char"/>
    <w:link w:val="CommentText"/>
    <w:uiPriority w:val="99"/>
    <w:semiHidden/>
    <w:rsid w:val="0061606B"/>
    <w:rPr>
      <w:rFonts w:ascii="Verdana" w:hAnsi="Verdana"/>
    </w:rPr>
  </w:style>
  <w:style w:type="paragraph" w:styleId="CommentSubject">
    <w:name w:val="annotation subject"/>
    <w:basedOn w:val="CommentText"/>
    <w:next w:val="CommentText"/>
    <w:link w:val="CommentSubjectChar"/>
    <w:uiPriority w:val="99"/>
    <w:semiHidden/>
    <w:unhideWhenUsed/>
    <w:rsid w:val="0061606B"/>
    <w:rPr>
      <w:b/>
      <w:bCs/>
    </w:rPr>
  </w:style>
  <w:style w:type="character" w:customStyle="1" w:styleId="CommentSubjectChar">
    <w:name w:val="Comment Subject Char"/>
    <w:link w:val="CommentSubject"/>
    <w:uiPriority w:val="99"/>
    <w:semiHidden/>
    <w:rsid w:val="0061606B"/>
    <w:rPr>
      <w:rFonts w:ascii="Verdana" w:hAnsi="Verdana"/>
      <w:b/>
      <w:bCs/>
    </w:rPr>
  </w:style>
  <w:style w:type="table" w:styleId="TableGrid">
    <w:name w:val="Table Grid"/>
    <w:basedOn w:val="TableNormal"/>
    <w:uiPriority w:val="59"/>
    <w:rsid w:val="009C4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F0"/>
    <w:rPr>
      <w:rFonts w:ascii="Verdana" w:hAnsi="Verdana"/>
    </w:rPr>
  </w:style>
  <w:style w:type="paragraph" w:styleId="Heading1">
    <w:name w:val="heading 1"/>
    <w:basedOn w:val="Normal"/>
    <w:next w:val="Normal"/>
    <w:qFormat/>
    <w:rsid w:val="009C4EF0"/>
    <w:pPr>
      <w:keepNext/>
      <w:spacing w:before="240" w:after="60"/>
      <w:ind w:right="5227"/>
      <w:outlineLvl w:val="0"/>
    </w:pPr>
    <w:rPr>
      <w:rFonts w:ascii="Arial" w:hAnsi="Arial"/>
      <w:b/>
      <w:color w:val="000080"/>
      <w:kern w:val="32"/>
      <w:sz w:val="40"/>
    </w:rPr>
  </w:style>
  <w:style w:type="paragraph" w:styleId="Heading2">
    <w:name w:val="heading 2"/>
    <w:basedOn w:val="Normal"/>
    <w:next w:val="Normal"/>
    <w:qFormat/>
    <w:rsid w:val="009C4EF0"/>
    <w:pPr>
      <w:keepNext/>
      <w:spacing w:before="240" w:after="60"/>
      <w:ind w:right="5227"/>
      <w:outlineLvl w:val="1"/>
    </w:pPr>
    <w:rPr>
      <w:rFonts w:ascii="Calibri" w:hAnsi="Calibri"/>
      <w:b/>
      <w:color w:val="CC0000"/>
      <w:sz w:val="26"/>
    </w:rPr>
  </w:style>
  <w:style w:type="paragraph" w:styleId="Heading3">
    <w:name w:val="heading 3"/>
    <w:basedOn w:val="Heading2"/>
    <w:next w:val="Normal"/>
    <w:qFormat/>
    <w:rsid w:val="009C4EF0"/>
    <w:pPr>
      <w:outlineLvl w:val="2"/>
    </w:pPr>
    <w:rPr>
      <w:color w:val="1F497D"/>
      <w:sz w:val="24"/>
    </w:rPr>
  </w:style>
  <w:style w:type="paragraph" w:styleId="Heading4">
    <w:name w:val="heading 4"/>
    <w:basedOn w:val="Heading2"/>
    <w:next w:val="Normal"/>
    <w:qFormat/>
    <w:rsid w:val="009C4EF0"/>
    <w:pPr>
      <w:outlineLvl w:val="3"/>
    </w:pPr>
  </w:style>
  <w:style w:type="character" w:default="1" w:styleId="DefaultParagraphFont">
    <w:name w:val="Default Paragraph Font"/>
    <w:semiHidden/>
    <w:rsid w:val="009C4E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C4EF0"/>
  </w:style>
  <w:style w:type="paragraph" w:customStyle="1" w:styleId="Intro1stSentence">
    <w:name w:val="Intro 1st Sentence"/>
    <w:basedOn w:val="Normal"/>
    <w:link w:val="Intro1stSentenceChar"/>
    <w:rsid w:val="009C4EF0"/>
    <w:pPr>
      <w:ind w:right="2707"/>
    </w:pPr>
    <w:rPr>
      <w:color w:val="993300"/>
      <w:sz w:val="24"/>
    </w:rPr>
  </w:style>
  <w:style w:type="paragraph" w:customStyle="1" w:styleId="FigureCaption">
    <w:name w:val="Figure Caption"/>
    <w:basedOn w:val="Normal"/>
    <w:link w:val="FigureCaptionChar"/>
    <w:rsid w:val="009C4EF0"/>
    <w:rPr>
      <w:color w:val="1F497D"/>
    </w:rPr>
  </w:style>
  <w:style w:type="paragraph" w:customStyle="1" w:styleId="SideBar">
    <w:name w:val="SideBar"/>
    <w:basedOn w:val="Normal"/>
    <w:rsid w:val="009C4EF0"/>
    <w:pPr>
      <w:pBdr>
        <w:right w:val="single" w:sz="2" w:space="4" w:color="0000FF"/>
      </w:pBdr>
      <w:ind w:left="720" w:right="5760"/>
    </w:pPr>
    <w:rPr>
      <w:rFonts w:ascii="Calibri" w:hAnsi="Calibri"/>
      <w:color w:val="1F497D"/>
    </w:rPr>
  </w:style>
  <w:style w:type="paragraph" w:styleId="BodyText">
    <w:name w:val="Body Text"/>
    <w:basedOn w:val="Normal"/>
    <w:rsid w:val="009C4EF0"/>
    <w:pPr>
      <w:ind w:right="4680"/>
      <w:jc w:val="both"/>
    </w:pPr>
    <w:rPr>
      <w:rFonts w:ascii="Calibri" w:hAnsi="Calibri"/>
    </w:rPr>
  </w:style>
  <w:style w:type="paragraph" w:customStyle="1" w:styleId="FastFactsHeader">
    <w:name w:val="Fast Facts Header"/>
    <w:basedOn w:val="Normal"/>
    <w:rsid w:val="009C4EF0"/>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9C4EF0"/>
    <w:pPr>
      <w:pBdr>
        <w:right w:val="single" w:sz="4" w:space="4" w:color="0000FF"/>
      </w:pBdr>
      <w:ind w:left="720" w:right="5760"/>
    </w:pPr>
    <w:rPr>
      <w:rFonts w:ascii="Calibri" w:hAnsi="Calibri"/>
      <w:b/>
      <w:color w:val="1F497D"/>
      <w:sz w:val="24"/>
    </w:rPr>
  </w:style>
  <w:style w:type="paragraph" w:customStyle="1" w:styleId="Bio">
    <w:name w:val="Bio"/>
    <w:basedOn w:val="AuthorName"/>
    <w:rsid w:val="009C4EF0"/>
    <w:rPr>
      <w:b w:val="0"/>
      <w:sz w:val="20"/>
    </w:rPr>
  </w:style>
  <w:style w:type="paragraph" w:customStyle="1" w:styleId="SidebarCaption">
    <w:name w:val="Sidebar Caption"/>
    <w:basedOn w:val="SideBar"/>
    <w:rsid w:val="009C4EF0"/>
    <w:rPr>
      <w:b/>
      <w:sz w:val="24"/>
    </w:rPr>
  </w:style>
  <w:style w:type="paragraph" w:customStyle="1" w:styleId="AuthorEmailandPhone">
    <w:name w:val="Author Email and Phone"/>
    <w:basedOn w:val="AuthorName"/>
    <w:rsid w:val="009C4EF0"/>
    <w:rPr>
      <w:b w:val="0"/>
      <w:sz w:val="20"/>
      <w:u w:val="single"/>
    </w:rPr>
  </w:style>
  <w:style w:type="paragraph" w:customStyle="1" w:styleId="PullQuote">
    <w:name w:val="PullQuote"/>
    <w:basedOn w:val="Normal"/>
    <w:rsid w:val="009C4EF0"/>
    <w:pPr>
      <w:spacing w:before="240" w:after="240"/>
      <w:ind w:left="720" w:right="5760"/>
      <w:jc w:val="center"/>
    </w:pPr>
    <w:rPr>
      <w:rFonts w:ascii="Calibri" w:hAnsi="Calibri"/>
      <w:b/>
      <w:color w:val="333399"/>
      <w:sz w:val="24"/>
    </w:rPr>
  </w:style>
  <w:style w:type="paragraph" w:customStyle="1" w:styleId="CodeSnippet">
    <w:name w:val="Code Snippet"/>
    <w:basedOn w:val="Normal"/>
    <w:rsid w:val="009C4EF0"/>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9C4EF0"/>
    <w:pPr>
      <w:shd w:val="clear" w:color="auto" w:fill="D9D9D9"/>
      <w:ind w:right="1872"/>
    </w:pPr>
  </w:style>
  <w:style w:type="paragraph" w:customStyle="1" w:styleId="CodeListingHeader">
    <w:name w:val="Code Listing Header"/>
    <w:basedOn w:val="CodeSnippet"/>
    <w:next w:val="CodeListing"/>
    <w:rsid w:val="009C4EF0"/>
    <w:pPr>
      <w:shd w:val="clear" w:color="auto" w:fill="0060A8"/>
      <w:ind w:right="1872"/>
    </w:pPr>
    <w:rPr>
      <w:rFonts w:ascii="Calibri" w:hAnsi="Calibri"/>
      <w:color w:val="FFFFFF"/>
      <w:sz w:val="24"/>
    </w:rPr>
  </w:style>
  <w:style w:type="paragraph" w:customStyle="1" w:styleId="FastFactsText">
    <w:name w:val="Fast Facts Text"/>
    <w:basedOn w:val="FastFactsHeader"/>
    <w:rsid w:val="009C4EF0"/>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9C4EF0"/>
    <w:rPr>
      <w:bCs/>
    </w:rPr>
  </w:style>
  <w:style w:type="character" w:customStyle="1" w:styleId="Intro1stSentenceChar">
    <w:name w:val="Intro 1st Sentence Char"/>
    <w:basedOn w:val="DefaultParagraphFont"/>
    <w:link w:val="Intro1stSentence"/>
    <w:rsid w:val="009C4EF0"/>
    <w:rPr>
      <w:rFonts w:ascii="Verdana" w:hAnsi="Verdana"/>
      <w:color w:val="993300"/>
      <w:sz w:val="24"/>
    </w:rPr>
  </w:style>
  <w:style w:type="character" w:customStyle="1" w:styleId="IntroremainingChar">
    <w:name w:val="Intro (remaining) Char"/>
    <w:basedOn w:val="Intro1stSentenceChar"/>
    <w:link w:val="Introremaining"/>
    <w:rsid w:val="009C4EF0"/>
    <w:rPr>
      <w:rFonts w:ascii="Verdana" w:hAnsi="Verdana"/>
      <w:bCs/>
      <w:color w:val="993300"/>
      <w:sz w:val="24"/>
    </w:rPr>
  </w:style>
  <w:style w:type="paragraph" w:customStyle="1" w:styleId="FigureCaptionBold">
    <w:name w:val="Figure Caption + Bold"/>
    <w:basedOn w:val="FigureCaption"/>
    <w:link w:val="FigureCaptionBoldChar"/>
    <w:rsid w:val="009C4EF0"/>
    <w:rPr>
      <w:b/>
      <w:bCs/>
      <w:iCs/>
    </w:rPr>
  </w:style>
  <w:style w:type="character" w:customStyle="1" w:styleId="FigureCaptionChar">
    <w:name w:val="Figure Caption Char"/>
    <w:basedOn w:val="DefaultParagraphFont"/>
    <w:link w:val="FigureCaption"/>
    <w:rsid w:val="009C4EF0"/>
    <w:rPr>
      <w:rFonts w:ascii="Verdana" w:hAnsi="Verdana"/>
      <w:color w:val="1F497D"/>
    </w:rPr>
  </w:style>
  <w:style w:type="character" w:customStyle="1" w:styleId="FigureCaptionBoldChar">
    <w:name w:val="Figure Caption + Bold Char"/>
    <w:basedOn w:val="FigureCaptionChar"/>
    <w:link w:val="FigureCaptionBold"/>
    <w:rsid w:val="009C4EF0"/>
    <w:rPr>
      <w:rFonts w:ascii="Verdana" w:hAnsi="Verdana"/>
      <w:b/>
      <w:bCs/>
      <w:iCs/>
      <w:color w:val="1F497D"/>
    </w:rPr>
  </w:style>
  <w:style w:type="paragraph" w:customStyle="1" w:styleId="NumberedBodyText">
    <w:name w:val="Numbered Body Text"/>
    <w:basedOn w:val="BodyText"/>
    <w:rsid w:val="009C4EF0"/>
    <w:pPr>
      <w:numPr>
        <w:numId w:val="1"/>
      </w:numPr>
    </w:pPr>
  </w:style>
  <w:style w:type="paragraph" w:customStyle="1" w:styleId="BullettedBodyText">
    <w:name w:val="Bulletted Body Text"/>
    <w:basedOn w:val="BodyText"/>
    <w:rsid w:val="009C4EF0"/>
    <w:pPr>
      <w:numPr>
        <w:numId w:val="2"/>
      </w:numPr>
    </w:pPr>
  </w:style>
  <w:style w:type="character" w:styleId="Hyperlink">
    <w:name w:val="Hyperlink"/>
    <w:basedOn w:val="DefaultParagraphFont"/>
    <w:rsid w:val="009C4EF0"/>
    <w:rPr>
      <w:color w:val="0000FF"/>
      <w:u w:val="single"/>
    </w:rPr>
  </w:style>
  <w:style w:type="paragraph" w:customStyle="1" w:styleId="TableHeading">
    <w:name w:val="Table Heading"/>
    <w:basedOn w:val="Normal"/>
    <w:rsid w:val="009C4EF0"/>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9C4EF0"/>
    <w:pPr>
      <w:pBdr>
        <w:top w:val="single" w:sz="8" w:space="1" w:color="0060A8"/>
        <w:left w:val="single" w:sz="8" w:space="4" w:color="0060A8"/>
        <w:bottom w:val="single" w:sz="8" w:space="1" w:color="0060A8"/>
        <w:right w:val="single" w:sz="8" w:space="4" w:color="0060A8"/>
      </w:pBdr>
      <w:shd w:val="clear" w:color="auto" w:fill="DCE6F2"/>
    </w:pPr>
    <w:rPr>
      <w:rFonts w:ascii="Calibri" w:hAnsi="Calibri"/>
    </w:rPr>
  </w:style>
  <w:style w:type="paragraph" w:customStyle="1" w:styleId="TableCaption">
    <w:name w:val="Table Caption"/>
    <w:basedOn w:val="FigureCaption"/>
    <w:rsid w:val="009C4EF0"/>
  </w:style>
  <w:style w:type="paragraph" w:styleId="ListParagraph">
    <w:name w:val="List Paragraph"/>
    <w:basedOn w:val="Normal"/>
    <w:uiPriority w:val="34"/>
    <w:qFormat/>
    <w:rsid w:val="009C4EF0"/>
    <w:pPr>
      <w:ind w:left="720"/>
    </w:pPr>
  </w:style>
  <w:style w:type="paragraph" w:styleId="BalloonText">
    <w:name w:val="Balloon Text"/>
    <w:basedOn w:val="Normal"/>
    <w:link w:val="BalloonTextChar"/>
    <w:uiPriority w:val="99"/>
    <w:semiHidden/>
    <w:unhideWhenUsed/>
    <w:rsid w:val="009C4EF0"/>
    <w:rPr>
      <w:rFonts w:ascii="Tahoma" w:hAnsi="Tahoma" w:cs="Tahoma"/>
      <w:sz w:val="16"/>
      <w:szCs w:val="16"/>
    </w:rPr>
  </w:style>
  <w:style w:type="character" w:customStyle="1" w:styleId="BalloonTextChar">
    <w:name w:val="Balloon Text Char"/>
    <w:basedOn w:val="DefaultParagraphFont"/>
    <w:link w:val="BalloonText"/>
    <w:uiPriority w:val="99"/>
    <w:semiHidden/>
    <w:rsid w:val="009C4EF0"/>
    <w:rPr>
      <w:rFonts w:ascii="Tahoma" w:hAnsi="Tahoma" w:cs="Tahoma"/>
      <w:sz w:val="16"/>
      <w:szCs w:val="16"/>
    </w:rPr>
  </w:style>
  <w:style w:type="character" w:styleId="CommentReference">
    <w:name w:val="annotation reference"/>
    <w:uiPriority w:val="99"/>
    <w:semiHidden/>
    <w:unhideWhenUsed/>
    <w:rsid w:val="0061606B"/>
    <w:rPr>
      <w:sz w:val="16"/>
      <w:szCs w:val="16"/>
    </w:rPr>
  </w:style>
  <w:style w:type="paragraph" w:styleId="CommentText">
    <w:name w:val="annotation text"/>
    <w:basedOn w:val="Normal"/>
    <w:link w:val="CommentTextChar"/>
    <w:uiPriority w:val="99"/>
    <w:semiHidden/>
    <w:unhideWhenUsed/>
    <w:rsid w:val="0061606B"/>
    <w:rPr>
      <w:lang w:val="x-none" w:eastAsia="x-none"/>
    </w:rPr>
  </w:style>
  <w:style w:type="character" w:customStyle="1" w:styleId="CommentTextChar">
    <w:name w:val="Comment Text Char"/>
    <w:link w:val="CommentText"/>
    <w:uiPriority w:val="99"/>
    <w:semiHidden/>
    <w:rsid w:val="0061606B"/>
    <w:rPr>
      <w:rFonts w:ascii="Verdana" w:hAnsi="Verdana"/>
    </w:rPr>
  </w:style>
  <w:style w:type="paragraph" w:styleId="CommentSubject">
    <w:name w:val="annotation subject"/>
    <w:basedOn w:val="CommentText"/>
    <w:next w:val="CommentText"/>
    <w:link w:val="CommentSubjectChar"/>
    <w:uiPriority w:val="99"/>
    <w:semiHidden/>
    <w:unhideWhenUsed/>
    <w:rsid w:val="0061606B"/>
    <w:rPr>
      <w:b/>
      <w:bCs/>
    </w:rPr>
  </w:style>
  <w:style w:type="character" w:customStyle="1" w:styleId="CommentSubjectChar">
    <w:name w:val="Comment Subject Char"/>
    <w:link w:val="CommentSubject"/>
    <w:uiPriority w:val="99"/>
    <w:semiHidden/>
    <w:rsid w:val="0061606B"/>
    <w:rPr>
      <w:rFonts w:ascii="Verdana" w:hAnsi="Verdana"/>
      <w:b/>
      <w:bCs/>
    </w:rPr>
  </w:style>
  <w:style w:type="table" w:styleId="TableGrid">
    <w:name w:val="Table Grid"/>
    <w:basedOn w:val="TableNormal"/>
    <w:uiPriority w:val="59"/>
    <w:rsid w:val="009C4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3899">
      <w:bodyDiv w:val="1"/>
      <w:marLeft w:val="0"/>
      <w:marRight w:val="0"/>
      <w:marTop w:val="0"/>
      <w:marBottom w:val="0"/>
      <w:divBdr>
        <w:top w:val="none" w:sz="0" w:space="0" w:color="auto"/>
        <w:left w:val="none" w:sz="0" w:space="0" w:color="auto"/>
        <w:bottom w:val="none" w:sz="0" w:space="0" w:color="auto"/>
        <w:right w:val="none" w:sz="0" w:space="0" w:color="auto"/>
      </w:divBdr>
      <w:divsChild>
        <w:div w:id="1049842221">
          <w:marLeft w:val="0"/>
          <w:marRight w:val="0"/>
          <w:marTop w:val="0"/>
          <w:marBottom w:val="0"/>
          <w:divBdr>
            <w:top w:val="none" w:sz="0" w:space="0" w:color="auto"/>
            <w:left w:val="none" w:sz="0" w:space="0" w:color="auto"/>
            <w:bottom w:val="none" w:sz="0" w:space="0" w:color="auto"/>
            <w:right w:val="none" w:sz="0" w:space="0" w:color="auto"/>
          </w:divBdr>
          <w:divsChild>
            <w:div w:id="666401205">
              <w:marLeft w:val="0"/>
              <w:marRight w:val="0"/>
              <w:marTop w:val="0"/>
              <w:marBottom w:val="0"/>
              <w:divBdr>
                <w:top w:val="none" w:sz="0" w:space="0" w:color="auto"/>
                <w:left w:val="none" w:sz="0" w:space="0" w:color="auto"/>
                <w:bottom w:val="none" w:sz="0" w:space="0" w:color="auto"/>
                <w:right w:val="none" w:sz="0" w:space="0" w:color="auto"/>
              </w:divBdr>
              <w:divsChild>
                <w:div w:id="1331832088">
                  <w:marLeft w:val="0"/>
                  <w:marRight w:val="0"/>
                  <w:marTop w:val="0"/>
                  <w:marBottom w:val="0"/>
                  <w:divBdr>
                    <w:top w:val="none" w:sz="0" w:space="0" w:color="auto"/>
                    <w:left w:val="none" w:sz="0" w:space="0" w:color="auto"/>
                    <w:bottom w:val="none" w:sz="0" w:space="0" w:color="auto"/>
                    <w:right w:val="none" w:sz="0" w:space="0" w:color="auto"/>
                  </w:divBdr>
                  <w:divsChild>
                    <w:div w:id="970214156">
                      <w:marLeft w:val="0"/>
                      <w:marRight w:val="0"/>
                      <w:marTop w:val="0"/>
                      <w:marBottom w:val="0"/>
                      <w:divBdr>
                        <w:top w:val="none" w:sz="0" w:space="0" w:color="auto"/>
                        <w:left w:val="none" w:sz="0" w:space="0" w:color="auto"/>
                        <w:bottom w:val="none" w:sz="0" w:space="0" w:color="auto"/>
                        <w:right w:val="none" w:sz="0" w:space="0" w:color="auto"/>
                      </w:divBdr>
                      <w:divsChild>
                        <w:div w:id="964504237">
                          <w:marLeft w:val="0"/>
                          <w:marRight w:val="0"/>
                          <w:marTop w:val="0"/>
                          <w:marBottom w:val="0"/>
                          <w:divBdr>
                            <w:top w:val="none" w:sz="0" w:space="0" w:color="auto"/>
                            <w:left w:val="none" w:sz="0" w:space="0" w:color="auto"/>
                            <w:bottom w:val="none" w:sz="0" w:space="0" w:color="auto"/>
                            <w:right w:val="none" w:sz="0" w:space="0" w:color="auto"/>
                          </w:divBdr>
                          <w:divsChild>
                            <w:div w:id="812143540">
                              <w:marLeft w:val="0"/>
                              <w:marRight w:val="0"/>
                              <w:marTop w:val="0"/>
                              <w:marBottom w:val="0"/>
                              <w:divBdr>
                                <w:top w:val="none" w:sz="0" w:space="0" w:color="auto"/>
                                <w:left w:val="none" w:sz="0" w:space="0" w:color="auto"/>
                                <w:bottom w:val="none" w:sz="0" w:space="0" w:color="auto"/>
                                <w:right w:val="none" w:sz="0" w:space="0" w:color="auto"/>
                              </w:divBdr>
                              <w:divsChild>
                                <w:div w:id="2367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59597">
      <w:bodyDiv w:val="1"/>
      <w:marLeft w:val="0"/>
      <w:marRight w:val="0"/>
      <w:marTop w:val="0"/>
      <w:marBottom w:val="0"/>
      <w:divBdr>
        <w:top w:val="none" w:sz="0" w:space="0" w:color="auto"/>
        <w:left w:val="none" w:sz="0" w:space="0" w:color="auto"/>
        <w:bottom w:val="none" w:sz="0" w:space="0" w:color="auto"/>
        <w:right w:val="none" w:sz="0" w:space="0" w:color="auto"/>
      </w:divBdr>
      <w:divsChild>
        <w:div w:id="2134320865">
          <w:marLeft w:val="1440"/>
          <w:marRight w:val="0"/>
          <w:marTop w:val="100"/>
          <w:marBottom w:val="0"/>
          <w:divBdr>
            <w:top w:val="none" w:sz="0" w:space="0" w:color="auto"/>
            <w:left w:val="none" w:sz="0" w:space="0" w:color="auto"/>
            <w:bottom w:val="none" w:sz="0" w:space="0" w:color="auto"/>
            <w:right w:val="none" w:sz="0" w:space="0" w:color="auto"/>
          </w:divBdr>
        </w:div>
      </w:divsChild>
    </w:div>
    <w:div w:id="760377467">
      <w:bodyDiv w:val="1"/>
      <w:marLeft w:val="0"/>
      <w:marRight w:val="0"/>
      <w:marTop w:val="0"/>
      <w:marBottom w:val="0"/>
      <w:divBdr>
        <w:top w:val="none" w:sz="0" w:space="0" w:color="auto"/>
        <w:left w:val="none" w:sz="0" w:space="0" w:color="auto"/>
        <w:bottom w:val="none" w:sz="0" w:space="0" w:color="auto"/>
        <w:right w:val="none" w:sz="0" w:space="0" w:color="auto"/>
      </w:divBdr>
      <w:divsChild>
        <w:div w:id="1627007861">
          <w:marLeft w:val="1166"/>
          <w:marRight w:val="0"/>
          <w:marTop w:val="86"/>
          <w:marBottom w:val="0"/>
          <w:divBdr>
            <w:top w:val="none" w:sz="0" w:space="0" w:color="auto"/>
            <w:left w:val="none" w:sz="0" w:space="0" w:color="auto"/>
            <w:bottom w:val="none" w:sz="0" w:space="0" w:color="auto"/>
            <w:right w:val="none" w:sz="0" w:space="0" w:color="auto"/>
          </w:divBdr>
        </w:div>
      </w:divsChild>
    </w:div>
    <w:div w:id="860512477">
      <w:bodyDiv w:val="1"/>
      <w:marLeft w:val="0"/>
      <w:marRight w:val="0"/>
      <w:marTop w:val="0"/>
      <w:marBottom w:val="0"/>
      <w:divBdr>
        <w:top w:val="none" w:sz="0" w:space="0" w:color="auto"/>
        <w:left w:val="none" w:sz="0" w:space="0" w:color="auto"/>
        <w:bottom w:val="none" w:sz="0" w:space="0" w:color="auto"/>
        <w:right w:val="none" w:sz="0" w:space="0" w:color="auto"/>
      </w:divBdr>
      <w:divsChild>
        <w:div w:id="1516724372">
          <w:marLeft w:val="1166"/>
          <w:marRight w:val="0"/>
          <w:marTop w:val="86"/>
          <w:marBottom w:val="0"/>
          <w:divBdr>
            <w:top w:val="none" w:sz="0" w:space="0" w:color="auto"/>
            <w:left w:val="none" w:sz="0" w:space="0" w:color="auto"/>
            <w:bottom w:val="none" w:sz="0" w:space="0" w:color="auto"/>
            <w:right w:val="none" w:sz="0" w:space="0" w:color="auto"/>
          </w:divBdr>
        </w:div>
      </w:divsChild>
    </w:div>
    <w:div w:id="1421677068">
      <w:bodyDiv w:val="1"/>
      <w:marLeft w:val="0"/>
      <w:marRight w:val="0"/>
      <w:marTop w:val="0"/>
      <w:marBottom w:val="0"/>
      <w:divBdr>
        <w:top w:val="none" w:sz="0" w:space="0" w:color="auto"/>
        <w:left w:val="none" w:sz="0" w:space="0" w:color="auto"/>
        <w:bottom w:val="none" w:sz="0" w:space="0" w:color="auto"/>
        <w:right w:val="none" w:sz="0" w:space="0" w:color="auto"/>
      </w:divBdr>
    </w:div>
    <w:div w:id="1582636915">
      <w:bodyDiv w:val="1"/>
      <w:marLeft w:val="0"/>
      <w:marRight w:val="0"/>
      <w:marTop w:val="0"/>
      <w:marBottom w:val="0"/>
      <w:divBdr>
        <w:top w:val="none" w:sz="0" w:space="0" w:color="auto"/>
        <w:left w:val="none" w:sz="0" w:space="0" w:color="auto"/>
        <w:bottom w:val="none" w:sz="0" w:space="0" w:color="auto"/>
        <w:right w:val="none" w:sz="0" w:space="0" w:color="auto"/>
      </w:divBdr>
      <w:divsChild>
        <w:div w:id="134323690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sazure.com/en-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ogs.msdn.com/b/peterlau/archive/2012/02/28/get-started-with-sql-azure-resources.aspx" TargetMode="External"/><Relationship Id="rId12" Type="http://schemas.openxmlformats.org/officeDocument/2006/relationships/hyperlink" Target="mailto:Kgoff@commongroundsolution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msdn.com/b/psssql/archive/2012/11/15/ack-where-the-heck-did-azure-reporting-and-data-sync-go.aspx" TargetMode="External"/><Relationship Id="rId5" Type="http://schemas.openxmlformats.org/officeDocument/2006/relationships/settings" Target="settings.xml"/><Relationship Id="rId10" Type="http://schemas.openxmlformats.org/officeDocument/2006/relationships/hyperlink" Target="http://manage.windowsazure.com/" TargetMode="External"/><Relationship Id="rId4" Type="http://schemas.microsoft.com/office/2007/relationships/stylesWithEffects" Target="stylesWithEffects.xml"/><Relationship Id="rId9" Type="http://schemas.openxmlformats.org/officeDocument/2006/relationships/hyperlink" Target="http://www.windowsazure.com/en-us/pricing/calculato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Precision\AppData\Roaming\Microsoft\Templates\CODE%20Magazine%20Style%20Guide%20and%20Template-Aug%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A256-5F38-4E47-9BA7-28E000AC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 Magazine Style Guide and Template-Aug 2010</Template>
  <TotalTime>0</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CoDe Magazine</Company>
  <LinksUpToDate>false</LinksUpToDate>
  <CharactersWithSpaces>8981</CharactersWithSpaces>
  <SharedDoc>false</SharedDoc>
  <HyperlinkBase>www.code-magazine.com</HyperlinkBase>
  <HLinks>
    <vt:vector size="6" baseType="variant">
      <vt:variant>
        <vt:i4>6946898</vt:i4>
      </vt:variant>
      <vt:variant>
        <vt:i4>0</vt:i4>
      </vt:variant>
      <vt:variant>
        <vt:i4>0</vt:i4>
      </vt:variant>
      <vt:variant>
        <vt:i4>5</vt:i4>
      </vt:variant>
      <vt:variant>
        <vt:lpwstr>mailto:Kgoff@commongroundsolutions.net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ErikRuthruff</cp:lastModifiedBy>
  <cp:revision>2</cp:revision>
  <cp:lastPrinted>2001-10-18T13:04:00Z</cp:lastPrinted>
  <dcterms:created xsi:type="dcterms:W3CDTF">2013-01-17T21:56:00Z</dcterms:created>
  <dcterms:modified xsi:type="dcterms:W3CDTF">2013-01-17T21:56:00Z</dcterms:modified>
</cp:coreProperties>
</file>