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35FA" w14:textId="5D3DEA27" w:rsidR="00F53AAA" w:rsidRDefault="00C53C10" w:rsidP="00D6731A">
      <w:pPr>
        <w:pStyle w:val="Heading1"/>
      </w:pPr>
      <w:r w:rsidRPr="00C53C10">
        <w:t xml:space="preserve">Building Modern Web Applications </w:t>
      </w:r>
      <w:r w:rsidR="00437145">
        <w:t>U</w:t>
      </w:r>
      <w:r w:rsidRPr="00C53C10">
        <w:t>sing Blazor</w:t>
      </w:r>
      <w:r w:rsidR="007A2217">
        <w:t xml:space="preserve"> ASP.NET Core</w:t>
      </w:r>
    </w:p>
    <w:p w14:paraId="78F50DF3" w14:textId="738CEED5" w:rsidR="00BE7809" w:rsidRDefault="00BE7809" w:rsidP="002B57DC">
      <w:pPr>
        <w:pStyle w:val="BodyText"/>
      </w:pPr>
      <w:r w:rsidRPr="00BE7809">
        <w:t>Blazor is a modern web framework from Microsoft that was included in .NET 5. It</w:t>
      </w:r>
      <w:r w:rsidR="00437145">
        <w:t>’</w:t>
      </w:r>
      <w:r w:rsidRPr="00BE7809">
        <w:t>s used for building interactive web applications using C# and .NET</w:t>
      </w:r>
      <w:r w:rsidR="00DF6D16">
        <w:t xml:space="preserve"> and i</w:t>
      </w:r>
      <w:r w:rsidRPr="00BE7809">
        <w:t>t</w:t>
      </w:r>
      <w:r w:rsidR="00437145">
        <w:t>’</w:t>
      </w:r>
      <w:r w:rsidRPr="00BE7809">
        <w:t xml:space="preserve">s based on a flexible, modular component model </w:t>
      </w:r>
      <w:r w:rsidR="00437145">
        <w:t xml:space="preserve">that’s </w:t>
      </w:r>
      <w:r w:rsidRPr="00BE7809">
        <w:t>well</w:t>
      </w:r>
      <w:r w:rsidR="00437145">
        <w:t>-</w:t>
      </w:r>
      <w:r w:rsidRPr="00BE7809">
        <w:t>suited for building applications with rich, interactive web user interfaces. It should be noted that you can still use JavaScript if you</w:t>
      </w:r>
      <w:r w:rsidR="00DF6D16">
        <w:t>’</w:t>
      </w:r>
      <w:r w:rsidRPr="00BE7809">
        <w:t>d like to, i.e., you can invoke your JavaScript functions from C# and vice versa.</w:t>
      </w:r>
    </w:p>
    <w:p w14:paraId="7EEA571E" w14:textId="77777777" w:rsidR="00985240" w:rsidRDefault="00985240" w:rsidP="002B57DC">
      <w:pPr>
        <w:pStyle w:val="BodyText"/>
      </w:pPr>
    </w:p>
    <w:p w14:paraId="4D1A1C26" w14:textId="2AA14515" w:rsidR="002B57DC" w:rsidRDefault="00985240" w:rsidP="002B57DC">
      <w:pPr>
        <w:pStyle w:val="BodyText"/>
      </w:pPr>
      <w:r w:rsidRPr="00985240">
        <w:t>This article will take a deep dive into Blazor</w:t>
      </w:r>
      <w:r w:rsidR="00A41725">
        <w:t xml:space="preserve"> and</w:t>
      </w:r>
      <w:r w:rsidRPr="00985240">
        <w:t xml:space="preserve"> its </w:t>
      </w:r>
      <w:proofErr w:type="gramStart"/>
      <w:r w:rsidRPr="00985240">
        <w:t>components</w:t>
      </w:r>
      <w:r w:rsidR="00A41725">
        <w:t>,</w:t>
      </w:r>
      <w:r w:rsidRPr="00985240">
        <w:t xml:space="preserve"> and</w:t>
      </w:r>
      <w:proofErr w:type="gramEnd"/>
      <w:r w:rsidRPr="00985240">
        <w:t xml:space="preserve"> then demonstrate how to build modern web applications using it. It will also discuss the performance and security considerations, deployment using Docker </w:t>
      </w:r>
      <w:r w:rsidR="00DF6D16">
        <w:t>and</w:t>
      </w:r>
      <w:r w:rsidRPr="00985240">
        <w:t xml:space="preserve"> Kubernetes, and the best practices</w:t>
      </w:r>
      <w:r w:rsidR="002B57DC">
        <w:t>.</w:t>
      </w:r>
    </w:p>
    <w:p w14:paraId="36203315" w14:textId="77777777" w:rsidR="00D6731A" w:rsidRDefault="00D6731A" w:rsidP="002B57DC">
      <w:pPr>
        <w:pStyle w:val="BodyText"/>
      </w:pPr>
    </w:p>
    <w:p w14:paraId="1F95CBB9" w14:textId="2AC52227" w:rsidR="00332831" w:rsidRDefault="00332831" w:rsidP="00332831">
      <w:pPr>
        <w:pStyle w:val="BodyText"/>
      </w:pPr>
      <w:r>
        <w:t xml:space="preserve">If you’re to work with the code examples discussed in this article, you </w:t>
      </w:r>
      <w:r w:rsidR="0090419A">
        <w:t>need</w:t>
      </w:r>
      <w:r>
        <w:t xml:space="preserve"> the following installed in your system:</w:t>
      </w:r>
    </w:p>
    <w:p w14:paraId="50B54442" w14:textId="77777777" w:rsidR="00332831" w:rsidRDefault="00332831" w:rsidP="00332831">
      <w:pPr>
        <w:pStyle w:val="BodyText"/>
      </w:pPr>
    </w:p>
    <w:p w14:paraId="55087FD4" w14:textId="036000A2" w:rsidR="00332831" w:rsidRDefault="00332831" w:rsidP="0009654E">
      <w:pPr>
        <w:pStyle w:val="BullettedBodyText"/>
      </w:pPr>
      <w:r>
        <w:t>Visual Studio 2022</w:t>
      </w:r>
    </w:p>
    <w:p w14:paraId="421CB86A" w14:textId="76D792FE" w:rsidR="00332831" w:rsidRDefault="00332831" w:rsidP="0009654E">
      <w:pPr>
        <w:pStyle w:val="BullettedBodyText"/>
      </w:pPr>
      <w:r>
        <w:t xml:space="preserve">.NET </w:t>
      </w:r>
      <w:r w:rsidR="009348F0">
        <w:t>9</w:t>
      </w:r>
      <w:r>
        <w:t>.0</w:t>
      </w:r>
    </w:p>
    <w:p w14:paraId="62DB9086" w14:textId="76427E9D" w:rsidR="00332831" w:rsidRDefault="00332831" w:rsidP="0009654E">
      <w:pPr>
        <w:pStyle w:val="BullettedBodyText"/>
      </w:pPr>
      <w:r>
        <w:t xml:space="preserve">ASP.NET </w:t>
      </w:r>
      <w:r w:rsidR="009348F0">
        <w:t>9</w:t>
      </w:r>
      <w:r>
        <w:t>.0 Runtime</w:t>
      </w:r>
    </w:p>
    <w:p w14:paraId="5600DE36" w14:textId="77777777" w:rsidR="00F30FFA" w:rsidRDefault="00F30FFA" w:rsidP="0090419A">
      <w:pPr>
        <w:pStyle w:val="BodyText"/>
      </w:pPr>
    </w:p>
    <w:p w14:paraId="1983AF00" w14:textId="4C0EE125" w:rsidR="00332831" w:rsidRDefault="00030615" w:rsidP="00332831">
      <w:pPr>
        <w:pStyle w:val="BodyText"/>
      </w:pPr>
      <w:r w:rsidRPr="00030615">
        <w:t>If you don’t already have Visual Studio 2022</w:t>
      </w:r>
      <w:r w:rsidR="00F345C0">
        <w:t xml:space="preserve"> </w:t>
      </w:r>
      <w:r w:rsidRPr="00030615">
        <w:t xml:space="preserve">installed </w:t>
      </w:r>
      <w:r w:rsidR="00D6731A">
        <w:t>o</w:t>
      </w:r>
      <w:r w:rsidRPr="00030615">
        <w:t>n your computer, y</w:t>
      </w:r>
      <w:r w:rsidR="00332831" w:rsidRPr="00030615">
        <w:t xml:space="preserve">ou can download </w:t>
      </w:r>
      <w:r w:rsidRPr="00030615">
        <w:t>it</w:t>
      </w:r>
      <w:r w:rsidR="00332831" w:rsidRPr="00030615">
        <w:t xml:space="preserve"> from here:</w:t>
      </w:r>
      <w:r w:rsidR="00A439EF">
        <w:t xml:space="preserve"> </w:t>
      </w:r>
      <w:hyperlink r:id="rId7" w:history="1">
        <w:r w:rsidR="00332831" w:rsidRPr="00D13609">
          <w:rPr>
            <w:rStyle w:val="Hyperlink"/>
          </w:rPr>
          <w:t>https://visualstudio.microsoft.com/downloads/</w:t>
        </w:r>
      </w:hyperlink>
      <w:r w:rsidR="0090419A" w:rsidRPr="00641608">
        <w:t>.</w:t>
      </w:r>
    </w:p>
    <w:p w14:paraId="7F9F00F3" w14:textId="381C90E4" w:rsidR="00283083" w:rsidRDefault="00283083" w:rsidP="00DF6D16">
      <w:pPr>
        <w:pStyle w:val="BullettedBodyText"/>
        <w:numPr>
          <w:ilvl w:val="0"/>
          <w:numId w:val="0"/>
        </w:numPr>
      </w:pPr>
    </w:p>
    <w:p w14:paraId="11F4549B" w14:textId="77777777" w:rsidR="00283083" w:rsidRDefault="00283083" w:rsidP="00283083">
      <w:pPr>
        <w:pStyle w:val="BodyText"/>
      </w:pPr>
      <w:r>
        <w:t>At the end of this journey, you’ll be able to build high-performance, scalable, and secure Blazor applications in ASP.NET Core 9 and Visual Studio 2022.</w:t>
      </w:r>
    </w:p>
    <w:p w14:paraId="73C7DBB5" w14:textId="77777777" w:rsidR="00DF6D16" w:rsidRDefault="00DF6D16" w:rsidP="00283083">
      <w:pPr>
        <w:pStyle w:val="BodyText"/>
      </w:pPr>
    </w:p>
    <w:p w14:paraId="0F7D9FEC" w14:textId="2669DB3B" w:rsidR="006620A4" w:rsidRDefault="006620A4" w:rsidP="00F667B9">
      <w:pPr>
        <w:pStyle w:val="Heading2"/>
      </w:pPr>
      <w:r>
        <w:t>Understanding the Problem</w:t>
      </w:r>
    </w:p>
    <w:p w14:paraId="040AE76B" w14:textId="3E4A28CF" w:rsidR="00C87744" w:rsidRDefault="00C87744" w:rsidP="00630B4F">
      <w:pPr>
        <w:pStyle w:val="BodyText"/>
      </w:pPr>
      <w:r w:rsidRPr="00C87744">
        <w:t>While building web applications, you would typically need server</w:t>
      </w:r>
      <w:r w:rsidR="00A41725">
        <w:t>-</w:t>
      </w:r>
      <w:r w:rsidRPr="00C87744">
        <w:t xml:space="preserve"> and client</w:t>
      </w:r>
      <w:r w:rsidR="00A41725">
        <w:t>-</w:t>
      </w:r>
      <w:r w:rsidRPr="00C87744">
        <w:t>side components. To create the server</w:t>
      </w:r>
      <w:r w:rsidR="00A41725">
        <w:t>-</w:t>
      </w:r>
      <w:r w:rsidRPr="00C87744">
        <w:t xml:space="preserve">side components, you might want to use C#, Java, etc. On the </w:t>
      </w:r>
      <w:r w:rsidR="00A41725">
        <w:t>other hand</w:t>
      </w:r>
      <w:r w:rsidRPr="00C87744">
        <w:t>, when building the client</w:t>
      </w:r>
      <w:r w:rsidR="00A41725">
        <w:t>-</w:t>
      </w:r>
      <w:r w:rsidRPr="00C87744">
        <w:t xml:space="preserve">side components, you might typically want to use Angular, React, etc. </w:t>
      </w:r>
      <w:r w:rsidR="00A41725">
        <w:t>Y</w:t>
      </w:r>
      <w:r w:rsidRPr="00C87744">
        <w:t xml:space="preserve">ou need to learn and master two different types of technologies, </w:t>
      </w:r>
      <w:r w:rsidR="00A41725">
        <w:t xml:space="preserve">one </w:t>
      </w:r>
      <w:r w:rsidRPr="00C87744">
        <w:t>for the server</w:t>
      </w:r>
      <w:r w:rsidR="00A41725">
        <w:t xml:space="preserve"> </w:t>
      </w:r>
      <w:r w:rsidRPr="00C87744">
        <w:t xml:space="preserve">side and </w:t>
      </w:r>
      <w:r w:rsidR="00DF6D16">
        <w:t>one</w:t>
      </w:r>
      <w:r w:rsidRPr="00C87744">
        <w:t xml:space="preserve"> for the client</w:t>
      </w:r>
      <w:r w:rsidR="00A41725">
        <w:t xml:space="preserve"> </w:t>
      </w:r>
      <w:r w:rsidRPr="00C87744">
        <w:t xml:space="preserve">side. This makes it difficult to maintain the codebase over time. </w:t>
      </w:r>
      <w:r w:rsidR="00A41725">
        <w:t xml:space="preserve">See </w:t>
      </w:r>
      <w:r w:rsidR="00A41725" w:rsidRPr="00A41725">
        <w:rPr>
          <w:b/>
          <w:bCs/>
        </w:rPr>
        <w:t>Figure 1</w:t>
      </w:r>
      <w:r w:rsidR="00A41725">
        <w:t xml:space="preserve"> to </w:t>
      </w:r>
      <w:r w:rsidR="00AF441E">
        <w:t>understand</w:t>
      </w:r>
      <w:r w:rsidRPr="00C87744">
        <w:t xml:space="preserve"> </w:t>
      </w:r>
      <w:r w:rsidR="00AF441E">
        <w:t>a technology stack of a typical web application that doesn’t use Blazor</w:t>
      </w:r>
      <w:r w:rsidRPr="00C87744">
        <w:t>.</w:t>
      </w:r>
    </w:p>
    <w:p w14:paraId="572AF4F2" w14:textId="70C20A25" w:rsidR="00753820" w:rsidRDefault="00753820" w:rsidP="00A41725">
      <w:pPr>
        <w:pStyle w:val="Figure"/>
      </w:pPr>
      <w:r>
        <w:rPr>
          <w:noProof/>
        </w:rPr>
        <w:drawing>
          <wp:inline distT="0" distB="0" distL="0" distR="0" wp14:anchorId="52B88962" wp14:editId="74AA4178">
            <wp:extent cx="4676775" cy="3105150"/>
            <wp:effectExtent l="0" t="0" r="9525" b="0"/>
            <wp:docPr id="1217672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72128" name="Picture 1217672128"/>
                    <pic:cNvPicPr/>
                  </pic:nvPicPr>
                  <pic:blipFill>
                    <a:blip r:embed="rId8">
                      <a:extLst>
                        <a:ext uri="{28A0092B-C50C-407E-A947-70E740481C1C}">
                          <a14:useLocalDpi xmlns:a14="http://schemas.microsoft.com/office/drawing/2010/main" val="0"/>
                        </a:ext>
                      </a:extLst>
                    </a:blip>
                    <a:stretch>
                      <a:fillRect/>
                    </a:stretch>
                  </pic:blipFill>
                  <pic:spPr>
                    <a:xfrm>
                      <a:off x="0" y="0"/>
                      <a:ext cx="4676775" cy="3105150"/>
                    </a:xfrm>
                    <a:prstGeom prst="rect">
                      <a:avLst/>
                    </a:prstGeom>
                  </pic:spPr>
                </pic:pic>
              </a:graphicData>
            </a:graphic>
          </wp:inline>
        </w:drawing>
      </w:r>
    </w:p>
    <w:p w14:paraId="793B3A23" w14:textId="30A37244" w:rsidR="00753820" w:rsidRPr="00F54785" w:rsidRDefault="00753820" w:rsidP="00A41725">
      <w:pPr>
        <w:pStyle w:val="FigureCaption"/>
        <w:rPr>
          <w:rStyle w:val="hljs-type"/>
        </w:rPr>
      </w:pPr>
      <w:r w:rsidRPr="00A41725">
        <w:rPr>
          <w:rStyle w:val="hljs-type"/>
          <w:b/>
          <w:bCs/>
        </w:rPr>
        <w:t>Figure 1</w:t>
      </w:r>
      <w:r w:rsidR="00A41725" w:rsidRPr="00A41725">
        <w:rPr>
          <w:rStyle w:val="hljs-type"/>
          <w:b/>
          <w:bCs/>
        </w:rPr>
        <w:t>:</w:t>
      </w:r>
      <w:r w:rsidR="00A41725">
        <w:rPr>
          <w:rStyle w:val="hljs-type"/>
        </w:rPr>
        <w:t xml:space="preserve"> </w:t>
      </w:r>
      <w:r w:rsidR="005D0703">
        <w:rPr>
          <w:rStyle w:val="hljs-type"/>
        </w:rPr>
        <w:t>The t</w:t>
      </w:r>
      <w:r w:rsidR="005168A8">
        <w:rPr>
          <w:rStyle w:val="hljs-type"/>
        </w:rPr>
        <w:t xml:space="preserve">echnology </w:t>
      </w:r>
      <w:proofErr w:type="gramStart"/>
      <w:r w:rsidR="005168A8">
        <w:rPr>
          <w:rStyle w:val="hljs-type"/>
        </w:rPr>
        <w:t>stack</w:t>
      </w:r>
      <w:proofErr w:type="gramEnd"/>
      <w:r w:rsidR="001204A5">
        <w:rPr>
          <w:rStyle w:val="hljs-type"/>
        </w:rPr>
        <w:t xml:space="preserve"> in a typical web app</w:t>
      </w:r>
      <w:r w:rsidR="005168A8">
        <w:rPr>
          <w:rStyle w:val="hljs-type"/>
        </w:rPr>
        <w:t>lication</w:t>
      </w:r>
    </w:p>
    <w:p w14:paraId="1BFA83C9" w14:textId="77777777" w:rsidR="00C87744" w:rsidRDefault="00C87744" w:rsidP="00630B4F">
      <w:pPr>
        <w:pStyle w:val="BodyText"/>
      </w:pPr>
    </w:p>
    <w:p w14:paraId="05BBE668" w14:textId="67E7E66F" w:rsidR="00630B4F" w:rsidRDefault="00630B4F" w:rsidP="00630B4F">
      <w:pPr>
        <w:pStyle w:val="BodyText"/>
      </w:pPr>
      <w:r w:rsidRPr="00985240">
        <w:lastRenderedPageBreak/>
        <w:t xml:space="preserve">Blazor is a web framework that allows web developers to </w:t>
      </w:r>
      <w:r>
        <w:t xml:space="preserve">use C# in lieu of JavaScript to </w:t>
      </w:r>
      <w:r w:rsidRPr="00985240">
        <w:t xml:space="preserve">create modern web applications </w:t>
      </w:r>
      <w:r w:rsidR="00A41725">
        <w:t>with</w:t>
      </w:r>
      <w:r w:rsidRPr="00985240">
        <w:t xml:space="preserve"> reusable components </w:t>
      </w:r>
      <w:r w:rsidR="00A41725">
        <w:t>that</w:t>
      </w:r>
      <w:r w:rsidRPr="00985240">
        <w:t xml:space="preserve"> can be executed on </w:t>
      </w:r>
      <w:r w:rsidR="00DF6D16">
        <w:t xml:space="preserve">both </w:t>
      </w:r>
      <w:r w:rsidRPr="00985240">
        <w:t xml:space="preserve">the client-side and the server-side to provide optimal web solutions. The </w:t>
      </w:r>
      <w:r w:rsidR="00A41725">
        <w:t xml:space="preserve">Blazor </w:t>
      </w:r>
      <w:r w:rsidRPr="00985240">
        <w:t>framework is part of the ASP.NET Core framework and helps in streamlining the web development process for .NET and C# developers targeting web applications.</w:t>
      </w:r>
    </w:p>
    <w:p w14:paraId="13FCD58F" w14:textId="77777777" w:rsidR="00A41725" w:rsidRDefault="00A41725" w:rsidP="00630B4F">
      <w:pPr>
        <w:pStyle w:val="BodyText"/>
      </w:pPr>
    </w:p>
    <w:p w14:paraId="59C97B91" w14:textId="56253F79" w:rsidR="009E1064" w:rsidRDefault="009E1064" w:rsidP="009E1064">
      <w:pPr>
        <w:pStyle w:val="Heading2"/>
      </w:pPr>
      <w:r>
        <w:t xml:space="preserve">An Introduction to </w:t>
      </w:r>
      <w:r w:rsidR="00963EBD">
        <w:t>Blazor</w:t>
      </w:r>
    </w:p>
    <w:p w14:paraId="0E06F23D" w14:textId="5CB56E74" w:rsidR="00F46386" w:rsidRDefault="001B3573" w:rsidP="005E035B">
      <w:pPr>
        <w:pStyle w:val="BodyText"/>
      </w:pPr>
      <w:r w:rsidRPr="001B3573">
        <w:t xml:space="preserve">Blazor, an open-source framework from Microsoft, empowers developers to create interactive web applications using C# and .NET. Blazor employs </w:t>
      </w:r>
      <w:proofErr w:type="spellStart"/>
      <w:r w:rsidRPr="001B3573">
        <w:t>WebAssembly</w:t>
      </w:r>
      <w:proofErr w:type="spellEnd"/>
      <w:r w:rsidRPr="001B3573">
        <w:t xml:space="preserve">, a web standard that permits browser-based code execution from languages other than JavaScript, creating a fully featured, high-performance client-side development environment using C#. </w:t>
      </w:r>
      <w:r w:rsidR="00EF01F4">
        <w:t>By u</w:t>
      </w:r>
      <w:r w:rsidR="00A41725">
        <w:t>s</w:t>
      </w:r>
      <w:r w:rsidRPr="001B3573">
        <w:t xml:space="preserve">ing </w:t>
      </w:r>
      <w:proofErr w:type="gramStart"/>
      <w:r w:rsidRPr="001B3573">
        <w:t>.NET</w:t>
      </w:r>
      <w:proofErr w:type="gramEnd"/>
      <w:r w:rsidRPr="001B3573">
        <w:t xml:space="preserve">, Blazor empowers developers to build full-stack applications encompassing both client and server components. Such flexibility permits developers to choose </w:t>
      </w:r>
      <w:r w:rsidR="00A41725">
        <w:t>the</w:t>
      </w:r>
      <w:r w:rsidRPr="001B3573">
        <w:t xml:space="preserve"> hosting model best suited to their application’s needs, including client-side rendering for interactive interfaces and server-side rendering for improved performance and scalability.</w:t>
      </w:r>
    </w:p>
    <w:p w14:paraId="2F4F64C1" w14:textId="77777777" w:rsidR="00976057" w:rsidRDefault="00976057" w:rsidP="00976057">
      <w:pPr>
        <w:pStyle w:val="BodyText"/>
      </w:pPr>
    </w:p>
    <w:p w14:paraId="77D30F16" w14:textId="34DB73EE" w:rsidR="002B0CFC" w:rsidRDefault="002B0CFC" w:rsidP="00976057">
      <w:pPr>
        <w:pStyle w:val="BodyText"/>
      </w:pPr>
      <w:r w:rsidRPr="002B0CFC">
        <w:t>Blazor provides a modern, efficient, and versatile approach to web application development. It allows developers to build interactive, high-performing applications using C# and the .NET</w:t>
      </w:r>
      <w:r w:rsidR="00D17ED0">
        <w:t xml:space="preserve"> and .NET Core</w:t>
      </w:r>
      <w:r w:rsidRPr="002B0CFC">
        <w:t xml:space="preserve"> </w:t>
      </w:r>
      <w:r w:rsidR="00D17ED0">
        <w:t>f</w:t>
      </w:r>
      <w:r w:rsidR="00D17ED0" w:rsidRPr="002B0CFC">
        <w:t>ramework</w:t>
      </w:r>
      <w:r w:rsidR="00D17ED0">
        <w:t>s</w:t>
      </w:r>
      <w:r w:rsidRPr="002B0CFC">
        <w:t>. By u</w:t>
      </w:r>
      <w:r w:rsidR="00A41725">
        <w:t>s</w:t>
      </w:r>
      <w:r w:rsidRPr="002B0CFC">
        <w:t xml:space="preserve">ing its features, tools, and best practices, developers can streamline development, improve application functionality, and create engaging user experiences across diverse platforms. </w:t>
      </w:r>
    </w:p>
    <w:p w14:paraId="0B7C9AF3" w14:textId="77777777" w:rsidR="00CF0CF8" w:rsidRDefault="00CF0CF8" w:rsidP="00976057">
      <w:pPr>
        <w:pStyle w:val="BodyText"/>
      </w:pPr>
    </w:p>
    <w:p w14:paraId="1BB95F15" w14:textId="3181779B" w:rsidR="00CF0CF8" w:rsidRPr="00CF0CF8" w:rsidRDefault="00976057" w:rsidP="00CF0CF8">
      <w:pPr>
        <w:pStyle w:val="Heading2"/>
      </w:pPr>
      <w:r w:rsidRPr="00976057">
        <w:t>Key Features of Blazor</w:t>
      </w:r>
    </w:p>
    <w:p w14:paraId="680D81C6" w14:textId="30741E2A" w:rsidR="00976057" w:rsidRDefault="00567CD7" w:rsidP="00976057">
      <w:pPr>
        <w:pStyle w:val="BodyText"/>
      </w:pPr>
      <w:r>
        <w:t>Here’s a quick look at the key features of Blazor</w:t>
      </w:r>
      <w:r w:rsidR="00CF0CF8">
        <w:t>.</w:t>
      </w:r>
    </w:p>
    <w:p w14:paraId="5EC436E5" w14:textId="6DACE948" w:rsidR="00976057" w:rsidRDefault="00D22D7E" w:rsidP="00D22D7E">
      <w:pPr>
        <w:pStyle w:val="Heading3"/>
      </w:pPr>
      <w:r>
        <w:t xml:space="preserve">Using C# in </w:t>
      </w:r>
      <w:r w:rsidR="00CF0CF8">
        <w:t>L</w:t>
      </w:r>
      <w:r>
        <w:t xml:space="preserve">ieu of JavaScript </w:t>
      </w:r>
      <w:r w:rsidR="00CF0CF8">
        <w:t>T</w:t>
      </w:r>
      <w:r>
        <w:t>hroughout</w:t>
      </w:r>
    </w:p>
    <w:p w14:paraId="354B8485" w14:textId="1F38880D" w:rsidR="00976057" w:rsidRDefault="001A135D" w:rsidP="00976057">
      <w:pPr>
        <w:pStyle w:val="BodyText"/>
      </w:pPr>
      <w:r w:rsidRPr="001A135D">
        <w:t>When using Blazor, developers no longer need to leverage multiple development languages, libraries, and tools when building their applications. Instead, they can use C# throughout all application layers, both at the server</w:t>
      </w:r>
      <w:r w:rsidR="00A0282D">
        <w:t xml:space="preserve"> side</w:t>
      </w:r>
      <w:r w:rsidRPr="001A135D">
        <w:t xml:space="preserve"> and </w:t>
      </w:r>
      <w:r w:rsidR="00A0282D">
        <w:t xml:space="preserve">the </w:t>
      </w:r>
      <w:r w:rsidRPr="001A135D">
        <w:t>client</w:t>
      </w:r>
      <w:r w:rsidR="00CF0CF8">
        <w:t>-</w:t>
      </w:r>
      <w:r w:rsidRPr="001A135D">
        <w:t>side, thereby eliminating the need to learn and use JavaScript. Consequently, this reduces the development effort, enables you to use the same language for building you</w:t>
      </w:r>
      <w:r w:rsidR="00CF0CF8">
        <w:t>r</w:t>
      </w:r>
      <w:r w:rsidRPr="001A135D">
        <w:t xml:space="preserve"> client</w:t>
      </w:r>
      <w:r w:rsidR="00B6789A">
        <w:t>-</w:t>
      </w:r>
      <w:r w:rsidR="00290C72">
        <w:t xml:space="preserve"> </w:t>
      </w:r>
      <w:r w:rsidRPr="001A135D">
        <w:t>and server-side components, thereby promoting code reuse across different platforms.</w:t>
      </w:r>
    </w:p>
    <w:p w14:paraId="0FEA7B07" w14:textId="77777777" w:rsidR="00CF0CF8" w:rsidRDefault="00CF0CF8" w:rsidP="00976057">
      <w:pPr>
        <w:pStyle w:val="BodyText"/>
      </w:pPr>
    </w:p>
    <w:p w14:paraId="729EFDEE" w14:textId="0E499AD4" w:rsidR="00696E99" w:rsidRDefault="00696E99" w:rsidP="003639D2">
      <w:pPr>
        <w:pStyle w:val="Heading3"/>
      </w:pPr>
      <w:r>
        <w:t>Component-</w:t>
      </w:r>
      <w:r w:rsidR="00CF0CF8">
        <w:t>B</w:t>
      </w:r>
      <w:r>
        <w:t xml:space="preserve">ased </w:t>
      </w:r>
      <w:r w:rsidR="00CF0CF8">
        <w:t>A</w:t>
      </w:r>
      <w:r>
        <w:t>rchitecture</w:t>
      </w:r>
    </w:p>
    <w:p w14:paraId="466FFFE7" w14:textId="7C8B2847" w:rsidR="00696E99" w:rsidRDefault="00696E99" w:rsidP="00696E99">
      <w:pPr>
        <w:pStyle w:val="BodyText"/>
      </w:pPr>
      <w:r>
        <w:t xml:space="preserve">Blazor follows </w:t>
      </w:r>
      <w:proofErr w:type="gramStart"/>
      <w:r>
        <w:t>a component</w:t>
      </w:r>
      <w:proofErr w:type="gramEnd"/>
      <w:r>
        <w:t xml:space="preserve">-based architecture, facilitating code reusability, </w:t>
      </w:r>
      <w:r w:rsidR="00FD213C">
        <w:t xml:space="preserve">separation of concerns, </w:t>
      </w:r>
      <w:r>
        <w:t xml:space="preserve">modular design, easy maintenance, and enabling you to build applications </w:t>
      </w:r>
      <w:r w:rsidR="004C1EE5">
        <w:t>in a structured manner</w:t>
      </w:r>
      <w:r>
        <w:t xml:space="preserve">. </w:t>
      </w:r>
      <w:r w:rsidR="00F60740" w:rsidRPr="00F60740">
        <w:t>These components take the form of self-contained, reusable units of UI and logic written in razor syntax, which combines HTML, CSS, and C#. These components specify your application's logic and structure, making multilevel web development possible.</w:t>
      </w:r>
      <w:r w:rsidR="00F60740">
        <w:t xml:space="preserve"> </w:t>
      </w:r>
      <w:r>
        <w:t>In this approach, the source code is divided into smaller logical pieces that can be used again in the future while making the applications responsive and interactive.</w:t>
      </w:r>
    </w:p>
    <w:p w14:paraId="0C30CBCE" w14:textId="77777777" w:rsidR="00CF0CF8" w:rsidRDefault="00CF0CF8" w:rsidP="00696E99">
      <w:pPr>
        <w:pStyle w:val="BodyText"/>
      </w:pPr>
    </w:p>
    <w:p w14:paraId="08D650E7" w14:textId="5ABC2130" w:rsidR="00744BCD" w:rsidRDefault="00C17C45" w:rsidP="00380218">
      <w:pPr>
        <w:pStyle w:val="Heading3"/>
      </w:pPr>
      <w:r>
        <w:t>Authentication and Authorization</w:t>
      </w:r>
    </w:p>
    <w:p w14:paraId="5C22A04A" w14:textId="61284063" w:rsidR="00744BCD" w:rsidRDefault="00BE6758" w:rsidP="009D23A8">
      <w:pPr>
        <w:pStyle w:val="BodyText"/>
      </w:pPr>
      <w:r w:rsidRPr="00BE6758">
        <w:t>Blazor provides support for robust security and data protection to thwart malicious attackers.</w:t>
      </w:r>
      <w:r>
        <w:t xml:space="preserve"> It</w:t>
      </w:r>
      <w:r w:rsidR="009D23A8">
        <w:t xml:space="preserve"> comes with built-in support for authentication and authorization and easy integration with OAuth providers, </w:t>
      </w:r>
      <w:proofErr w:type="spellStart"/>
      <w:r w:rsidR="009D23A8">
        <w:t>IdentityServer</w:t>
      </w:r>
      <w:proofErr w:type="spellEnd"/>
      <w:r w:rsidR="009D23A8">
        <w:t xml:space="preserve">, and Azure AD. Note that Blazor takes advantage of the ASP.NET security framework to establish a user's identity. In Blazor Server apps, the </w:t>
      </w:r>
      <w:proofErr w:type="spellStart"/>
      <w:r w:rsidR="009D23A8">
        <w:t>AuthenticationStateProvider</w:t>
      </w:r>
      <w:proofErr w:type="spellEnd"/>
      <w:r w:rsidR="009D23A8">
        <w:t xml:space="preserve"> service uses </w:t>
      </w:r>
      <w:proofErr w:type="gramStart"/>
      <w:r w:rsidR="009D23A8">
        <w:t xml:space="preserve">the </w:t>
      </w:r>
      <w:proofErr w:type="spellStart"/>
      <w:r w:rsidR="009D23A8">
        <w:t>HttpContext</w:t>
      </w:r>
      <w:proofErr w:type="gramEnd"/>
      <w:r w:rsidR="009D23A8">
        <w:t>.User</w:t>
      </w:r>
      <w:proofErr w:type="spellEnd"/>
      <w:r w:rsidR="009D23A8">
        <w:t xml:space="preserve"> API to retrieve authentication state data.</w:t>
      </w:r>
    </w:p>
    <w:p w14:paraId="4C706556" w14:textId="77777777" w:rsidR="00744BCD" w:rsidRDefault="00744BCD" w:rsidP="00696E99">
      <w:pPr>
        <w:pStyle w:val="BodyText"/>
      </w:pPr>
    </w:p>
    <w:p w14:paraId="27978DC5" w14:textId="385E093E" w:rsidR="004F3A81" w:rsidRDefault="004F3A81" w:rsidP="004F3A81">
      <w:pPr>
        <w:pStyle w:val="PullQuote"/>
      </w:pPr>
      <w:r w:rsidRPr="004F3A81">
        <w:t xml:space="preserve">Identity Server is an open-source framework for implementing identity and access control in </w:t>
      </w:r>
      <w:r w:rsidRPr="004F3A81">
        <w:lastRenderedPageBreak/>
        <w:t>your .NET applications. It implements OpenID Connect (OIDC) and OAuth 2.0 standards</w:t>
      </w:r>
      <w:r w:rsidR="00B6789A">
        <w:t>,</w:t>
      </w:r>
      <w:r w:rsidRPr="004F3A81">
        <w:t xml:space="preserve"> integrates with ASP.NET Core Identity framework</w:t>
      </w:r>
      <w:r w:rsidR="00B6789A">
        <w:t>,</w:t>
      </w:r>
      <w:r w:rsidRPr="004F3A81">
        <w:t xml:space="preserve"> and provides a common way to authenticate requests in ASP.NET Core applications.</w:t>
      </w:r>
    </w:p>
    <w:p w14:paraId="0111A15B" w14:textId="77777777" w:rsidR="00CF0CF8" w:rsidRDefault="00CF0CF8" w:rsidP="00CF0CF8">
      <w:pPr>
        <w:pStyle w:val="BodyText"/>
      </w:pPr>
    </w:p>
    <w:p w14:paraId="767A3679" w14:textId="77777777" w:rsidR="00F9238D" w:rsidRDefault="00F9238D" w:rsidP="00F9238D">
      <w:pPr>
        <w:pStyle w:val="Heading3"/>
      </w:pPr>
      <w:r>
        <w:t>Integration with the .NET Ecosystem</w:t>
      </w:r>
    </w:p>
    <w:p w14:paraId="4276172F" w14:textId="4123C408" w:rsidR="004F3A81" w:rsidRDefault="00F9238D" w:rsidP="00F9238D">
      <w:pPr>
        <w:pStyle w:val="BodyText"/>
      </w:pPr>
      <w:r>
        <w:t xml:space="preserve">Blazor integrates nicely with the .NET ecosystem, including ASP.NET Core, Entity Framework Core, etc. </w:t>
      </w:r>
      <w:r w:rsidR="00CF0CF8">
        <w:t>Y</w:t>
      </w:r>
      <w:r>
        <w:t>ou can easily share code between the server and client components, thereby enhancing maintainability and reducing code redundancy. Additionally, you can call your JavaScript functions easily from Blazor and integrate Blazor with JavaScript frameworks and libraries.</w:t>
      </w:r>
    </w:p>
    <w:p w14:paraId="4EDD2529" w14:textId="77777777" w:rsidR="00CF0CF8" w:rsidRDefault="00CF0CF8" w:rsidP="00F9238D">
      <w:pPr>
        <w:pStyle w:val="BodyText"/>
      </w:pPr>
    </w:p>
    <w:p w14:paraId="1BA7E1A6" w14:textId="280A3539" w:rsidR="00B030B6" w:rsidRDefault="00B030B6" w:rsidP="00AC5B8E">
      <w:pPr>
        <w:pStyle w:val="Heading3"/>
      </w:pPr>
      <w:r>
        <w:t xml:space="preserve">Support for </w:t>
      </w:r>
      <w:r w:rsidR="00CF0CF8">
        <w:t>M</w:t>
      </w:r>
      <w:r>
        <w:t xml:space="preserve">ultiple Hosting </w:t>
      </w:r>
      <w:r w:rsidR="00CF0CF8">
        <w:t>M</w:t>
      </w:r>
      <w:r>
        <w:t>odels</w:t>
      </w:r>
    </w:p>
    <w:p w14:paraId="03A41ADA" w14:textId="77777777" w:rsidR="00AC5B8E" w:rsidRDefault="00B030B6" w:rsidP="00B030B6">
      <w:pPr>
        <w:pStyle w:val="BodyText"/>
      </w:pPr>
      <w:r>
        <w:t xml:space="preserve">Blazor supports both client-side and server-side hosting models, providing flexibility and performance optimization based on project requirements. To achieve this, it supports multiple hosting models, such as the following: </w:t>
      </w:r>
    </w:p>
    <w:p w14:paraId="1E4177F0" w14:textId="77777777" w:rsidR="00AC5B8E" w:rsidRDefault="00AC5B8E" w:rsidP="00B030B6">
      <w:pPr>
        <w:pStyle w:val="BodyText"/>
      </w:pPr>
    </w:p>
    <w:p w14:paraId="14DB763A" w14:textId="1DA9E8F1" w:rsidR="00AC5B8E" w:rsidRDefault="00B030B6" w:rsidP="00946050">
      <w:pPr>
        <w:pStyle w:val="BullettedBodyText"/>
      </w:pPr>
      <w:r w:rsidRPr="00CF0CF8">
        <w:rPr>
          <w:b/>
          <w:bCs/>
        </w:rPr>
        <w:t xml:space="preserve">Blazor </w:t>
      </w:r>
      <w:proofErr w:type="spellStart"/>
      <w:r w:rsidRPr="00CF0CF8">
        <w:rPr>
          <w:b/>
          <w:bCs/>
        </w:rPr>
        <w:t>WebAssembly</w:t>
      </w:r>
      <w:proofErr w:type="spellEnd"/>
      <w:r w:rsidRPr="00CF0CF8">
        <w:rPr>
          <w:b/>
          <w:bCs/>
        </w:rPr>
        <w:t xml:space="preserve"> (WASM):</w:t>
      </w:r>
      <w:r>
        <w:t xml:space="preserve"> These applications can be executed entirely on the client</w:t>
      </w:r>
      <w:r w:rsidR="00B6789A">
        <w:t>-</w:t>
      </w:r>
      <w:r>
        <w:t xml:space="preserve">side in the browser using </w:t>
      </w:r>
      <w:proofErr w:type="spellStart"/>
      <w:r>
        <w:t>WebAssembly</w:t>
      </w:r>
      <w:proofErr w:type="spellEnd"/>
      <w:r>
        <w:t xml:space="preserve">. </w:t>
      </w:r>
    </w:p>
    <w:p w14:paraId="0E3591A8" w14:textId="77777777" w:rsidR="00AC5B8E" w:rsidRDefault="00B030B6" w:rsidP="00946050">
      <w:pPr>
        <w:pStyle w:val="BullettedBodyText"/>
      </w:pPr>
      <w:r w:rsidRPr="00CF0CF8">
        <w:rPr>
          <w:b/>
          <w:bCs/>
        </w:rPr>
        <w:t>Blazor Server:</w:t>
      </w:r>
      <w:r>
        <w:t xml:space="preserve"> These are applications that run on the server and can transmit UI updates to </w:t>
      </w:r>
      <w:proofErr w:type="gramStart"/>
      <w:r>
        <w:t>the client</w:t>
      </w:r>
      <w:proofErr w:type="gramEnd"/>
      <w:r>
        <w:t xml:space="preserve"> components over a </w:t>
      </w:r>
      <w:proofErr w:type="spellStart"/>
      <w:r>
        <w:t>SignalR</w:t>
      </w:r>
      <w:proofErr w:type="spellEnd"/>
      <w:r>
        <w:t xml:space="preserve"> connection. </w:t>
      </w:r>
    </w:p>
    <w:p w14:paraId="391CB2C9" w14:textId="42533C1A" w:rsidR="00B030B6" w:rsidRDefault="00B030B6" w:rsidP="00946050">
      <w:pPr>
        <w:pStyle w:val="BullettedBodyText"/>
      </w:pPr>
      <w:r w:rsidRPr="00CF0CF8">
        <w:rPr>
          <w:b/>
          <w:bCs/>
        </w:rPr>
        <w:t>Blazor Hybrid:</w:t>
      </w:r>
      <w:r>
        <w:t xml:space="preserve"> These applications combine the best of both worlds, i.e., they blend Blazor with .NET MAUI for building native desktop and mobile apps.</w:t>
      </w:r>
    </w:p>
    <w:p w14:paraId="21069300" w14:textId="77777777" w:rsidR="00CF0CF8" w:rsidRDefault="00CF0CF8" w:rsidP="00CF0CF8">
      <w:pPr>
        <w:pStyle w:val="BodyText"/>
      </w:pPr>
    </w:p>
    <w:p w14:paraId="4ED2EF57" w14:textId="77777777" w:rsidR="00C97625" w:rsidRDefault="00C97625" w:rsidP="00C97625">
      <w:pPr>
        <w:pStyle w:val="Heading3"/>
      </w:pPr>
      <w:r>
        <w:t>Platform Independence</w:t>
      </w:r>
    </w:p>
    <w:p w14:paraId="76369795" w14:textId="1205432A" w:rsidR="00A42F30" w:rsidRDefault="00C97625" w:rsidP="00C97625">
      <w:pPr>
        <w:pStyle w:val="BodyText"/>
      </w:pPr>
      <w:r>
        <w:t xml:space="preserve">Applications built in Blazor are platform independent. For example, you can run Blazor </w:t>
      </w:r>
      <w:proofErr w:type="spellStart"/>
      <w:r>
        <w:t>WebAssembly</w:t>
      </w:r>
      <w:proofErr w:type="spellEnd"/>
      <w:r>
        <w:t xml:space="preserve"> apps in modern browsers without using plug</w:t>
      </w:r>
      <w:r w:rsidR="00CF0CF8">
        <w:t>-</w:t>
      </w:r>
      <w:r>
        <w:t>ins. Moreover, you can execute Blazor Hybrid apps on Windows, macOS, iOS, and Android platforms using .NET MAUI. Additionally, you can host your Blazor Server applications on any platform that provides support for ASP.NET Core.</w:t>
      </w:r>
    </w:p>
    <w:p w14:paraId="571D461B" w14:textId="77777777" w:rsidR="00B6789A" w:rsidRDefault="00B6789A" w:rsidP="00C97625">
      <w:pPr>
        <w:pStyle w:val="BodyText"/>
      </w:pPr>
    </w:p>
    <w:p w14:paraId="7237EFAB" w14:textId="77777777" w:rsidR="00F60740" w:rsidRDefault="00F60740" w:rsidP="00F60740">
      <w:pPr>
        <w:pStyle w:val="Heading3"/>
      </w:pPr>
      <w:r>
        <w:t>Render Modes</w:t>
      </w:r>
    </w:p>
    <w:p w14:paraId="66F26ADB" w14:textId="03DA5545" w:rsidR="00F60740" w:rsidRDefault="00F60740" w:rsidP="00F60740">
      <w:pPr>
        <w:pStyle w:val="BodyText"/>
      </w:pPr>
      <w:r>
        <w:t>Blazor leverages render modes to determine the hosting model to be used, whether the application should be rendered at the server or the client, and whether it</w:t>
      </w:r>
      <w:r w:rsidR="00B6789A">
        <w:t>’</w:t>
      </w:r>
      <w:r>
        <w:t>s interactive or non-interactive. Blazor supports the following types of render modes:</w:t>
      </w:r>
    </w:p>
    <w:p w14:paraId="7CFA3796" w14:textId="77777777" w:rsidR="00F60740" w:rsidRDefault="00F60740" w:rsidP="00F60740">
      <w:pPr>
        <w:pStyle w:val="BodyText"/>
      </w:pPr>
    </w:p>
    <w:p w14:paraId="26336224" w14:textId="0FE2608A" w:rsidR="00F60740" w:rsidRDefault="00F60740" w:rsidP="00F60740">
      <w:pPr>
        <w:pStyle w:val="BullettedBodyText"/>
      </w:pPr>
      <w:r>
        <w:t xml:space="preserve">Static </w:t>
      </w:r>
      <w:r w:rsidR="00B6789A">
        <w:t>s</w:t>
      </w:r>
      <w:r>
        <w:t>erver</w:t>
      </w:r>
    </w:p>
    <w:p w14:paraId="1C48C13E" w14:textId="5663E2AE" w:rsidR="00F60740" w:rsidRDefault="00F60740" w:rsidP="00F60740">
      <w:pPr>
        <w:pStyle w:val="BullettedBodyText"/>
      </w:pPr>
      <w:r>
        <w:t xml:space="preserve">Interactive </w:t>
      </w:r>
      <w:r w:rsidR="00B6789A">
        <w:t>s</w:t>
      </w:r>
      <w:r>
        <w:t>erver</w:t>
      </w:r>
    </w:p>
    <w:p w14:paraId="2E2A29E9" w14:textId="77777777" w:rsidR="00F60740" w:rsidRDefault="00F60740" w:rsidP="00F60740">
      <w:pPr>
        <w:pStyle w:val="BullettedBodyText"/>
      </w:pPr>
      <w:r>
        <w:t xml:space="preserve">Interactive </w:t>
      </w:r>
      <w:proofErr w:type="spellStart"/>
      <w:r>
        <w:t>WebAssembly</w:t>
      </w:r>
      <w:proofErr w:type="spellEnd"/>
    </w:p>
    <w:p w14:paraId="2296A6F0" w14:textId="7B440B09" w:rsidR="00F60740" w:rsidRDefault="00F60740" w:rsidP="00F60740">
      <w:pPr>
        <w:pStyle w:val="BullettedBodyText"/>
      </w:pPr>
      <w:r>
        <w:t xml:space="preserve">Interactive </w:t>
      </w:r>
      <w:r w:rsidR="00B6789A">
        <w:t>a</w:t>
      </w:r>
      <w:r>
        <w:t>uto</w:t>
      </w:r>
    </w:p>
    <w:p w14:paraId="564B5913" w14:textId="77777777" w:rsidR="00B6789A" w:rsidRDefault="00B6789A" w:rsidP="00B6789A">
      <w:pPr>
        <w:pStyle w:val="BodyText"/>
      </w:pPr>
    </w:p>
    <w:p w14:paraId="09FEA6C9" w14:textId="318517B8" w:rsidR="00976057" w:rsidRDefault="00976057" w:rsidP="00C340F6">
      <w:pPr>
        <w:pStyle w:val="Heading2"/>
      </w:pPr>
      <w:r w:rsidRPr="00976057">
        <w:lastRenderedPageBreak/>
        <w:t xml:space="preserve">How </w:t>
      </w:r>
      <w:r w:rsidR="00CF0CF8">
        <w:t>D</w:t>
      </w:r>
      <w:r w:rsidRPr="00976057">
        <w:t>oes Blazor Work?</w:t>
      </w:r>
    </w:p>
    <w:p w14:paraId="14788F2D" w14:textId="204DABD2" w:rsidR="00EB575D" w:rsidRDefault="00EB575D" w:rsidP="00EB575D">
      <w:pPr>
        <w:pStyle w:val="BodyText"/>
      </w:pPr>
      <w:r>
        <w:t xml:space="preserve">Blazor is a Microsoft framework that allows </w:t>
      </w:r>
      <w:r w:rsidR="00EA2575">
        <w:t>execut</w:t>
      </w:r>
      <w:r w:rsidR="003652C0">
        <w:t>ing</w:t>
      </w:r>
      <w:r w:rsidR="00B61EF2">
        <w:t xml:space="preserve"> </w:t>
      </w:r>
      <w:r w:rsidR="00EA2575">
        <w:t>applications buil</w:t>
      </w:r>
      <w:r w:rsidR="003652C0">
        <w:t>t</w:t>
      </w:r>
      <w:r w:rsidR="00EA2575">
        <w:t xml:space="preserve"> using </w:t>
      </w:r>
      <w:r>
        <w:t xml:space="preserve">C# </w:t>
      </w:r>
      <w:r w:rsidR="00B61EF2">
        <w:t xml:space="preserve">in </w:t>
      </w:r>
      <w:r w:rsidR="003652C0">
        <w:t xml:space="preserve">a </w:t>
      </w:r>
      <w:r>
        <w:t xml:space="preserve">web browser without </w:t>
      </w:r>
      <w:r w:rsidR="000D713C">
        <w:t>using</w:t>
      </w:r>
      <w:r>
        <w:t xml:space="preserve"> any plug</w:t>
      </w:r>
      <w:r w:rsidR="00CF0CF8">
        <w:t>-</w:t>
      </w:r>
      <w:r>
        <w:t>ins. You can use Blazor to build modern-day applications using C# as a full-stack development tool. Applications developed using Blazor run inside the context of your web browser. Once you compile such an application, one or more files are loaded into the browser and executed. Unlike ASP.NET Core, you don't need a specific back</w:t>
      </w:r>
      <w:r w:rsidR="00202101">
        <w:t>-</w:t>
      </w:r>
      <w:r>
        <w:t>end component to run your Blazor application. Blazor applications can access web services using HTTP REST APIs.</w:t>
      </w:r>
    </w:p>
    <w:p w14:paraId="70197CA6" w14:textId="77777777" w:rsidR="00EB575D" w:rsidRDefault="00EB575D" w:rsidP="00EB575D">
      <w:pPr>
        <w:pStyle w:val="BodyText"/>
      </w:pPr>
    </w:p>
    <w:p w14:paraId="66A3F0A2" w14:textId="71033A6F" w:rsidR="00976057" w:rsidRDefault="00EB575D" w:rsidP="00EB575D">
      <w:pPr>
        <w:pStyle w:val="BodyText"/>
      </w:pPr>
      <w:r>
        <w:t xml:space="preserve">A Blazor application </w:t>
      </w:r>
      <w:r w:rsidR="00202101">
        <w:t>is composed of</w:t>
      </w:r>
      <w:r>
        <w:t xml:space="preserve"> optional reusable components containing a C#, HTML, and CSS conglomerate that can run both on the server and client sides. These components define the structure and behavior of the user interface. These are .NET C# classes enclosed in .NET assemblies supporting event handling logic and user events </w:t>
      </w:r>
      <w:r w:rsidR="00202101">
        <w:t>that</w:t>
      </w:r>
      <w:r>
        <w:t xml:space="preserve"> can be reused </w:t>
      </w:r>
      <w:proofErr w:type="gramStart"/>
      <w:r>
        <w:t>and also</w:t>
      </w:r>
      <w:proofErr w:type="gramEnd"/>
      <w:r>
        <w:t xml:space="preserve"> be made available as Razor class libraries or NuGet packages. Components handle user interaction using events such as button clicks, which trigger updates to the state of the components.</w:t>
      </w:r>
    </w:p>
    <w:p w14:paraId="3ACD78F0" w14:textId="77777777" w:rsidR="00202101" w:rsidRDefault="00202101" w:rsidP="00202101">
      <w:pPr>
        <w:pStyle w:val="BodyText"/>
      </w:pPr>
    </w:p>
    <w:p w14:paraId="1E090F3E" w14:textId="77777777" w:rsidR="004853EA" w:rsidRDefault="000417F7" w:rsidP="00204AEE">
      <w:pPr>
        <w:pStyle w:val="Heading3"/>
      </w:pPr>
      <w:r>
        <w:t xml:space="preserve">Blazor </w:t>
      </w:r>
      <w:proofErr w:type="spellStart"/>
      <w:r>
        <w:t>WebAssembly</w:t>
      </w:r>
      <w:proofErr w:type="spellEnd"/>
    </w:p>
    <w:p w14:paraId="1750466B" w14:textId="2C5344D1" w:rsidR="00F20B93" w:rsidRDefault="00F20B93" w:rsidP="00F20B93">
      <w:pPr>
        <w:pStyle w:val="BodyText"/>
      </w:pPr>
      <w:r>
        <w:t xml:space="preserve">Blazor </w:t>
      </w:r>
      <w:proofErr w:type="spellStart"/>
      <w:r>
        <w:t>WebAssembly</w:t>
      </w:r>
      <w:proofErr w:type="spellEnd"/>
      <w:r>
        <w:t xml:space="preserve"> (WASM) is a single-page </w:t>
      </w:r>
      <w:r w:rsidR="005824C5">
        <w:t xml:space="preserve">application </w:t>
      </w:r>
      <w:r>
        <w:t xml:space="preserve">framework for </w:t>
      </w:r>
      <w:r w:rsidR="005D248D">
        <w:t xml:space="preserve">building </w:t>
      </w:r>
      <w:r>
        <w:t xml:space="preserve">cutting-edge client-side web applications based on .NET that are compatible with all web browsers. With Blazor WASM, the </w:t>
      </w:r>
      <w:r w:rsidR="002B377D">
        <w:t>entire</w:t>
      </w:r>
      <w:r>
        <w:t xml:space="preserve"> application, from the application logic to UI elements, </w:t>
      </w:r>
      <w:r w:rsidR="002B377D">
        <w:t>its dependencies, and the .NET Core runtime</w:t>
      </w:r>
      <w:r w:rsidR="00202101">
        <w:t>,</w:t>
      </w:r>
      <w:r w:rsidR="002B377D">
        <w:t xml:space="preserve"> </w:t>
      </w:r>
      <w:r>
        <w:t xml:space="preserve">is loaded in the </w:t>
      </w:r>
      <w:r w:rsidR="002B377D">
        <w:t xml:space="preserve">web </w:t>
      </w:r>
      <w:r>
        <w:t xml:space="preserve">browser. </w:t>
      </w:r>
      <w:r w:rsidR="00202101">
        <w:t>A</w:t>
      </w:r>
      <w:r>
        <w:t xml:space="preserve">nytime you launch the web application or any web page, the code responsible for the client-side logic and all its dependencies </w:t>
      </w:r>
      <w:r w:rsidR="00B6789A">
        <w:t>is</w:t>
      </w:r>
      <w:r>
        <w:t xml:space="preserve"> also fetched.</w:t>
      </w:r>
      <w:r w:rsidR="007F0F4D">
        <w:t xml:space="preserve"> </w:t>
      </w:r>
      <w:r w:rsidR="007F0F4D" w:rsidRPr="007F0F4D">
        <w:t>The source code for .NET</w:t>
      </w:r>
      <w:r w:rsidR="00202101">
        <w:t xml:space="preserve"> WASM</w:t>
      </w:r>
      <w:r w:rsidR="007F0F4D" w:rsidRPr="007F0F4D">
        <w:t xml:space="preserve"> and its dependencies, like C# and Razor files, are compiled into .NET assemblies, which are then transferred to your web browser and executed there. It</w:t>
      </w:r>
      <w:r w:rsidR="00B6789A">
        <w:t>’</w:t>
      </w:r>
      <w:r w:rsidR="007F0F4D" w:rsidRPr="007F0F4D">
        <w:t xml:space="preserve">s preserved in </w:t>
      </w:r>
      <w:proofErr w:type="gramStart"/>
      <w:r w:rsidR="007F0F4D" w:rsidRPr="007F0F4D">
        <w:t>bytecode</w:t>
      </w:r>
      <w:proofErr w:type="gramEnd"/>
      <w:r w:rsidR="007F0F4D" w:rsidRPr="007F0F4D">
        <w:t xml:space="preserve"> format for fast download and execution and allows interaction with the browser through JavaScript, </w:t>
      </w:r>
      <w:r w:rsidR="00202101">
        <w:t xml:space="preserve">using </w:t>
      </w:r>
      <w:r w:rsidR="007F0F4D" w:rsidRPr="007F0F4D">
        <w:t>a feature known as JavaScript Interop.</w:t>
      </w:r>
      <w:r w:rsidR="00876BFB">
        <w:t xml:space="preserve"> </w:t>
      </w:r>
      <w:r w:rsidR="00876BFB" w:rsidRPr="00B6789A">
        <w:rPr>
          <w:b/>
          <w:bCs/>
        </w:rPr>
        <w:t>Figure 2</w:t>
      </w:r>
      <w:r w:rsidR="00876BFB">
        <w:t xml:space="preserve"> shows the components of a typical Blazor Web Assembly application.</w:t>
      </w:r>
    </w:p>
    <w:p w14:paraId="48A83F23" w14:textId="77777777" w:rsidR="00483307" w:rsidRDefault="00483307" w:rsidP="00F20B93">
      <w:pPr>
        <w:pStyle w:val="BodyText"/>
      </w:pPr>
    </w:p>
    <w:p w14:paraId="65BE72CA" w14:textId="5FB21A41" w:rsidR="00483307" w:rsidRDefault="00C85700" w:rsidP="00202101">
      <w:pPr>
        <w:pStyle w:val="Figure"/>
      </w:pPr>
      <w:r>
        <w:rPr>
          <w:noProof/>
        </w:rPr>
        <w:drawing>
          <wp:inline distT="0" distB="0" distL="0" distR="0" wp14:anchorId="4EA61990" wp14:editId="7D4492BB">
            <wp:extent cx="6400800" cy="4924425"/>
            <wp:effectExtent l="0" t="0" r="0" b="9525"/>
            <wp:docPr id="1939845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45978" name="Picture 1939845978"/>
                    <pic:cNvPicPr/>
                  </pic:nvPicPr>
                  <pic:blipFill>
                    <a:blip r:embed="rId9">
                      <a:extLst>
                        <a:ext uri="{28A0092B-C50C-407E-A947-70E740481C1C}">
                          <a14:useLocalDpi xmlns:a14="http://schemas.microsoft.com/office/drawing/2010/main" val="0"/>
                        </a:ext>
                      </a:extLst>
                    </a:blip>
                    <a:stretch>
                      <a:fillRect/>
                    </a:stretch>
                  </pic:blipFill>
                  <pic:spPr>
                    <a:xfrm>
                      <a:off x="0" y="0"/>
                      <a:ext cx="6400800" cy="4924425"/>
                    </a:xfrm>
                    <a:prstGeom prst="rect">
                      <a:avLst/>
                    </a:prstGeom>
                  </pic:spPr>
                </pic:pic>
              </a:graphicData>
            </a:graphic>
          </wp:inline>
        </w:drawing>
      </w:r>
    </w:p>
    <w:p w14:paraId="796995DB" w14:textId="629F1F4A" w:rsidR="00C85700" w:rsidRDefault="00C85700" w:rsidP="0030353D">
      <w:pPr>
        <w:pStyle w:val="FigureCaption"/>
      </w:pPr>
      <w:r w:rsidRPr="00202101">
        <w:rPr>
          <w:b/>
          <w:bCs/>
        </w:rPr>
        <w:lastRenderedPageBreak/>
        <w:t xml:space="preserve">Figure </w:t>
      </w:r>
      <w:r w:rsidR="00030FFE" w:rsidRPr="00202101">
        <w:rPr>
          <w:b/>
          <w:bCs/>
        </w:rPr>
        <w:t>2</w:t>
      </w:r>
      <w:r w:rsidR="00202101">
        <w:t xml:space="preserve">: </w:t>
      </w:r>
      <w:r w:rsidR="001C44A6">
        <w:t xml:space="preserve">The components of a Blazor Web Assembly application </w:t>
      </w:r>
    </w:p>
    <w:p w14:paraId="1B2FABDE" w14:textId="77777777" w:rsidR="00202101" w:rsidRPr="00202101" w:rsidRDefault="00202101" w:rsidP="00202101">
      <w:pPr>
        <w:pStyle w:val="BodyText"/>
      </w:pPr>
    </w:p>
    <w:p w14:paraId="11E4DDB1" w14:textId="77777777" w:rsidR="004853EA" w:rsidRDefault="004853EA" w:rsidP="00204AEE">
      <w:pPr>
        <w:pStyle w:val="Heading3"/>
      </w:pPr>
      <w:r>
        <w:t>Blazor Server</w:t>
      </w:r>
    </w:p>
    <w:p w14:paraId="110BC7E2" w14:textId="3E071FF9" w:rsidR="001B12D9" w:rsidRDefault="001B12D9" w:rsidP="00F20B93">
      <w:pPr>
        <w:pStyle w:val="BodyText"/>
      </w:pPr>
      <w:r w:rsidRPr="001B12D9">
        <w:t xml:space="preserve">In the Blazor server hosting model, components run on the server inside an ASP.NET Core application. Using the </w:t>
      </w:r>
      <w:proofErr w:type="spellStart"/>
      <w:r w:rsidRPr="001B12D9">
        <w:t>SignalR</w:t>
      </w:r>
      <w:proofErr w:type="spellEnd"/>
      <w:r w:rsidRPr="001B12D9">
        <w:t xml:space="preserve"> connection and the </w:t>
      </w:r>
      <w:proofErr w:type="spellStart"/>
      <w:r w:rsidRPr="001B12D9">
        <w:t>WebSockets</w:t>
      </w:r>
      <w:proofErr w:type="spellEnd"/>
      <w:r w:rsidRPr="001B12D9">
        <w:t xml:space="preserve"> protocol, </w:t>
      </w:r>
      <w:r w:rsidR="00B6789A">
        <w:t>you</w:t>
      </w:r>
      <w:r w:rsidRPr="001B12D9">
        <w:t xml:space="preserve"> manage UI changes or updates, events, and JavaScript calls.</w:t>
      </w:r>
    </w:p>
    <w:p w14:paraId="76E20167" w14:textId="77777777" w:rsidR="00B6789A" w:rsidRDefault="00B6789A" w:rsidP="00F20B93">
      <w:pPr>
        <w:pStyle w:val="BodyText"/>
      </w:pPr>
    </w:p>
    <w:p w14:paraId="2637C49B" w14:textId="60F2A4D1" w:rsidR="00F20B93" w:rsidRDefault="00B6789A" w:rsidP="00F20B93">
      <w:pPr>
        <w:pStyle w:val="BodyText"/>
      </w:pPr>
      <w:r>
        <w:t>T</w:t>
      </w:r>
      <w:r w:rsidR="00F20B93">
        <w:t xml:space="preserve">he Blazor application is hosted on the server, and all changes or events triggered on the application's browser are simplified and communicated to the server using </w:t>
      </w:r>
      <w:proofErr w:type="spellStart"/>
      <w:r w:rsidR="00F20B93">
        <w:t>SignalR</w:t>
      </w:r>
      <w:proofErr w:type="spellEnd"/>
      <w:r w:rsidR="00F20B93">
        <w:t>.</w:t>
      </w:r>
      <w:r w:rsidR="0066701F">
        <w:t xml:space="preserve"> </w:t>
      </w:r>
      <w:r w:rsidR="003F3667">
        <w:t>Although</w:t>
      </w:r>
      <w:r w:rsidR="0066701F" w:rsidRPr="0066701F">
        <w:t xml:space="preserve"> the user interface is rendered to the web browser, the UI updates and event handling are performed </w:t>
      </w:r>
      <w:r w:rsidR="003F3667">
        <w:t>on</w:t>
      </w:r>
      <w:r w:rsidR="0066701F" w:rsidRPr="0066701F">
        <w:t xml:space="preserve"> the server side. </w:t>
      </w:r>
      <w:r w:rsidR="003F3667">
        <w:t>Although</w:t>
      </w:r>
      <w:r w:rsidR="0066701F" w:rsidRPr="0066701F">
        <w:t xml:space="preserve"> this is analogous to traditional web applications, unlike a traditional web application, the client and the server communicate over a </w:t>
      </w:r>
      <w:proofErr w:type="spellStart"/>
      <w:r w:rsidR="0066701F" w:rsidRPr="0066701F">
        <w:t>SignalR</w:t>
      </w:r>
      <w:proofErr w:type="spellEnd"/>
      <w:r w:rsidR="0066701F" w:rsidRPr="0066701F">
        <w:t xml:space="preserve"> connection</w:t>
      </w:r>
      <w:r>
        <w:t>,</w:t>
      </w:r>
      <w:r w:rsidR="00CD0AEA">
        <w:t xml:space="preserve"> as shown in </w:t>
      </w:r>
      <w:r w:rsidR="00CD0AEA" w:rsidRPr="00B6789A">
        <w:rPr>
          <w:b/>
          <w:bCs/>
        </w:rPr>
        <w:t>Figure 3</w:t>
      </w:r>
      <w:r w:rsidR="0066701F" w:rsidRPr="0066701F">
        <w:t>.</w:t>
      </w:r>
    </w:p>
    <w:p w14:paraId="24F95CD6" w14:textId="77777777" w:rsidR="0030353D" w:rsidRDefault="0030353D" w:rsidP="00F20B93">
      <w:pPr>
        <w:pStyle w:val="BodyText"/>
      </w:pPr>
    </w:p>
    <w:p w14:paraId="5854CC53" w14:textId="110EBDF0" w:rsidR="00CB5AA9" w:rsidRDefault="00CB5AA9" w:rsidP="003F3667">
      <w:pPr>
        <w:pStyle w:val="Figure"/>
      </w:pPr>
      <w:r>
        <w:rPr>
          <w:noProof/>
        </w:rPr>
        <w:drawing>
          <wp:inline distT="0" distB="0" distL="0" distR="0" wp14:anchorId="3BAB20B2" wp14:editId="2F122348">
            <wp:extent cx="6400800" cy="2466975"/>
            <wp:effectExtent l="0" t="0" r="0" b="9525"/>
            <wp:docPr id="13438736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73618" name="Picture 1343873618"/>
                    <pic:cNvPicPr/>
                  </pic:nvPicPr>
                  <pic:blipFill>
                    <a:blip r:embed="rId10">
                      <a:extLst>
                        <a:ext uri="{28A0092B-C50C-407E-A947-70E740481C1C}">
                          <a14:useLocalDpi xmlns:a14="http://schemas.microsoft.com/office/drawing/2010/main" val="0"/>
                        </a:ext>
                      </a:extLst>
                    </a:blip>
                    <a:stretch>
                      <a:fillRect/>
                    </a:stretch>
                  </pic:blipFill>
                  <pic:spPr>
                    <a:xfrm>
                      <a:off x="0" y="0"/>
                      <a:ext cx="6400800" cy="2466975"/>
                    </a:xfrm>
                    <a:prstGeom prst="rect">
                      <a:avLst/>
                    </a:prstGeom>
                  </pic:spPr>
                </pic:pic>
              </a:graphicData>
            </a:graphic>
          </wp:inline>
        </w:drawing>
      </w:r>
    </w:p>
    <w:p w14:paraId="482F7474" w14:textId="12D31C71" w:rsidR="00CB5AA9" w:rsidRPr="00B6789A" w:rsidRDefault="00CB5AA9" w:rsidP="00CB5AA9">
      <w:pPr>
        <w:pStyle w:val="FigureCaption"/>
      </w:pPr>
      <w:r w:rsidRPr="003F3667">
        <w:rPr>
          <w:b/>
          <w:bCs/>
        </w:rPr>
        <w:t xml:space="preserve">Figure </w:t>
      </w:r>
      <w:r w:rsidR="00030FFE" w:rsidRPr="003F3667">
        <w:rPr>
          <w:b/>
          <w:bCs/>
        </w:rPr>
        <w:t>3</w:t>
      </w:r>
      <w:r w:rsidR="003F3667" w:rsidRPr="003F3667">
        <w:rPr>
          <w:b/>
          <w:bCs/>
        </w:rPr>
        <w:t>:</w:t>
      </w:r>
      <w:r w:rsidR="008F0BEF">
        <w:rPr>
          <w:b/>
          <w:bCs/>
        </w:rPr>
        <w:t xml:space="preserve"> </w:t>
      </w:r>
      <w:r w:rsidR="008F0BEF" w:rsidRPr="00B6789A">
        <w:t xml:space="preserve">In a </w:t>
      </w:r>
      <w:r w:rsidR="008F0BEF">
        <w:t>Blazor Server app, t</w:t>
      </w:r>
      <w:r w:rsidR="008F0BEF" w:rsidRPr="00B6789A">
        <w:t xml:space="preserve">he client and the server applications communicate using </w:t>
      </w:r>
      <w:proofErr w:type="spellStart"/>
      <w:r w:rsidR="008F0BEF" w:rsidRPr="00B6789A">
        <w:t>SignalR</w:t>
      </w:r>
      <w:proofErr w:type="spellEnd"/>
    </w:p>
    <w:p w14:paraId="3E397501" w14:textId="77777777" w:rsidR="003F3667" w:rsidRPr="003F3667" w:rsidRDefault="003F3667" w:rsidP="003F3667">
      <w:pPr>
        <w:pStyle w:val="BodyText"/>
      </w:pPr>
    </w:p>
    <w:p w14:paraId="20F6B14A" w14:textId="77777777" w:rsidR="004853EA" w:rsidRDefault="004853EA" w:rsidP="00204AEE">
      <w:pPr>
        <w:pStyle w:val="Heading3"/>
      </w:pPr>
      <w:r>
        <w:t>Blazor Hybrid</w:t>
      </w:r>
    </w:p>
    <w:p w14:paraId="23481FBF" w14:textId="31F25829" w:rsidR="004853EA" w:rsidRDefault="00526575" w:rsidP="00976057">
      <w:pPr>
        <w:pStyle w:val="BodyText"/>
      </w:pPr>
      <w:r w:rsidRPr="00526575">
        <w:t>Th</w:t>
      </w:r>
      <w:r w:rsidR="003F3667">
        <w:t>e Blazor Hybrid</w:t>
      </w:r>
      <w:r w:rsidRPr="00526575">
        <w:t xml:space="preserve"> model enables developers to create native applications for mobile or desktop using a hybrid model in which Razor components are executed directly in the .NET process instead of through </w:t>
      </w:r>
      <w:proofErr w:type="spellStart"/>
      <w:r w:rsidRPr="00526575">
        <w:t>WebAssembly</w:t>
      </w:r>
      <w:proofErr w:type="spellEnd"/>
      <w:r w:rsidRPr="00526575">
        <w:t xml:space="preserve">. </w:t>
      </w:r>
      <w:r w:rsidR="003F3667">
        <w:t>T</w:t>
      </w:r>
      <w:r w:rsidRPr="00526575">
        <w:t>his approach doesn</w:t>
      </w:r>
      <w:r w:rsidR="003F3667">
        <w:t>’</w:t>
      </w:r>
      <w:r w:rsidRPr="00526575">
        <w:t>t require web assembly to execute your application. You can take advantage of .NET native technologies, such as MAUI and WPF, together with Razor components to create your Blazor Hybrid applications.</w:t>
      </w:r>
      <w:r w:rsidR="00F57CC4">
        <w:t xml:space="preserve"> </w:t>
      </w:r>
      <w:r w:rsidR="00F57CC4" w:rsidRPr="00B6789A">
        <w:rPr>
          <w:b/>
          <w:bCs/>
        </w:rPr>
        <w:t>Figure 4</w:t>
      </w:r>
      <w:r w:rsidR="00F57CC4">
        <w:t xml:space="preserve"> shows the components of a Blazor </w:t>
      </w:r>
      <w:r w:rsidR="00CF1CB0">
        <w:t>Hybrid</w:t>
      </w:r>
      <w:r w:rsidR="00F57CC4">
        <w:t xml:space="preserve"> application.</w:t>
      </w:r>
    </w:p>
    <w:p w14:paraId="0DA2C461" w14:textId="77777777" w:rsidR="004853EA" w:rsidRDefault="004853EA" w:rsidP="00976057">
      <w:pPr>
        <w:pStyle w:val="BodyText"/>
      </w:pPr>
    </w:p>
    <w:p w14:paraId="577A353B" w14:textId="52B3C00F" w:rsidR="00204AEE" w:rsidRDefault="002C3BD6" w:rsidP="003F3667">
      <w:pPr>
        <w:pStyle w:val="Figure"/>
      </w:pPr>
      <w:r>
        <w:rPr>
          <w:noProof/>
        </w:rPr>
        <w:lastRenderedPageBreak/>
        <w:drawing>
          <wp:inline distT="0" distB="0" distL="0" distR="0" wp14:anchorId="54DBDA56" wp14:editId="7E64ACE1">
            <wp:extent cx="5019675" cy="4524375"/>
            <wp:effectExtent l="0" t="0" r="9525" b="9525"/>
            <wp:docPr id="1928157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57782" name="Picture 1928157782"/>
                    <pic:cNvPicPr/>
                  </pic:nvPicPr>
                  <pic:blipFill>
                    <a:blip r:embed="rId11">
                      <a:extLst>
                        <a:ext uri="{28A0092B-C50C-407E-A947-70E740481C1C}">
                          <a14:useLocalDpi xmlns:a14="http://schemas.microsoft.com/office/drawing/2010/main" val="0"/>
                        </a:ext>
                      </a:extLst>
                    </a:blip>
                    <a:stretch>
                      <a:fillRect/>
                    </a:stretch>
                  </pic:blipFill>
                  <pic:spPr>
                    <a:xfrm>
                      <a:off x="0" y="0"/>
                      <a:ext cx="5019675" cy="4524375"/>
                    </a:xfrm>
                    <a:prstGeom prst="rect">
                      <a:avLst/>
                    </a:prstGeom>
                  </pic:spPr>
                </pic:pic>
              </a:graphicData>
            </a:graphic>
          </wp:inline>
        </w:drawing>
      </w:r>
    </w:p>
    <w:p w14:paraId="505A1F47" w14:textId="72384238" w:rsidR="002C3BD6" w:rsidRPr="003F3667" w:rsidRDefault="002C3BD6" w:rsidP="002C3BD6">
      <w:pPr>
        <w:pStyle w:val="FigureCaption"/>
        <w:rPr>
          <w:b/>
          <w:bCs/>
        </w:rPr>
      </w:pPr>
      <w:r w:rsidRPr="003F3667">
        <w:rPr>
          <w:b/>
          <w:bCs/>
        </w:rPr>
        <w:t xml:space="preserve">Figure </w:t>
      </w:r>
      <w:r w:rsidR="00030FFE" w:rsidRPr="003F3667">
        <w:rPr>
          <w:b/>
          <w:bCs/>
        </w:rPr>
        <w:t>4</w:t>
      </w:r>
      <w:r w:rsidR="003F3667" w:rsidRPr="003F3667">
        <w:rPr>
          <w:b/>
          <w:bCs/>
        </w:rPr>
        <w:t>:</w:t>
      </w:r>
      <w:r w:rsidR="00F57CC4">
        <w:rPr>
          <w:b/>
          <w:bCs/>
        </w:rPr>
        <w:t xml:space="preserve"> </w:t>
      </w:r>
      <w:r w:rsidR="00F57CC4" w:rsidRPr="00B6789A">
        <w:t xml:space="preserve">Components of a Blazor </w:t>
      </w:r>
      <w:r w:rsidR="00D42139" w:rsidRPr="00B6789A">
        <w:t>Hybrid</w:t>
      </w:r>
      <w:r w:rsidR="00F57CC4" w:rsidRPr="00B6789A">
        <w:t xml:space="preserve"> application</w:t>
      </w:r>
    </w:p>
    <w:p w14:paraId="2EF4DD1E" w14:textId="77777777" w:rsidR="003F3667" w:rsidRPr="003F3667" w:rsidRDefault="003F3667" w:rsidP="003F3667">
      <w:pPr>
        <w:pStyle w:val="BodyText"/>
      </w:pPr>
    </w:p>
    <w:p w14:paraId="1699EF2D" w14:textId="2C1E14C9" w:rsidR="009861BB" w:rsidRDefault="009861BB" w:rsidP="009861BB">
      <w:pPr>
        <w:pStyle w:val="Heading2"/>
      </w:pPr>
      <w:r>
        <w:t xml:space="preserve">Use </w:t>
      </w:r>
      <w:r w:rsidR="003F3667">
        <w:t>C</w:t>
      </w:r>
      <w:r>
        <w:t>ases</w:t>
      </w:r>
    </w:p>
    <w:p w14:paraId="0D0F5943" w14:textId="77777777" w:rsidR="009861BB" w:rsidRDefault="009861BB" w:rsidP="009861BB">
      <w:pPr>
        <w:pStyle w:val="BodyText"/>
      </w:pPr>
      <w:r>
        <w:t>Here are a few use cases for Blazor applications:</w:t>
      </w:r>
    </w:p>
    <w:p w14:paraId="20E01B23" w14:textId="77777777" w:rsidR="009861BB" w:rsidRDefault="009861BB" w:rsidP="009861BB">
      <w:pPr>
        <w:pStyle w:val="BodyText"/>
      </w:pPr>
    </w:p>
    <w:p w14:paraId="507DBF3E" w14:textId="77777777" w:rsidR="009861BB" w:rsidRDefault="009861BB" w:rsidP="007C429E">
      <w:pPr>
        <w:pStyle w:val="BullettedBodyText"/>
      </w:pPr>
      <w:r>
        <w:t>Single-page applications (SPAs)</w:t>
      </w:r>
    </w:p>
    <w:p w14:paraId="031E89D7" w14:textId="2B16CB66" w:rsidR="009861BB" w:rsidRDefault="009861BB" w:rsidP="007C429E">
      <w:pPr>
        <w:pStyle w:val="BullettedBodyText"/>
      </w:pPr>
      <w:r>
        <w:t xml:space="preserve">Progressive </w:t>
      </w:r>
      <w:r w:rsidR="00B6789A">
        <w:t>w</w:t>
      </w:r>
      <w:r>
        <w:t xml:space="preserve">eb </w:t>
      </w:r>
      <w:r w:rsidR="00B6789A">
        <w:t>a</w:t>
      </w:r>
      <w:r>
        <w:t>pps (PWAs)</w:t>
      </w:r>
    </w:p>
    <w:p w14:paraId="459AA830" w14:textId="77777777" w:rsidR="009861BB" w:rsidRDefault="009861BB" w:rsidP="007C429E">
      <w:pPr>
        <w:pStyle w:val="BullettedBodyText"/>
      </w:pPr>
      <w:r>
        <w:t>Cross-platform desktop applications</w:t>
      </w:r>
    </w:p>
    <w:p w14:paraId="59332449" w14:textId="77777777" w:rsidR="009861BB" w:rsidRDefault="009861BB" w:rsidP="007C429E">
      <w:pPr>
        <w:pStyle w:val="BullettedBodyText"/>
      </w:pPr>
      <w:r>
        <w:t>Real-time applications</w:t>
      </w:r>
    </w:p>
    <w:p w14:paraId="438E2E47" w14:textId="1A03F61D" w:rsidR="004C7322" w:rsidRDefault="009861BB" w:rsidP="007C429E">
      <w:pPr>
        <w:pStyle w:val="BullettedBodyText"/>
      </w:pPr>
      <w:r>
        <w:t>Line-of-business (LOB) applications</w:t>
      </w:r>
    </w:p>
    <w:p w14:paraId="1CDF2DE9" w14:textId="77777777" w:rsidR="003F3667" w:rsidRDefault="003F3667" w:rsidP="003F3667">
      <w:pPr>
        <w:pStyle w:val="BodyText"/>
      </w:pPr>
    </w:p>
    <w:p w14:paraId="560EC029" w14:textId="32315EAC" w:rsidR="008D29C5" w:rsidRDefault="008D29C5" w:rsidP="00EF1750">
      <w:pPr>
        <w:pStyle w:val="Heading2"/>
      </w:pPr>
      <w:r>
        <w:t xml:space="preserve">What </w:t>
      </w:r>
      <w:r w:rsidR="00B6789A">
        <w:t>A</w:t>
      </w:r>
      <w:r>
        <w:t>re Progressive Web Applications?</w:t>
      </w:r>
    </w:p>
    <w:p w14:paraId="2FCC9E46" w14:textId="2E3A95B8" w:rsidR="008D29C5" w:rsidRDefault="008D29C5" w:rsidP="008D29C5">
      <w:pPr>
        <w:pStyle w:val="BodyText"/>
      </w:pPr>
      <w:r>
        <w:t xml:space="preserve">Progressive Web Applications (PWAs) are web applications that provide users with </w:t>
      </w:r>
      <w:proofErr w:type="gramStart"/>
      <w:r>
        <w:t>a rich</w:t>
      </w:r>
      <w:proofErr w:type="gramEnd"/>
      <w:r>
        <w:t xml:space="preserve"> experience regardless of the platform on which they execute.</w:t>
      </w:r>
    </w:p>
    <w:p w14:paraId="4BCE017D" w14:textId="77777777" w:rsidR="003477D0" w:rsidRDefault="003477D0" w:rsidP="008D29C5">
      <w:pPr>
        <w:pStyle w:val="BodyText"/>
      </w:pPr>
    </w:p>
    <w:p w14:paraId="42AE47F0" w14:textId="77777777" w:rsidR="003477D0" w:rsidRDefault="003477D0" w:rsidP="003477D0">
      <w:pPr>
        <w:pStyle w:val="BodyText"/>
      </w:pPr>
      <w:r>
        <w:t>The following are the features of PWAs:</w:t>
      </w:r>
    </w:p>
    <w:p w14:paraId="330A87F2" w14:textId="77777777" w:rsidR="003477D0" w:rsidRDefault="003477D0" w:rsidP="003477D0">
      <w:pPr>
        <w:pStyle w:val="BodyText"/>
      </w:pPr>
    </w:p>
    <w:p w14:paraId="360E2CE0" w14:textId="770C281A" w:rsidR="003477D0" w:rsidRDefault="003477D0" w:rsidP="003477D0">
      <w:pPr>
        <w:pStyle w:val="BullettedBodyText"/>
      </w:pPr>
      <w:r w:rsidRPr="003F3667">
        <w:rPr>
          <w:b/>
          <w:bCs/>
        </w:rPr>
        <w:t xml:space="preserve">Progressive </w:t>
      </w:r>
      <w:r w:rsidR="00B6789A">
        <w:rPr>
          <w:b/>
          <w:bCs/>
        </w:rPr>
        <w:t>e</w:t>
      </w:r>
      <w:r w:rsidRPr="003F3667">
        <w:rPr>
          <w:b/>
          <w:bCs/>
        </w:rPr>
        <w:t>nhancement:</w:t>
      </w:r>
      <w:r>
        <w:t xml:space="preserve"> PWAs can work on any device or platform, </w:t>
      </w:r>
      <w:r w:rsidR="00236AF8">
        <w:t xml:space="preserve">enabling </w:t>
      </w:r>
      <w:proofErr w:type="gramStart"/>
      <w:r>
        <w:t>a</w:t>
      </w:r>
      <w:r w:rsidR="00236AF8">
        <w:t>n intuitive</w:t>
      </w:r>
      <w:proofErr w:type="gramEnd"/>
      <w:r w:rsidR="00236AF8">
        <w:t xml:space="preserve"> </w:t>
      </w:r>
      <w:r>
        <w:t>user experience on desktops and mobile devices.</w:t>
      </w:r>
    </w:p>
    <w:p w14:paraId="58DC5EAC" w14:textId="05C5013B" w:rsidR="003477D0" w:rsidRDefault="003477D0" w:rsidP="003477D0">
      <w:pPr>
        <w:pStyle w:val="BullettedBodyText"/>
      </w:pPr>
      <w:r w:rsidRPr="003F3667">
        <w:rPr>
          <w:b/>
          <w:bCs/>
        </w:rPr>
        <w:t xml:space="preserve">Responsive </w:t>
      </w:r>
      <w:r w:rsidR="00B6789A">
        <w:rPr>
          <w:b/>
          <w:bCs/>
        </w:rPr>
        <w:t>d</w:t>
      </w:r>
      <w:r w:rsidRPr="003F3667">
        <w:rPr>
          <w:b/>
          <w:bCs/>
        </w:rPr>
        <w:t>esign:</w:t>
      </w:r>
      <w:r>
        <w:t xml:space="preserve"> PWAs provide an enriched user experience by following responsive web design principles across devices and platforms.</w:t>
      </w:r>
    </w:p>
    <w:p w14:paraId="1928C966" w14:textId="010EC257" w:rsidR="003477D0" w:rsidRDefault="003477D0" w:rsidP="003477D0">
      <w:pPr>
        <w:pStyle w:val="BullettedBodyText"/>
      </w:pPr>
      <w:r w:rsidRPr="003F3667">
        <w:rPr>
          <w:b/>
          <w:bCs/>
        </w:rPr>
        <w:t xml:space="preserve">Offline </w:t>
      </w:r>
      <w:r w:rsidR="00B6789A">
        <w:rPr>
          <w:b/>
          <w:bCs/>
        </w:rPr>
        <w:t>s</w:t>
      </w:r>
      <w:r w:rsidRPr="003F3667">
        <w:rPr>
          <w:b/>
          <w:bCs/>
        </w:rPr>
        <w:t>upport:</w:t>
      </w:r>
      <w:r>
        <w:t xml:space="preserve"> PWAs can work offline or in areas with limited connectivity so that you can access the application even when there</w:t>
      </w:r>
      <w:r w:rsidR="00B6789A">
        <w:t>’</w:t>
      </w:r>
      <w:r>
        <w:t xml:space="preserve">s no </w:t>
      </w:r>
      <w:proofErr w:type="gramStart"/>
      <w:r>
        <w:t>connectivity</w:t>
      </w:r>
      <w:proofErr w:type="gramEnd"/>
      <w:r>
        <w:t>.</w:t>
      </w:r>
    </w:p>
    <w:p w14:paraId="4CC30A85" w14:textId="77777777" w:rsidR="003477D0" w:rsidRDefault="003477D0" w:rsidP="003477D0">
      <w:pPr>
        <w:pStyle w:val="BodyText"/>
      </w:pPr>
    </w:p>
    <w:p w14:paraId="7177808E" w14:textId="77777777" w:rsidR="003477D0" w:rsidRDefault="003477D0" w:rsidP="003477D0">
      <w:pPr>
        <w:pStyle w:val="BodyText"/>
      </w:pPr>
      <w:r>
        <w:lastRenderedPageBreak/>
        <w:t xml:space="preserve">Here are the key benefits of PWAs: </w:t>
      </w:r>
    </w:p>
    <w:p w14:paraId="108BCB8A" w14:textId="77777777" w:rsidR="003477D0" w:rsidRDefault="003477D0" w:rsidP="003477D0">
      <w:pPr>
        <w:pStyle w:val="BodyText"/>
      </w:pPr>
    </w:p>
    <w:p w14:paraId="5E0C1BA9" w14:textId="77777777" w:rsidR="003477D0" w:rsidRDefault="003477D0" w:rsidP="003477D0">
      <w:pPr>
        <w:pStyle w:val="BullettedBodyText"/>
      </w:pPr>
      <w:r>
        <w:t>Cross-platform compatibility</w:t>
      </w:r>
    </w:p>
    <w:p w14:paraId="118E1AE2" w14:textId="77777777" w:rsidR="003477D0" w:rsidRDefault="003477D0" w:rsidP="003477D0">
      <w:pPr>
        <w:pStyle w:val="BullettedBodyText"/>
      </w:pPr>
      <w:r>
        <w:t>Offline Accessibility</w:t>
      </w:r>
    </w:p>
    <w:p w14:paraId="13AA0694" w14:textId="15C6262A" w:rsidR="003477D0" w:rsidRDefault="003477D0" w:rsidP="003477D0">
      <w:pPr>
        <w:pStyle w:val="BullettedBodyText"/>
      </w:pPr>
      <w:r>
        <w:t xml:space="preserve">Enhanced </w:t>
      </w:r>
      <w:r w:rsidR="00B6789A">
        <w:t>p</w:t>
      </w:r>
      <w:r>
        <w:t>erformance</w:t>
      </w:r>
    </w:p>
    <w:p w14:paraId="7CCB1143" w14:textId="77777777" w:rsidR="003477D0" w:rsidRDefault="003477D0" w:rsidP="003477D0">
      <w:pPr>
        <w:pStyle w:val="BullettedBodyText"/>
      </w:pPr>
      <w:r>
        <w:t xml:space="preserve">Cost-effective </w:t>
      </w:r>
    </w:p>
    <w:p w14:paraId="15622BB5" w14:textId="77777777" w:rsidR="003477D0" w:rsidRDefault="003477D0" w:rsidP="003477D0">
      <w:pPr>
        <w:pStyle w:val="BodyText"/>
      </w:pPr>
    </w:p>
    <w:p w14:paraId="723375AC" w14:textId="0CBDE28A" w:rsidR="003477D0" w:rsidRDefault="003F3667" w:rsidP="003477D0">
      <w:pPr>
        <w:pStyle w:val="BodyText"/>
      </w:pPr>
      <w:r>
        <w:t>T</w:t>
      </w:r>
      <w:r w:rsidR="003477D0">
        <w:t xml:space="preserve">here are certain downsides to using PWAs: </w:t>
      </w:r>
    </w:p>
    <w:p w14:paraId="3B364D28" w14:textId="77777777" w:rsidR="003477D0" w:rsidRDefault="003477D0" w:rsidP="003477D0">
      <w:pPr>
        <w:pStyle w:val="BodyText"/>
      </w:pPr>
    </w:p>
    <w:p w14:paraId="2D3AD32C" w14:textId="3471805B" w:rsidR="003477D0" w:rsidRDefault="003477D0" w:rsidP="003477D0">
      <w:pPr>
        <w:pStyle w:val="BullettedBodyText"/>
      </w:pPr>
      <w:r>
        <w:t xml:space="preserve">Security </w:t>
      </w:r>
      <w:r w:rsidR="00B6789A">
        <w:t>c</w:t>
      </w:r>
      <w:r>
        <w:t>oncerns</w:t>
      </w:r>
    </w:p>
    <w:p w14:paraId="44C3F814" w14:textId="6E238FEE" w:rsidR="003477D0" w:rsidRDefault="003477D0" w:rsidP="003477D0">
      <w:pPr>
        <w:pStyle w:val="BullettedBodyText"/>
      </w:pPr>
      <w:r>
        <w:t xml:space="preserve">Limited </w:t>
      </w:r>
      <w:r w:rsidR="003F3667">
        <w:t>n</w:t>
      </w:r>
      <w:r>
        <w:t xml:space="preserve">ative </w:t>
      </w:r>
      <w:r w:rsidR="003F3667">
        <w:t>s</w:t>
      </w:r>
      <w:r>
        <w:t>upport</w:t>
      </w:r>
    </w:p>
    <w:p w14:paraId="2D1100D7" w14:textId="77777777" w:rsidR="003477D0" w:rsidRDefault="003477D0" w:rsidP="003477D0">
      <w:pPr>
        <w:pStyle w:val="BullettedBodyText"/>
      </w:pPr>
      <w:r>
        <w:t>Limited user engagement</w:t>
      </w:r>
    </w:p>
    <w:p w14:paraId="005A0F54" w14:textId="1E88EBC9" w:rsidR="003477D0" w:rsidRDefault="003477D0" w:rsidP="003477D0">
      <w:pPr>
        <w:pStyle w:val="BullettedBodyText"/>
      </w:pPr>
      <w:r>
        <w:t xml:space="preserve">Limited </w:t>
      </w:r>
      <w:r w:rsidR="003F3667">
        <w:t>d</w:t>
      </w:r>
      <w:r>
        <w:t>iscoverability</w:t>
      </w:r>
    </w:p>
    <w:p w14:paraId="1A0AA71D" w14:textId="7FAD8F98" w:rsidR="003477D0" w:rsidRDefault="003477D0" w:rsidP="003477D0">
      <w:pPr>
        <w:pStyle w:val="BullettedBodyText"/>
      </w:pPr>
      <w:r>
        <w:t xml:space="preserve">Limited </w:t>
      </w:r>
      <w:r w:rsidR="003F3667">
        <w:t>b</w:t>
      </w:r>
      <w:r>
        <w:t xml:space="preserve">rowser </w:t>
      </w:r>
      <w:r w:rsidR="003F3667">
        <w:t>s</w:t>
      </w:r>
      <w:r>
        <w:t>upport</w:t>
      </w:r>
    </w:p>
    <w:p w14:paraId="51764E7F" w14:textId="77777777" w:rsidR="003477D0" w:rsidRDefault="003477D0" w:rsidP="008D29C5">
      <w:pPr>
        <w:pStyle w:val="BodyText"/>
      </w:pPr>
    </w:p>
    <w:p w14:paraId="57E09F99" w14:textId="5D87860F" w:rsidR="008D29C5" w:rsidRDefault="003477D0" w:rsidP="003F3667">
      <w:pPr>
        <w:pStyle w:val="BodyText"/>
      </w:pPr>
      <w:r>
        <w:t xml:space="preserve">In the application </w:t>
      </w:r>
      <w:r w:rsidR="003F3667">
        <w:t>you</w:t>
      </w:r>
      <w:r>
        <w:t xml:space="preserve">’ll create </w:t>
      </w:r>
      <w:r w:rsidR="00601070">
        <w:t xml:space="preserve">later </w:t>
      </w:r>
      <w:r>
        <w:t xml:space="preserve">in this </w:t>
      </w:r>
      <w:r w:rsidR="00601070">
        <w:t>article</w:t>
      </w:r>
      <w:r>
        <w:t xml:space="preserve">, </w:t>
      </w:r>
      <w:r w:rsidR="003F3667">
        <w:t>you won’t</w:t>
      </w:r>
      <w:r>
        <w:t xml:space="preserve"> use PWAs for simplicity and </w:t>
      </w:r>
      <w:r w:rsidR="003F3667">
        <w:t>brevity</w:t>
      </w:r>
      <w:r>
        <w:t>.</w:t>
      </w:r>
    </w:p>
    <w:p w14:paraId="139A04AD" w14:textId="77777777" w:rsidR="003F3667" w:rsidRDefault="003F3667" w:rsidP="003F3667">
      <w:pPr>
        <w:pStyle w:val="BodyText"/>
      </w:pPr>
    </w:p>
    <w:p w14:paraId="5A723A30" w14:textId="31DE5511" w:rsidR="004C7322" w:rsidRPr="00394BAB" w:rsidRDefault="004C7322" w:rsidP="003F3667">
      <w:pPr>
        <w:pStyle w:val="Heading3"/>
      </w:pPr>
      <w:r w:rsidRPr="00394BAB">
        <w:t xml:space="preserve">Create a New </w:t>
      </w:r>
      <w:r w:rsidR="00D52E66">
        <w:t xml:space="preserve">Blazor Web </w:t>
      </w:r>
      <w:r w:rsidR="00FE43E2">
        <w:t>Assembly</w:t>
      </w:r>
      <w:r w:rsidR="00D52E66">
        <w:t xml:space="preserve"> </w:t>
      </w:r>
      <w:r w:rsidRPr="00394BAB">
        <w:t xml:space="preserve">Project in </w:t>
      </w:r>
      <w:r w:rsidR="00D52E66">
        <w:t xml:space="preserve">.NET 9 and </w:t>
      </w:r>
      <w:r w:rsidRPr="00394BAB">
        <w:t>Visual Studio 2022</w:t>
      </w:r>
      <w:r>
        <w:t xml:space="preserve"> </w:t>
      </w:r>
    </w:p>
    <w:p w14:paraId="6B2F3CBE" w14:textId="19461F63" w:rsidR="004C7322" w:rsidRDefault="004C7322" w:rsidP="003F3667">
      <w:pPr>
        <w:pStyle w:val="BodyText"/>
      </w:pPr>
      <w:r w:rsidRPr="00394BAB">
        <w:t>You can create a project in Visual Studio 2022 in several ways</w:t>
      </w:r>
      <w:r>
        <w:t>,</w:t>
      </w:r>
      <w:r w:rsidRPr="00394BAB">
        <w:t xml:space="preserve"> such as from the Visual Studio 2022 Developer Command Prompt or by launching the Visual Studio 2022 IDE. When you launch Visual Studio 2022, you'll see the Start window. You can choose </w:t>
      </w:r>
      <w:r w:rsidRPr="004D0ECB">
        <w:rPr>
          <w:b/>
          <w:bCs/>
        </w:rPr>
        <w:t>Continue without code</w:t>
      </w:r>
      <w:r w:rsidRPr="00394BAB">
        <w:t xml:space="preserve"> to launch the main screen of the Visual Studio 2022 IDE.</w:t>
      </w:r>
    </w:p>
    <w:p w14:paraId="0E3A4827" w14:textId="77777777" w:rsidR="004C7322" w:rsidRPr="00394BAB" w:rsidRDefault="004C7322" w:rsidP="003F3667">
      <w:pPr>
        <w:pStyle w:val="BodyText"/>
      </w:pPr>
    </w:p>
    <w:p w14:paraId="6CEEAED9" w14:textId="77777777" w:rsidR="004C7322" w:rsidRPr="00394BAB" w:rsidRDefault="004C7322" w:rsidP="003F3667">
      <w:pPr>
        <w:pStyle w:val="BodyText"/>
      </w:pPr>
      <w:r w:rsidRPr="00394BAB">
        <w:t xml:space="preserve">Now that </w:t>
      </w:r>
      <w:r>
        <w:t>you</w:t>
      </w:r>
      <w:r w:rsidRPr="00394BAB">
        <w:t xml:space="preserve"> know the basics, let</w:t>
      </w:r>
      <w:r>
        <w:t>’</w:t>
      </w:r>
      <w:r w:rsidRPr="00394BAB">
        <w:t>s start setting up the project. To create a new ASP.NET Core 8 Project in Visual Studio 2022:</w:t>
      </w:r>
    </w:p>
    <w:p w14:paraId="1BB69AE5" w14:textId="77777777" w:rsidR="004C7322" w:rsidRPr="00394BAB" w:rsidRDefault="004C7322" w:rsidP="00DF6D16">
      <w:pPr>
        <w:pStyle w:val="BodyText"/>
      </w:pPr>
    </w:p>
    <w:p w14:paraId="4760F192" w14:textId="77777777" w:rsidR="004C7322" w:rsidRPr="00394BAB" w:rsidRDefault="004C7322" w:rsidP="003F3667">
      <w:pPr>
        <w:pStyle w:val="NumberedBodyText"/>
      </w:pPr>
      <w:r w:rsidRPr="00394BAB">
        <w:t>Start the Visual Studio 2022 IDE.</w:t>
      </w:r>
    </w:p>
    <w:p w14:paraId="6D205896" w14:textId="68196B79" w:rsidR="004C7322" w:rsidRPr="00394BAB" w:rsidRDefault="004C7322" w:rsidP="003F3667">
      <w:pPr>
        <w:pStyle w:val="NumberedBodyText"/>
      </w:pPr>
      <w:r w:rsidRPr="00394BAB">
        <w:t xml:space="preserve">In the </w:t>
      </w:r>
      <w:r w:rsidRPr="00C86390">
        <w:rPr>
          <w:b/>
          <w:bCs/>
        </w:rPr>
        <w:t>Create a new project</w:t>
      </w:r>
      <w:r w:rsidRPr="00394BAB">
        <w:t xml:space="preserve"> window, select </w:t>
      </w:r>
      <w:r w:rsidR="003B1A06" w:rsidRPr="0061094E">
        <w:rPr>
          <w:rStyle w:val="BodyTextChar"/>
          <w:b/>
          <w:bCs/>
        </w:rPr>
        <w:t>Blazor Web App</w:t>
      </w:r>
      <w:r w:rsidRPr="00394BAB">
        <w:t xml:space="preserve"> and click Next to move on.</w:t>
      </w:r>
    </w:p>
    <w:p w14:paraId="0CF35793" w14:textId="632A8028" w:rsidR="004C7322" w:rsidRPr="00394BAB" w:rsidRDefault="004C7322" w:rsidP="003F3667">
      <w:pPr>
        <w:pStyle w:val="NumberedBodyText"/>
      </w:pPr>
      <w:r w:rsidRPr="00394BAB">
        <w:t xml:space="preserve">Specify the project name as </w:t>
      </w:r>
      <w:proofErr w:type="spellStart"/>
      <w:r w:rsidR="00E6104A">
        <w:rPr>
          <w:rStyle w:val="BodyTextChar"/>
          <w:b/>
          <w:bCs/>
        </w:rPr>
        <w:t>Blazor_WebAssembly_Demo</w:t>
      </w:r>
      <w:proofErr w:type="spellEnd"/>
      <w:r w:rsidRPr="00394BAB">
        <w:t xml:space="preserve"> and the path where it should be created in the </w:t>
      </w:r>
      <w:r w:rsidRPr="00C86390">
        <w:rPr>
          <w:b/>
          <w:bCs/>
        </w:rPr>
        <w:t xml:space="preserve">Configure your new project </w:t>
      </w:r>
      <w:r w:rsidRPr="00394BAB">
        <w:t>window.</w:t>
      </w:r>
    </w:p>
    <w:p w14:paraId="6E735739" w14:textId="77777777" w:rsidR="004C7322" w:rsidRPr="00394BAB" w:rsidRDefault="004C7322" w:rsidP="003F3667">
      <w:pPr>
        <w:pStyle w:val="NumberedBodyText"/>
      </w:pPr>
      <w:r w:rsidRPr="00394BAB">
        <w:t xml:space="preserve">If you want the solution file and project to be created in the same directory, you can optionally check the </w:t>
      </w:r>
      <w:r w:rsidRPr="005D118B">
        <w:rPr>
          <w:rStyle w:val="BodyTextChar"/>
          <w:b/>
          <w:bCs/>
        </w:rPr>
        <w:t>Place solution and project in the same directory</w:t>
      </w:r>
      <w:r w:rsidRPr="00394BAB">
        <w:t xml:space="preserve"> checkbox. Click Next to move on.</w:t>
      </w:r>
    </w:p>
    <w:p w14:paraId="59E62815" w14:textId="4C2A9987" w:rsidR="004C7322" w:rsidRPr="00394BAB" w:rsidRDefault="004C7322" w:rsidP="003F3667">
      <w:pPr>
        <w:pStyle w:val="NumberedBodyText"/>
      </w:pPr>
      <w:r w:rsidRPr="00394BAB">
        <w:t xml:space="preserve">In the next screen, specify the target framework and authentication type as well. Ensure that the </w:t>
      </w:r>
      <w:r w:rsidRPr="005D118B">
        <w:rPr>
          <w:rStyle w:val="BodyTextChar"/>
          <w:b/>
          <w:bCs/>
        </w:rPr>
        <w:t>Configure for HTTPS</w:t>
      </w:r>
      <w:r w:rsidRPr="00394BAB">
        <w:t xml:space="preserve">, </w:t>
      </w:r>
      <w:r w:rsidR="00E6104A">
        <w:t xml:space="preserve">and </w:t>
      </w:r>
      <w:r w:rsidRPr="005D118B">
        <w:rPr>
          <w:rStyle w:val="BodyTextChar"/>
          <w:b/>
          <w:bCs/>
        </w:rPr>
        <w:t>Do not use top-level statements</w:t>
      </w:r>
      <w:r w:rsidRPr="00394BAB">
        <w:t xml:space="preserve"> checkboxes are unchecked because you won’t use any of these in this example.</w:t>
      </w:r>
    </w:p>
    <w:p w14:paraId="1565FB2D" w14:textId="1950BEF1" w:rsidR="00901E4C" w:rsidRDefault="00901E4C" w:rsidP="003F3667">
      <w:pPr>
        <w:pStyle w:val="NumberedBodyText"/>
      </w:pPr>
      <w:r>
        <w:t xml:space="preserve">Next, specify the </w:t>
      </w:r>
      <w:r w:rsidRPr="00055BED">
        <w:rPr>
          <w:rStyle w:val="BodyTextChar"/>
          <w:b/>
          <w:bCs/>
        </w:rPr>
        <w:t>Interactive</w:t>
      </w:r>
      <w:r w:rsidR="00055BED" w:rsidRPr="00055BED">
        <w:rPr>
          <w:rStyle w:val="BodyTextChar"/>
          <w:b/>
          <w:bCs/>
        </w:rPr>
        <w:t xml:space="preserve"> r</w:t>
      </w:r>
      <w:r w:rsidRPr="00055BED">
        <w:rPr>
          <w:rStyle w:val="BodyTextChar"/>
          <w:b/>
          <w:bCs/>
        </w:rPr>
        <w:t>ender</w:t>
      </w:r>
      <w:r w:rsidR="00055BED" w:rsidRPr="00055BED">
        <w:rPr>
          <w:rStyle w:val="BodyTextChar"/>
          <w:b/>
          <w:bCs/>
        </w:rPr>
        <w:t xml:space="preserve"> m</w:t>
      </w:r>
      <w:r w:rsidRPr="00055BED">
        <w:rPr>
          <w:rStyle w:val="BodyTextChar"/>
          <w:b/>
          <w:bCs/>
        </w:rPr>
        <w:t>ode</w:t>
      </w:r>
      <w:r>
        <w:t xml:space="preserve"> and </w:t>
      </w:r>
      <w:r w:rsidRPr="00F7561D">
        <w:rPr>
          <w:rStyle w:val="BodyTextChar"/>
          <w:b/>
          <w:bCs/>
        </w:rPr>
        <w:t>Inter</w:t>
      </w:r>
      <w:r w:rsidR="003F3667">
        <w:rPr>
          <w:rStyle w:val="BodyTextChar"/>
          <w:b/>
          <w:bCs/>
        </w:rPr>
        <w:t>a</w:t>
      </w:r>
      <w:r w:rsidRPr="00F7561D">
        <w:rPr>
          <w:rStyle w:val="BodyTextChar"/>
          <w:b/>
          <w:bCs/>
        </w:rPr>
        <w:t>ctiv</w:t>
      </w:r>
      <w:r w:rsidR="003F1684" w:rsidRPr="00F7561D">
        <w:rPr>
          <w:rStyle w:val="BodyTextChar"/>
          <w:b/>
          <w:bCs/>
        </w:rPr>
        <w:t>ity l</w:t>
      </w:r>
      <w:r w:rsidRPr="00F7561D">
        <w:rPr>
          <w:rStyle w:val="BodyTextChar"/>
          <w:b/>
          <w:bCs/>
        </w:rPr>
        <w:t>ocation</w:t>
      </w:r>
    </w:p>
    <w:p w14:paraId="6D9C8990" w14:textId="2B2CC021" w:rsidR="004C7322" w:rsidRPr="00394BAB" w:rsidRDefault="00387585" w:rsidP="003F3667">
      <w:pPr>
        <w:pStyle w:val="NumberedBodyText"/>
      </w:pPr>
      <w:r>
        <w:t>You should ensure that the</w:t>
      </w:r>
      <w:r w:rsidR="004C7322" w:rsidRPr="00394BAB">
        <w:t xml:space="preserve"> </w:t>
      </w:r>
      <w:r w:rsidRPr="00B85709">
        <w:rPr>
          <w:rStyle w:val="BodyTextChar"/>
          <w:b/>
          <w:bCs/>
        </w:rPr>
        <w:t>Include sample pages</w:t>
      </w:r>
      <w:r w:rsidR="004C7322" w:rsidRPr="00394BAB">
        <w:rPr>
          <w:b/>
          <w:bCs/>
        </w:rPr>
        <w:t xml:space="preserve"> </w:t>
      </w:r>
      <w:r w:rsidR="004C7322" w:rsidRPr="00394BAB">
        <w:t xml:space="preserve">checkbox </w:t>
      </w:r>
      <w:r>
        <w:t xml:space="preserve">is </w:t>
      </w:r>
      <w:r w:rsidR="004C7322" w:rsidRPr="00394BAB">
        <w:t xml:space="preserve">checked </w:t>
      </w:r>
      <w:r>
        <w:t>if you would like to have sample pages added to your project</w:t>
      </w:r>
    </w:p>
    <w:p w14:paraId="295654A5" w14:textId="77777777" w:rsidR="004C7322" w:rsidRPr="00394BAB" w:rsidRDefault="004C7322" w:rsidP="003F3667">
      <w:pPr>
        <w:pStyle w:val="NumberedBodyText"/>
      </w:pPr>
      <w:r w:rsidRPr="00394BAB">
        <w:t xml:space="preserve">Click </w:t>
      </w:r>
      <w:r w:rsidRPr="003F3667">
        <w:rPr>
          <w:b/>
          <w:bCs/>
        </w:rPr>
        <w:t>Create</w:t>
      </w:r>
      <w:r w:rsidRPr="00394BAB">
        <w:t xml:space="preserve"> to complete the process.</w:t>
      </w:r>
    </w:p>
    <w:p w14:paraId="6FFA172E" w14:textId="77777777" w:rsidR="004C7322" w:rsidRPr="00394BAB" w:rsidRDefault="004C7322" w:rsidP="003F3667">
      <w:pPr>
        <w:pStyle w:val="BodyText"/>
      </w:pPr>
    </w:p>
    <w:p w14:paraId="324C2AE2" w14:textId="3DAEED95" w:rsidR="00467775" w:rsidRDefault="004C7322" w:rsidP="003F3667">
      <w:pPr>
        <w:pStyle w:val="BodyText"/>
      </w:pPr>
      <w:r w:rsidRPr="00394BAB">
        <w:t xml:space="preserve">A new </w:t>
      </w:r>
      <w:r w:rsidR="00035858">
        <w:t>Blazor Web App</w:t>
      </w:r>
      <w:r w:rsidRPr="00394BAB">
        <w:t xml:space="preserve"> project </w:t>
      </w:r>
      <w:proofErr w:type="gramStart"/>
      <w:r w:rsidRPr="00394BAB">
        <w:t>is</w:t>
      </w:r>
      <w:proofErr w:type="gramEnd"/>
      <w:r w:rsidRPr="00394BAB">
        <w:t xml:space="preserve"> created. </w:t>
      </w:r>
      <w:r w:rsidR="00467775" w:rsidRPr="003F3667">
        <w:rPr>
          <w:b/>
          <w:bCs/>
        </w:rPr>
        <w:t xml:space="preserve">Figure </w:t>
      </w:r>
      <w:r w:rsidR="003F3667" w:rsidRPr="003F3667">
        <w:rPr>
          <w:b/>
          <w:bCs/>
        </w:rPr>
        <w:t>5</w:t>
      </w:r>
      <w:r w:rsidR="00467775">
        <w:t xml:space="preserve"> shows the default solution structure.</w:t>
      </w:r>
    </w:p>
    <w:p w14:paraId="34587FE3" w14:textId="77777777" w:rsidR="00467775" w:rsidRDefault="00467775" w:rsidP="003F3667">
      <w:pPr>
        <w:pStyle w:val="BodyText"/>
      </w:pPr>
    </w:p>
    <w:p w14:paraId="1EBF711E" w14:textId="5478F0ED" w:rsidR="00467775" w:rsidRDefault="0095333C" w:rsidP="003F3667">
      <w:pPr>
        <w:pStyle w:val="Figure"/>
      </w:pPr>
      <w:r>
        <w:rPr>
          <w:noProof/>
        </w:rPr>
        <w:lastRenderedPageBreak/>
        <w:drawing>
          <wp:inline distT="0" distB="0" distL="0" distR="0" wp14:anchorId="3EBF9B0D" wp14:editId="34C954C6">
            <wp:extent cx="3551228" cy="6607113"/>
            <wp:effectExtent l="0" t="0" r="0" b="3810"/>
            <wp:docPr id="219576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76251" name="Picture 219576251"/>
                    <pic:cNvPicPr/>
                  </pic:nvPicPr>
                  <pic:blipFill>
                    <a:blip r:embed="rId12">
                      <a:extLst>
                        <a:ext uri="{28A0092B-C50C-407E-A947-70E740481C1C}">
                          <a14:useLocalDpi xmlns:a14="http://schemas.microsoft.com/office/drawing/2010/main" val="0"/>
                        </a:ext>
                      </a:extLst>
                    </a:blip>
                    <a:stretch>
                      <a:fillRect/>
                    </a:stretch>
                  </pic:blipFill>
                  <pic:spPr>
                    <a:xfrm>
                      <a:off x="0" y="0"/>
                      <a:ext cx="3551228" cy="6607113"/>
                    </a:xfrm>
                    <a:prstGeom prst="rect">
                      <a:avLst/>
                    </a:prstGeom>
                  </pic:spPr>
                </pic:pic>
              </a:graphicData>
            </a:graphic>
          </wp:inline>
        </w:drawing>
      </w:r>
    </w:p>
    <w:p w14:paraId="07F938B2" w14:textId="4E29674B" w:rsidR="0095333C" w:rsidRPr="004D0ECB" w:rsidRDefault="0095333C" w:rsidP="0043462D">
      <w:pPr>
        <w:pStyle w:val="FigureCaption"/>
      </w:pPr>
      <w:r w:rsidRPr="003F3667">
        <w:rPr>
          <w:b/>
          <w:bCs/>
        </w:rPr>
        <w:t xml:space="preserve">Figure </w:t>
      </w:r>
      <w:r w:rsidR="00030FFE" w:rsidRPr="003F3667">
        <w:rPr>
          <w:b/>
          <w:bCs/>
        </w:rPr>
        <w:t>5</w:t>
      </w:r>
      <w:r w:rsidR="003F3667" w:rsidRPr="003F3667">
        <w:rPr>
          <w:b/>
          <w:bCs/>
        </w:rPr>
        <w:t>:</w:t>
      </w:r>
      <w:r w:rsidR="00A55A7B">
        <w:rPr>
          <w:b/>
          <w:bCs/>
        </w:rPr>
        <w:t xml:space="preserve"> </w:t>
      </w:r>
      <w:r w:rsidR="00A55A7B" w:rsidRPr="004D0ECB">
        <w:t>The solution structure of a Blazor Web Assembly application</w:t>
      </w:r>
    </w:p>
    <w:p w14:paraId="577767D7" w14:textId="77777777" w:rsidR="0095333C" w:rsidRDefault="0095333C" w:rsidP="003F3667">
      <w:pPr>
        <w:pStyle w:val="BodyText"/>
      </w:pPr>
    </w:p>
    <w:p w14:paraId="6858265C" w14:textId="1498EE75" w:rsidR="004C7322" w:rsidRDefault="0074228E" w:rsidP="003F3667">
      <w:pPr>
        <w:pStyle w:val="BodyText"/>
      </w:pPr>
      <w:r>
        <w:t xml:space="preserve">When you execute the application, the </w:t>
      </w:r>
      <w:r w:rsidR="004E65C9">
        <w:t>Home page will be displayed in the web browser</w:t>
      </w:r>
      <w:r w:rsidR="004D0ECB">
        <w:t>,</w:t>
      </w:r>
      <w:r w:rsidR="004E65C9">
        <w:t xml:space="preserve"> as shown in </w:t>
      </w:r>
      <w:r w:rsidR="004E65C9" w:rsidRPr="004E1980">
        <w:rPr>
          <w:b/>
          <w:bCs/>
        </w:rPr>
        <w:t xml:space="preserve">Figure </w:t>
      </w:r>
      <w:r w:rsidR="004E1980">
        <w:rPr>
          <w:b/>
          <w:bCs/>
        </w:rPr>
        <w:t>6</w:t>
      </w:r>
      <w:r w:rsidR="004E65C9">
        <w:t>.</w:t>
      </w:r>
    </w:p>
    <w:p w14:paraId="44E7931C" w14:textId="77777777" w:rsidR="004C7322" w:rsidRDefault="004C7322" w:rsidP="003F3667">
      <w:pPr>
        <w:pStyle w:val="BodyText"/>
      </w:pPr>
    </w:p>
    <w:p w14:paraId="3482E13B" w14:textId="3ADD6232" w:rsidR="004C7322" w:rsidRDefault="00367329" w:rsidP="004E1980">
      <w:pPr>
        <w:pStyle w:val="Figure"/>
      </w:pPr>
      <w:r>
        <w:rPr>
          <w:noProof/>
        </w:rPr>
        <w:lastRenderedPageBreak/>
        <w:drawing>
          <wp:inline distT="0" distB="0" distL="0" distR="0" wp14:anchorId="5A0CDF6B" wp14:editId="3AAFFC29">
            <wp:extent cx="6400800" cy="3399155"/>
            <wp:effectExtent l="0" t="0" r="0" b="0"/>
            <wp:docPr id="86152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2010" name="Picture 861520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0" cy="3399155"/>
                    </a:xfrm>
                    <a:prstGeom prst="rect">
                      <a:avLst/>
                    </a:prstGeom>
                  </pic:spPr>
                </pic:pic>
              </a:graphicData>
            </a:graphic>
          </wp:inline>
        </w:drawing>
      </w:r>
    </w:p>
    <w:p w14:paraId="2DFED18F" w14:textId="5194BCA4" w:rsidR="00367329" w:rsidRPr="004E1980" w:rsidRDefault="00367329" w:rsidP="001824BB">
      <w:pPr>
        <w:pStyle w:val="FigureCaption"/>
        <w:rPr>
          <w:b/>
          <w:bCs/>
        </w:rPr>
      </w:pPr>
      <w:r w:rsidRPr="004E1980">
        <w:rPr>
          <w:b/>
          <w:bCs/>
        </w:rPr>
        <w:t xml:space="preserve">Figure </w:t>
      </w:r>
      <w:r w:rsidR="00030FFE" w:rsidRPr="004E1980">
        <w:rPr>
          <w:b/>
          <w:bCs/>
        </w:rPr>
        <w:t>6</w:t>
      </w:r>
      <w:r w:rsidR="004E1980" w:rsidRPr="004E1980">
        <w:rPr>
          <w:b/>
          <w:bCs/>
        </w:rPr>
        <w:t>:</w:t>
      </w:r>
      <w:r w:rsidR="00592C59">
        <w:rPr>
          <w:b/>
          <w:bCs/>
        </w:rPr>
        <w:t xml:space="preserve"> </w:t>
      </w:r>
      <w:r w:rsidR="00592C59" w:rsidRPr="004D0ECB">
        <w:t>A Blazor Web Assembly application in execution</w:t>
      </w:r>
    </w:p>
    <w:p w14:paraId="68AC89C3" w14:textId="77777777" w:rsidR="004E1980" w:rsidRPr="004E1980" w:rsidRDefault="004E1980" w:rsidP="004E1980">
      <w:pPr>
        <w:pStyle w:val="BodyText"/>
      </w:pPr>
    </w:p>
    <w:p w14:paraId="5313E09F" w14:textId="58FAF1C9" w:rsidR="0013474D" w:rsidRDefault="0013474D" w:rsidP="0013474D">
      <w:pPr>
        <w:pStyle w:val="Heading2"/>
      </w:pPr>
      <w:r w:rsidRPr="0013474D">
        <w:t xml:space="preserve">Integrating Blazor </w:t>
      </w:r>
      <w:proofErr w:type="spellStart"/>
      <w:r w:rsidRPr="0013474D">
        <w:t>WebAssembly</w:t>
      </w:r>
      <w:proofErr w:type="spellEnd"/>
      <w:r w:rsidRPr="0013474D">
        <w:t xml:space="preserve"> into an Existing ASP.NET Core Web Application</w:t>
      </w:r>
    </w:p>
    <w:p w14:paraId="49ED21D6" w14:textId="3342092D" w:rsidR="0013474D" w:rsidRDefault="00AE3ABD" w:rsidP="00976057">
      <w:pPr>
        <w:pStyle w:val="BodyText"/>
      </w:pPr>
      <w:r>
        <w:t>In this section</w:t>
      </w:r>
      <w:r w:rsidR="004E1980">
        <w:t>,</w:t>
      </w:r>
      <w:r>
        <w:t xml:space="preserve"> </w:t>
      </w:r>
      <w:r w:rsidR="004E1980">
        <w:t>you</w:t>
      </w:r>
      <w:r>
        <w:t xml:space="preserve">’ll examine how </w:t>
      </w:r>
      <w:r w:rsidR="004E1980">
        <w:t>you</w:t>
      </w:r>
      <w:r>
        <w:t xml:space="preserve"> can integrate a Blazor </w:t>
      </w:r>
      <w:proofErr w:type="spellStart"/>
      <w:r>
        <w:t>WebAssembly</w:t>
      </w:r>
      <w:proofErr w:type="spellEnd"/>
      <w:r>
        <w:t xml:space="preserve"> application with an existing ASP.NET Core Web Application.</w:t>
      </w:r>
    </w:p>
    <w:p w14:paraId="6937370B" w14:textId="77777777" w:rsidR="00610D6B" w:rsidRDefault="00610D6B" w:rsidP="00976057">
      <w:pPr>
        <w:pStyle w:val="BodyText"/>
      </w:pPr>
    </w:p>
    <w:p w14:paraId="5E6FED6D" w14:textId="0C693858" w:rsidR="00B13D56" w:rsidRDefault="00B13D56" w:rsidP="00B13D56">
      <w:pPr>
        <w:pStyle w:val="BodyText"/>
      </w:pPr>
      <w:r>
        <w:t>First, create an ASP.NET Core 9 application in Visual Studio by following the steps outlined in the next section.</w:t>
      </w:r>
    </w:p>
    <w:p w14:paraId="7E99E830" w14:textId="77777777" w:rsidR="004E1980" w:rsidRDefault="004E1980" w:rsidP="00B13D56">
      <w:pPr>
        <w:pStyle w:val="BodyText"/>
      </w:pPr>
    </w:p>
    <w:p w14:paraId="74AC29D7" w14:textId="070ED0E1" w:rsidR="00B13D56" w:rsidRPr="00394BAB" w:rsidRDefault="00B13D56" w:rsidP="004E1980">
      <w:pPr>
        <w:pStyle w:val="Heading3"/>
      </w:pPr>
      <w:r w:rsidRPr="00394BAB">
        <w:t xml:space="preserve">Create a New ASP.NET Core </w:t>
      </w:r>
      <w:r>
        <w:t>9</w:t>
      </w:r>
      <w:r w:rsidRPr="00394BAB">
        <w:t xml:space="preserve"> Project in Visual Studio 2022</w:t>
      </w:r>
      <w:r>
        <w:t xml:space="preserve"> </w:t>
      </w:r>
    </w:p>
    <w:p w14:paraId="0BCE1E36" w14:textId="6DD78E40" w:rsidR="00B13D56" w:rsidRPr="00394BAB" w:rsidRDefault="00B13D56" w:rsidP="004E1980">
      <w:pPr>
        <w:pStyle w:val="BodyText"/>
      </w:pPr>
      <w:r w:rsidRPr="00394BAB">
        <w:t>You can create a project in Visual Studio 2022 in several ways</w:t>
      </w:r>
      <w:r>
        <w:t>,</w:t>
      </w:r>
      <w:r w:rsidRPr="00394BAB">
        <w:t xml:space="preserve"> such as from the Visual Studio 2022 Developer Command Prompt or by launching the Visual Studio 2022 IDE. When you launch Visual Studio 2022, you'll see the Start window. You can choose </w:t>
      </w:r>
      <w:r w:rsidRPr="004E1980">
        <w:rPr>
          <w:b/>
          <w:bCs/>
        </w:rPr>
        <w:t>Continue without code</w:t>
      </w:r>
      <w:r w:rsidRPr="00394BAB">
        <w:t xml:space="preserve"> to launch the main screen of the Visual Studio 2022 IDE.</w:t>
      </w:r>
    </w:p>
    <w:p w14:paraId="7D69AFE4" w14:textId="77777777" w:rsidR="00B13D56" w:rsidRPr="00394BAB" w:rsidRDefault="00B13D56" w:rsidP="004E1980">
      <w:pPr>
        <w:pStyle w:val="BodyText"/>
      </w:pPr>
    </w:p>
    <w:p w14:paraId="5A8DB975" w14:textId="77777777" w:rsidR="00B13D56" w:rsidRPr="00394BAB" w:rsidRDefault="00B13D56" w:rsidP="004E1980">
      <w:pPr>
        <w:pStyle w:val="BodyText"/>
      </w:pPr>
      <w:r w:rsidRPr="00394BAB">
        <w:t xml:space="preserve">Now that </w:t>
      </w:r>
      <w:r>
        <w:t>you</w:t>
      </w:r>
      <w:r w:rsidRPr="00394BAB">
        <w:t xml:space="preserve"> know the basics, let</w:t>
      </w:r>
      <w:r>
        <w:t>’</w:t>
      </w:r>
      <w:r w:rsidRPr="00394BAB">
        <w:t>s start setting up the project. To create a new ASP.NET Core 8 Project in Visual Studio 2022:</w:t>
      </w:r>
    </w:p>
    <w:p w14:paraId="0A10B29F" w14:textId="77777777" w:rsidR="00B13D56" w:rsidRPr="00394BAB" w:rsidRDefault="00B13D56" w:rsidP="004E1980">
      <w:pPr>
        <w:pStyle w:val="BodyText"/>
      </w:pPr>
    </w:p>
    <w:p w14:paraId="3DA12D91" w14:textId="77777777" w:rsidR="00B13D56" w:rsidRPr="00B13D56" w:rsidRDefault="00B13D56" w:rsidP="00B13D56">
      <w:pPr>
        <w:pStyle w:val="NumberedBodyText"/>
        <w:numPr>
          <w:ilvl w:val="0"/>
          <w:numId w:val="25"/>
        </w:numPr>
      </w:pPr>
      <w:r w:rsidRPr="00B13D56">
        <w:t>Start the Visual Studio 2022 IDE.</w:t>
      </w:r>
    </w:p>
    <w:p w14:paraId="6B5DE92B" w14:textId="2189849D" w:rsidR="00B13D56" w:rsidRPr="00B13D56" w:rsidRDefault="00B13D56" w:rsidP="00B13D56">
      <w:pPr>
        <w:pStyle w:val="NumberedBodyText"/>
        <w:numPr>
          <w:ilvl w:val="0"/>
          <w:numId w:val="25"/>
        </w:numPr>
      </w:pPr>
      <w:r w:rsidRPr="00B13D56">
        <w:t xml:space="preserve">In the </w:t>
      </w:r>
      <w:r w:rsidRPr="00B13D56">
        <w:rPr>
          <w:b/>
          <w:bCs/>
        </w:rPr>
        <w:t>Create a new project</w:t>
      </w:r>
      <w:r w:rsidRPr="00B13D56">
        <w:t xml:space="preserve"> window, select </w:t>
      </w:r>
      <w:r w:rsidRPr="004E1980">
        <w:rPr>
          <w:b/>
          <w:bCs/>
        </w:rPr>
        <w:t>ASP.NET Core Web API</w:t>
      </w:r>
      <w:r w:rsidRPr="00B13D56">
        <w:t xml:space="preserve"> and click Next to move on.</w:t>
      </w:r>
    </w:p>
    <w:p w14:paraId="0CC6FA21" w14:textId="04A8D159" w:rsidR="00B13D56" w:rsidRPr="00B13D56" w:rsidRDefault="00B13D56" w:rsidP="00B13D56">
      <w:pPr>
        <w:pStyle w:val="NumberedBodyText"/>
        <w:numPr>
          <w:ilvl w:val="0"/>
          <w:numId w:val="25"/>
        </w:numPr>
      </w:pPr>
      <w:r w:rsidRPr="00B13D56">
        <w:t xml:space="preserve">Specify the project name as </w:t>
      </w:r>
      <w:proofErr w:type="spellStart"/>
      <w:r w:rsidR="00870245" w:rsidRPr="00870245">
        <w:rPr>
          <w:rStyle w:val="BodyTextChar"/>
          <w:b/>
          <w:bCs/>
        </w:rPr>
        <w:t>ASPNETCoreBlazor</w:t>
      </w:r>
      <w:proofErr w:type="spellEnd"/>
      <w:r w:rsidRPr="00B13D56">
        <w:t xml:space="preserve"> and the path where it should be created in the </w:t>
      </w:r>
      <w:r w:rsidRPr="00B13D56">
        <w:rPr>
          <w:b/>
          <w:bCs/>
        </w:rPr>
        <w:t xml:space="preserve">Configure your new project </w:t>
      </w:r>
      <w:r w:rsidRPr="00B13D56">
        <w:t>window.</w:t>
      </w:r>
    </w:p>
    <w:p w14:paraId="48767FDB" w14:textId="77777777" w:rsidR="00B13D56" w:rsidRPr="00B13D56" w:rsidRDefault="00B13D56" w:rsidP="00B13D56">
      <w:pPr>
        <w:pStyle w:val="NumberedBodyText"/>
        <w:numPr>
          <w:ilvl w:val="0"/>
          <w:numId w:val="25"/>
        </w:numPr>
      </w:pPr>
      <w:r w:rsidRPr="00B13D56">
        <w:t xml:space="preserve">If you want the solution file and project to be created in the same directory, you can optionally check the </w:t>
      </w:r>
      <w:r w:rsidRPr="00B13D56">
        <w:rPr>
          <w:b/>
          <w:bCs/>
        </w:rPr>
        <w:t>Place solution and project in the same directory</w:t>
      </w:r>
      <w:r w:rsidRPr="00B13D56">
        <w:t xml:space="preserve"> checkbox. Click Next to move on.</w:t>
      </w:r>
    </w:p>
    <w:p w14:paraId="0513D36C" w14:textId="4D100B2A" w:rsidR="00B13D56" w:rsidRPr="00B13D56" w:rsidRDefault="00B13D56" w:rsidP="00B13D56">
      <w:pPr>
        <w:pStyle w:val="NumberedBodyText"/>
        <w:numPr>
          <w:ilvl w:val="0"/>
          <w:numId w:val="25"/>
        </w:numPr>
      </w:pPr>
      <w:r w:rsidRPr="00B13D56">
        <w:t xml:space="preserve">In the next screen, specify the target framework and authentication type as well. Ensure that the </w:t>
      </w:r>
      <w:r w:rsidRPr="004E1980">
        <w:rPr>
          <w:b/>
          <w:bCs/>
        </w:rPr>
        <w:t>Configure for HTTPS</w:t>
      </w:r>
      <w:r w:rsidRPr="00B13D56">
        <w:t xml:space="preserve">, </w:t>
      </w:r>
      <w:r w:rsidRPr="004E1980">
        <w:rPr>
          <w:b/>
          <w:bCs/>
        </w:rPr>
        <w:t>Enable Docker Support</w:t>
      </w:r>
      <w:r w:rsidRPr="00B13D56">
        <w:t xml:space="preserve">, </w:t>
      </w:r>
      <w:proofErr w:type="gramStart"/>
      <w:r w:rsidRPr="004E1980">
        <w:rPr>
          <w:b/>
          <w:bCs/>
        </w:rPr>
        <w:t>Do</w:t>
      </w:r>
      <w:proofErr w:type="gramEnd"/>
      <w:r w:rsidRPr="004E1980">
        <w:rPr>
          <w:b/>
          <w:bCs/>
        </w:rPr>
        <w:t xml:space="preserve"> not use top-level statements</w:t>
      </w:r>
      <w:r w:rsidRPr="004E1980">
        <w:t xml:space="preserve">, </w:t>
      </w:r>
      <w:r w:rsidRPr="00B13D56">
        <w:t xml:space="preserve">and the </w:t>
      </w:r>
      <w:r w:rsidRPr="004E1980">
        <w:rPr>
          <w:b/>
          <w:bCs/>
        </w:rPr>
        <w:t xml:space="preserve">Enable </w:t>
      </w:r>
      <w:proofErr w:type="spellStart"/>
      <w:r w:rsidRPr="004E1980">
        <w:rPr>
          <w:b/>
          <w:bCs/>
        </w:rPr>
        <w:t>OpenAPI</w:t>
      </w:r>
      <w:proofErr w:type="spellEnd"/>
      <w:r w:rsidRPr="004E1980">
        <w:rPr>
          <w:b/>
          <w:bCs/>
        </w:rPr>
        <w:t xml:space="preserve"> support</w:t>
      </w:r>
      <w:r w:rsidRPr="00B13D56">
        <w:t xml:space="preserve"> checkboxes are unchecked because you won’t use any of these in this example.</w:t>
      </w:r>
    </w:p>
    <w:p w14:paraId="64A2880F" w14:textId="77777777" w:rsidR="00B13D56" w:rsidRPr="00B13D56" w:rsidRDefault="00B13D56" w:rsidP="00B13D56">
      <w:pPr>
        <w:pStyle w:val="NumberedBodyText"/>
        <w:numPr>
          <w:ilvl w:val="0"/>
          <w:numId w:val="25"/>
        </w:numPr>
      </w:pPr>
      <w:r w:rsidRPr="00B13D56">
        <w:t xml:space="preserve">Remember to leave the </w:t>
      </w:r>
      <w:r w:rsidRPr="00B13D56">
        <w:rPr>
          <w:b/>
          <w:bCs/>
        </w:rPr>
        <w:t xml:space="preserve">Use controllers </w:t>
      </w:r>
      <w:r w:rsidRPr="00B13D56">
        <w:t>checkbox checked because you won’t use minimal API in this example.</w:t>
      </w:r>
    </w:p>
    <w:p w14:paraId="4A4A9FA2" w14:textId="77777777" w:rsidR="00B13D56" w:rsidRPr="00394BAB" w:rsidRDefault="00B13D56" w:rsidP="00B13D56">
      <w:pPr>
        <w:numPr>
          <w:ilvl w:val="0"/>
          <w:numId w:val="1"/>
        </w:numPr>
        <w:jc w:val="both"/>
        <w:rPr>
          <w:rFonts w:ascii="Calibri" w:hAnsi="Calibri"/>
        </w:rPr>
      </w:pPr>
      <w:r w:rsidRPr="00394BAB">
        <w:rPr>
          <w:rFonts w:ascii="Calibri" w:hAnsi="Calibri"/>
        </w:rPr>
        <w:t>Click Create to complete the process.</w:t>
      </w:r>
    </w:p>
    <w:p w14:paraId="2BDAF12E" w14:textId="77777777" w:rsidR="00B13D56" w:rsidRPr="00394BAB" w:rsidRDefault="00B13D56" w:rsidP="004E1980">
      <w:pPr>
        <w:pStyle w:val="BodyText"/>
      </w:pPr>
    </w:p>
    <w:p w14:paraId="096337B3" w14:textId="77777777" w:rsidR="00B13D56" w:rsidRDefault="00B13D56" w:rsidP="004E1980">
      <w:pPr>
        <w:pStyle w:val="BodyText"/>
      </w:pPr>
      <w:r w:rsidRPr="00394BAB">
        <w:t xml:space="preserve">A new ASP.NET Core Web API project </w:t>
      </w:r>
      <w:proofErr w:type="gramStart"/>
      <w:r w:rsidRPr="00394BAB">
        <w:t>is</w:t>
      </w:r>
      <w:proofErr w:type="gramEnd"/>
      <w:r w:rsidRPr="00394BAB">
        <w:t xml:space="preserve"> created. You’ll use this project to implement the </w:t>
      </w:r>
      <w:r>
        <w:t>CQRS</w:t>
      </w:r>
      <w:r w:rsidRPr="00394BAB">
        <w:t xml:space="preserve"> pattern in ASP.NET Core and C#.</w:t>
      </w:r>
    </w:p>
    <w:p w14:paraId="56E74881" w14:textId="77777777" w:rsidR="004E1980" w:rsidRDefault="004E1980" w:rsidP="004E1980">
      <w:pPr>
        <w:pStyle w:val="BodyText"/>
      </w:pPr>
    </w:p>
    <w:p w14:paraId="3E5C742B" w14:textId="751F03AB" w:rsidR="00B13D56" w:rsidRDefault="00F72933" w:rsidP="004E1980">
      <w:pPr>
        <w:pStyle w:val="BodyText"/>
      </w:pPr>
      <w:r>
        <w:lastRenderedPageBreak/>
        <w:t xml:space="preserve">Next, create a new Blazor </w:t>
      </w:r>
      <w:proofErr w:type="spellStart"/>
      <w:r>
        <w:t>WebAssembly</w:t>
      </w:r>
      <w:proofErr w:type="spellEnd"/>
      <w:r>
        <w:t xml:space="preserve"> applica</w:t>
      </w:r>
      <w:r w:rsidR="00141FBB">
        <w:t>t</w:t>
      </w:r>
      <w:r>
        <w:t>ion in the same solution using the steps outlined in an earlier section</w:t>
      </w:r>
      <w:r w:rsidR="00141FBB">
        <w:t xml:space="preserve"> and follow the steps given below to integrate your Blazor </w:t>
      </w:r>
      <w:proofErr w:type="spellStart"/>
      <w:r w:rsidR="00141FBB">
        <w:t>WebAssembly</w:t>
      </w:r>
      <w:proofErr w:type="spellEnd"/>
      <w:r w:rsidR="00141FBB">
        <w:t xml:space="preserve"> into the ASP.NET Core Web project</w:t>
      </w:r>
      <w:r>
        <w:t>.</w:t>
      </w:r>
    </w:p>
    <w:p w14:paraId="6ED0F562" w14:textId="77777777" w:rsidR="00F72933" w:rsidRDefault="00F72933" w:rsidP="00DF6D16">
      <w:pPr>
        <w:pStyle w:val="BodyText"/>
      </w:pPr>
    </w:p>
    <w:p w14:paraId="5BE0FA43" w14:textId="28C6DF99" w:rsidR="00141FBB" w:rsidRPr="00141FBB" w:rsidRDefault="00141FBB" w:rsidP="00C3359A">
      <w:pPr>
        <w:pStyle w:val="NumberedBodyText"/>
        <w:numPr>
          <w:ilvl w:val="0"/>
          <w:numId w:val="26"/>
        </w:numPr>
      </w:pPr>
      <w:r w:rsidRPr="00141FBB">
        <w:t>Right-click on the Solution Explorer and select the Add New Project option to create a new project into your solution</w:t>
      </w:r>
      <w:r w:rsidR="004E1980">
        <w:t>.</w:t>
      </w:r>
    </w:p>
    <w:p w14:paraId="60EDD460" w14:textId="6C58E144" w:rsidR="00141FBB" w:rsidRPr="00141FBB" w:rsidRDefault="00141FBB" w:rsidP="00C3359A">
      <w:pPr>
        <w:pStyle w:val="NumberedBodyText"/>
        <w:numPr>
          <w:ilvl w:val="0"/>
          <w:numId w:val="26"/>
        </w:numPr>
      </w:pPr>
      <w:r w:rsidRPr="00141FBB">
        <w:t xml:space="preserve">Next, search for Blazor </w:t>
      </w:r>
      <w:proofErr w:type="spellStart"/>
      <w:r w:rsidRPr="00141FBB">
        <w:t>WebAssembly</w:t>
      </w:r>
      <w:proofErr w:type="spellEnd"/>
      <w:r w:rsidRPr="00141FBB">
        <w:t xml:space="preserve"> and select Blazor </w:t>
      </w:r>
      <w:proofErr w:type="spellStart"/>
      <w:r w:rsidRPr="00141FBB">
        <w:t>WebAssembly</w:t>
      </w:r>
      <w:proofErr w:type="spellEnd"/>
      <w:r w:rsidRPr="00141FBB">
        <w:t xml:space="preserve"> App from the search results found</w:t>
      </w:r>
      <w:r w:rsidR="004E1980">
        <w:t>.</w:t>
      </w:r>
    </w:p>
    <w:p w14:paraId="1EF95745" w14:textId="707CA7A7" w:rsidR="00141FBB" w:rsidRPr="00141FBB" w:rsidRDefault="00141FBB" w:rsidP="00C3359A">
      <w:pPr>
        <w:pStyle w:val="NumberedBodyText"/>
        <w:numPr>
          <w:ilvl w:val="0"/>
          <w:numId w:val="26"/>
        </w:numPr>
      </w:pPr>
      <w:r w:rsidRPr="00141FBB">
        <w:t xml:space="preserve">Configure the Blazor </w:t>
      </w:r>
      <w:proofErr w:type="spellStart"/>
      <w:r w:rsidRPr="00141FBB">
        <w:t>WebAssembly</w:t>
      </w:r>
      <w:proofErr w:type="spellEnd"/>
      <w:r w:rsidRPr="00141FBB">
        <w:t xml:space="preserve"> App using </w:t>
      </w:r>
      <w:proofErr w:type="gramStart"/>
      <w:r w:rsidRPr="00141FBB">
        <w:t xml:space="preserve">the </w:t>
      </w:r>
      <w:r w:rsidRPr="004D0ECB">
        <w:rPr>
          <w:b/>
          <w:bCs/>
        </w:rPr>
        <w:t>Configure</w:t>
      </w:r>
      <w:proofErr w:type="gramEnd"/>
      <w:r w:rsidRPr="004D0ECB">
        <w:rPr>
          <w:b/>
          <w:bCs/>
        </w:rPr>
        <w:t xml:space="preserve"> your new project</w:t>
      </w:r>
      <w:r w:rsidRPr="00141FBB">
        <w:t xml:space="preserve"> dialog</w:t>
      </w:r>
      <w:r w:rsidR="004E1980">
        <w:t>.</w:t>
      </w:r>
    </w:p>
    <w:p w14:paraId="5E95B739" w14:textId="79389EE9" w:rsidR="00141FBB" w:rsidRPr="00141FBB" w:rsidRDefault="00141FBB" w:rsidP="00C3359A">
      <w:pPr>
        <w:pStyle w:val="NumberedBodyText"/>
        <w:numPr>
          <w:ilvl w:val="0"/>
          <w:numId w:val="26"/>
        </w:numPr>
      </w:pPr>
      <w:r w:rsidRPr="00141FBB">
        <w:t xml:space="preserve">In the </w:t>
      </w:r>
      <w:proofErr w:type="spellStart"/>
      <w:r w:rsidRPr="00141FBB">
        <w:t>Program.cs</w:t>
      </w:r>
      <w:proofErr w:type="spellEnd"/>
      <w:r w:rsidRPr="00141FBB">
        <w:t xml:space="preserve"> file, comment </w:t>
      </w:r>
      <w:proofErr w:type="gramStart"/>
      <w:r w:rsidRPr="00141FBB">
        <w:t>out</w:t>
      </w:r>
      <w:proofErr w:type="gramEnd"/>
      <w:r w:rsidRPr="00141FBB">
        <w:t xml:space="preserve"> this line: </w:t>
      </w:r>
      <w:proofErr w:type="spellStart"/>
      <w:proofErr w:type="gramStart"/>
      <w:r w:rsidRPr="004E1980">
        <w:rPr>
          <w:b/>
          <w:bCs/>
        </w:rPr>
        <w:t>builder.RootComponents.Add</w:t>
      </w:r>
      <w:proofErr w:type="spellEnd"/>
      <w:proofErr w:type="gramEnd"/>
      <w:r w:rsidRPr="004E1980">
        <w:rPr>
          <w:b/>
          <w:bCs/>
        </w:rPr>
        <w:t>&lt;App&gt;("#app");</w:t>
      </w:r>
      <w:r w:rsidR="004E1980">
        <w:t>.</w:t>
      </w:r>
    </w:p>
    <w:p w14:paraId="30A2F8A6" w14:textId="0C354A8E" w:rsidR="00141FBB" w:rsidRPr="00141FBB" w:rsidRDefault="00141FBB" w:rsidP="00C3359A">
      <w:pPr>
        <w:pStyle w:val="NumberedBodyText"/>
        <w:numPr>
          <w:ilvl w:val="0"/>
          <w:numId w:val="26"/>
        </w:numPr>
      </w:pPr>
      <w:r w:rsidRPr="00141FBB">
        <w:t>To enable your ASP.NET Core Web application to use the Blazor Web Assembly components, add the Blazor application as a project reference using the Reference Manager dialog window</w:t>
      </w:r>
      <w:r w:rsidR="004E1980">
        <w:t>.</w:t>
      </w:r>
    </w:p>
    <w:p w14:paraId="7729C434" w14:textId="627870D8" w:rsidR="00141FBB" w:rsidRPr="00141FBB" w:rsidRDefault="00141FBB" w:rsidP="00C3359A">
      <w:pPr>
        <w:pStyle w:val="NumberedBodyText"/>
        <w:numPr>
          <w:ilvl w:val="0"/>
          <w:numId w:val="26"/>
        </w:numPr>
      </w:pPr>
      <w:r w:rsidRPr="00141FBB">
        <w:t xml:space="preserve">Search for the NuGet project </w:t>
      </w:r>
      <w:proofErr w:type="spellStart"/>
      <w:proofErr w:type="gramStart"/>
      <w:r w:rsidRPr="00141FBB">
        <w:t>Microsoft.AspNetCore.Components.WebAssembly</w:t>
      </w:r>
      <w:proofErr w:type="gramEnd"/>
      <w:r w:rsidRPr="00141FBB">
        <w:t>.Server</w:t>
      </w:r>
      <w:proofErr w:type="spellEnd"/>
      <w:r w:rsidRPr="00141FBB">
        <w:t xml:space="preserve"> in the ASP.NET Core Web </w:t>
      </w:r>
      <w:r w:rsidR="004E1980" w:rsidRPr="00141FBB">
        <w:t>application</w:t>
      </w:r>
      <w:r w:rsidRPr="00141FBB">
        <w:t xml:space="preserve"> and add install it</w:t>
      </w:r>
      <w:r w:rsidR="004E1980">
        <w:t>.</w:t>
      </w:r>
    </w:p>
    <w:p w14:paraId="1858FF2C" w14:textId="77777777" w:rsidR="00141FBB" w:rsidRPr="00141FBB" w:rsidRDefault="00141FBB" w:rsidP="00C3359A">
      <w:pPr>
        <w:pStyle w:val="NumberedBodyText"/>
        <w:numPr>
          <w:ilvl w:val="0"/>
          <w:numId w:val="26"/>
        </w:numPr>
      </w:pPr>
      <w:r w:rsidRPr="00141FBB">
        <w:t xml:space="preserve">Add the following two lines in the </w:t>
      </w:r>
      <w:proofErr w:type="spellStart"/>
      <w:r w:rsidRPr="00141FBB">
        <w:t>Program.cs</w:t>
      </w:r>
      <w:proofErr w:type="spellEnd"/>
      <w:r w:rsidRPr="00141FBB">
        <w:t xml:space="preserve"> file:</w:t>
      </w:r>
    </w:p>
    <w:p w14:paraId="2941ED43" w14:textId="77777777" w:rsidR="00141FBB" w:rsidRPr="00141FBB" w:rsidRDefault="00141FBB" w:rsidP="00DF6D16">
      <w:pPr>
        <w:pStyle w:val="BodyText"/>
      </w:pPr>
    </w:p>
    <w:p w14:paraId="6137F89B" w14:textId="77777777" w:rsidR="00141FBB" w:rsidRPr="00141FBB" w:rsidRDefault="00141FBB" w:rsidP="006506B2">
      <w:pPr>
        <w:pStyle w:val="CodeSnippet"/>
      </w:pPr>
      <w:r w:rsidRPr="00141FBB">
        <w:t>app.UseBlazorFrameworkFiles();</w:t>
      </w:r>
    </w:p>
    <w:p w14:paraId="3B494746" w14:textId="77777777" w:rsidR="00141FBB" w:rsidRPr="00141FBB" w:rsidRDefault="00141FBB" w:rsidP="006506B2">
      <w:pPr>
        <w:pStyle w:val="CodeSnippet"/>
      </w:pPr>
      <w:r w:rsidRPr="00141FBB">
        <w:t>app.MapFallbackToFile("index.html");</w:t>
      </w:r>
    </w:p>
    <w:p w14:paraId="054010AA" w14:textId="77777777" w:rsidR="00141FBB" w:rsidRPr="00141FBB" w:rsidRDefault="00141FBB" w:rsidP="00141FBB">
      <w:pPr>
        <w:jc w:val="both"/>
        <w:rPr>
          <w:rFonts w:ascii="Calibri" w:hAnsi="Calibri"/>
        </w:rPr>
      </w:pPr>
    </w:p>
    <w:p w14:paraId="05CC0122" w14:textId="12EC15C9" w:rsidR="00141FBB" w:rsidRPr="00141FBB" w:rsidRDefault="004E1980" w:rsidP="006506B2">
      <w:pPr>
        <w:pStyle w:val="NumberedBodyText"/>
      </w:pPr>
      <w:r>
        <w:t>A</w:t>
      </w:r>
      <w:r w:rsidR="00141FBB" w:rsidRPr="00141FBB">
        <w:t>dd the following script reference as well:</w:t>
      </w:r>
    </w:p>
    <w:p w14:paraId="7E5431BE" w14:textId="77777777" w:rsidR="00141FBB" w:rsidRPr="00141FBB" w:rsidRDefault="00141FBB" w:rsidP="00DF6D16">
      <w:pPr>
        <w:pStyle w:val="BodyText"/>
      </w:pPr>
    </w:p>
    <w:p w14:paraId="6A3C3C08" w14:textId="77777777" w:rsidR="00142705" w:rsidRDefault="157D0BAB">
      <w:pPr>
        <w:pStyle w:val="CodeSnippet"/>
      </w:pPr>
      <w:r w:rsidRPr="74996528">
        <w:rPr>
          <w:rFonts w:eastAsia="Consolas" w:cs="Consolas"/>
          <w:color w:val="0000FF"/>
        </w:rPr>
        <w:t xml:space="preserve">&lt;script </w:t>
      </w:r>
      <w:r w:rsidRPr="74996528">
        <w:rPr>
          <w:rFonts w:eastAsia="Consolas" w:cs="Consolas"/>
          <w:color w:val="FF0000"/>
        </w:rPr>
        <w:t>src</w:t>
      </w:r>
      <w:r w:rsidRPr="74996528">
        <w:rPr>
          <w:rFonts w:eastAsia="Consolas" w:cs="Consolas"/>
          <w:color w:val="0000FF"/>
        </w:rPr>
        <w:t>=</w:t>
      </w:r>
      <w:r w:rsidRPr="74996528">
        <w:rPr>
          <w:rFonts w:eastAsia="Consolas" w:cs="Consolas"/>
          <w:color w:val="A31515"/>
        </w:rPr>
        <w:t>"_framework/blazor.webassembly.js"</w:t>
      </w:r>
      <w:r w:rsidRPr="74996528">
        <w:rPr>
          <w:rFonts w:eastAsia="Consolas" w:cs="Consolas"/>
          <w:color w:val="0000FF"/>
        </w:rPr>
        <w:t>&gt;</w:t>
      </w:r>
      <w:r w:rsidRPr="74996528">
        <w:rPr>
          <w:rFonts w:eastAsia="Consolas" w:cs="Consolas"/>
          <w:color w:val="000000" w:themeColor="text1"/>
        </w:rPr>
        <w:t xml:space="preserve"> </w:t>
      </w:r>
    </w:p>
    <w:p w14:paraId="49AFF7CB" w14:textId="47F3ACE2" w:rsidR="157D0BAB" w:rsidRPr="00DF6D16" w:rsidRDefault="157D0BAB" w:rsidP="00DF6D16">
      <w:pPr>
        <w:pStyle w:val="CodeSnippet"/>
        <w:rPr>
          <w:rFonts w:eastAsia="Consolas" w:cs="Consolas"/>
          <w:color w:val="000000" w:themeColor="text1"/>
        </w:rPr>
      </w:pPr>
      <w:r w:rsidRPr="74996528">
        <w:rPr>
          <w:rFonts w:eastAsia="Consolas" w:cs="Consolas"/>
          <w:color w:val="0000FF"/>
        </w:rPr>
        <w:t>&lt;/script&gt;</w:t>
      </w:r>
    </w:p>
    <w:p w14:paraId="6D125DFA" w14:textId="47E1E7B0" w:rsidR="00B13D56" w:rsidRDefault="00B13D56" w:rsidP="00DF6D16">
      <w:pPr>
        <w:pStyle w:val="BodyText"/>
      </w:pPr>
    </w:p>
    <w:p w14:paraId="70A32EE0" w14:textId="7C5AB977" w:rsidR="006506B2" w:rsidRDefault="004E1980" w:rsidP="00976057">
      <w:pPr>
        <w:pStyle w:val="BodyText"/>
      </w:pPr>
      <w:r>
        <w:t>T</w:t>
      </w:r>
      <w:r w:rsidR="006506B2">
        <w:t>hat’s all you need to do!</w:t>
      </w:r>
    </w:p>
    <w:p w14:paraId="25F9E959" w14:textId="0BC08068" w:rsidR="004E1980" w:rsidRDefault="004E1980" w:rsidP="00976057">
      <w:pPr>
        <w:pStyle w:val="BodyText"/>
      </w:pPr>
    </w:p>
    <w:p w14:paraId="660272C7" w14:textId="5F160184" w:rsidR="001F20B9" w:rsidRDefault="001F20B9" w:rsidP="00976057">
      <w:pPr>
        <w:pStyle w:val="BodyText"/>
      </w:pPr>
      <w:r>
        <w:t xml:space="preserve">In the next section, </w:t>
      </w:r>
      <w:r w:rsidR="004D0ECB">
        <w:t>you’l</w:t>
      </w:r>
      <w:r>
        <w:t>l create a new Blazor Server application in Visual Studio 2022.</w:t>
      </w:r>
    </w:p>
    <w:p w14:paraId="505FE7A2" w14:textId="77777777" w:rsidR="004D0ECB" w:rsidRDefault="004D0ECB" w:rsidP="00976057">
      <w:pPr>
        <w:pStyle w:val="BodyText"/>
      </w:pPr>
    </w:p>
    <w:p w14:paraId="4812E92D" w14:textId="18BBCB96" w:rsidR="002550C8" w:rsidRPr="00394BAB" w:rsidRDefault="002550C8" w:rsidP="005918F2">
      <w:pPr>
        <w:pStyle w:val="Heading3"/>
      </w:pPr>
      <w:r w:rsidRPr="00394BAB">
        <w:t xml:space="preserve">Create a New </w:t>
      </w:r>
      <w:r>
        <w:t xml:space="preserve">Blazor </w:t>
      </w:r>
      <w:r w:rsidR="00DD738B">
        <w:t>Server Application</w:t>
      </w:r>
      <w:r w:rsidRPr="00394BAB">
        <w:t xml:space="preserve"> in </w:t>
      </w:r>
      <w:r>
        <w:t xml:space="preserve">.NET 9 and </w:t>
      </w:r>
      <w:r w:rsidRPr="00394BAB">
        <w:t>Visual Studio 2022</w:t>
      </w:r>
      <w:r>
        <w:t xml:space="preserve"> </w:t>
      </w:r>
    </w:p>
    <w:p w14:paraId="18885145" w14:textId="424782E5" w:rsidR="002550C8" w:rsidRDefault="002550C8" w:rsidP="005918F2">
      <w:pPr>
        <w:pStyle w:val="BodyText"/>
      </w:pPr>
      <w:r w:rsidRPr="00394BAB">
        <w:t>You can create a project in Visual Studio 2022 in several ways</w:t>
      </w:r>
      <w:r>
        <w:t>,</w:t>
      </w:r>
      <w:r w:rsidRPr="00394BAB">
        <w:t xml:space="preserve"> such as from the Visual Studio 2022 Developer Command Prompt or by launching the Visual Studio 2022 IDE. When you launch Visual Studio 2022, you'll see the Start window. You can choose </w:t>
      </w:r>
      <w:r w:rsidRPr="005918F2">
        <w:rPr>
          <w:b/>
          <w:bCs/>
        </w:rPr>
        <w:t>Continue without code</w:t>
      </w:r>
      <w:r w:rsidRPr="00394BAB">
        <w:t xml:space="preserve"> to launch the main screen of the Visual Studio 2022 IDE.</w:t>
      </w:r>
    </w:p>
    <w:p w14:paraId="40A28973" w14:textId="77777777" w:rsidR="002550C8" w:rsidRPr="00394BAB" w:rsidRDefault="002550C8" w:rsidP="005918F2">
      <w:pPr>
        <w:pStyle w:val="BodyText"/>
      </w:pPr>
    </w:p>
    <w:p w14:paraId="367FE243" w14:textId="77777777" w:rsidR="002550C8" w:rsidRPr="00394BAB" w:rsidRDefault="002550C8" w:rsidP="005918F2">
      <w:pPr>
        <w:pStyle w:val="BodyText"/>
      </w:pPr>
      <w:r w:rsidRPr="00394BAB">
        <w:t xml:space="preserve">Now that </w:t>
      </w:r>
      <w:r>
        <w:t>you</w:t>
      </w:r>
      <w:r w:rsidRPr="00394BAB">
        <w:t xml:space="preserve"> know the basics, let</w:t>
      </w:r>
      <w:r>
        <w:t>’</w:t>
      </w:r>
      <w:r w:rsidRPr="00394BAB">
        <w:t>s start setting up the project. To create a new ASP.NET Core 8 Project in Visual Studio 2022:</w:t>
      </w:r>
    </w:p>
    <w:p w14:paraId="6317E3E1" w14:textId="77777777" w:rsidR="002550C8" w:rsidRPr="00394BAB" w:rsidRDefault="002550C8" w:rsidP="00DF6D16">
      <w:pPr>
        <w:pStyle w:val="BodyText"/>
      </w:pPr>
    </w:p>
    <w:p w14:paraId="268E09C7" w14:textId="77777777" w:rsidR="002550C8" w:rsidRPr="00DD5BA5" w:rsidRDefault="002550C8" w:rsidP="00DD5BA5">
      <w:pPr>
        <w:pStyle w:val="NumberedBodyText"/>
        <w:numPr>
          <w:ilvl w:val="0"/>
          <w:numId w:val="21"/>
        </w:numPr>
      </w:pPr>
      <w:r w:rsidRPr="00DD5BA5">
        <w:t>Start the Visual Studio 2022 IDE.</w:t>
      </w:r>
    </w:p>
    <w:p w14:paraId="3219E55F" w14:textId="00B510B2" w:rsidR="002550C8" w:rsidRPr="00394BAB" w:rsidRDefault="002550C8" w:rsidP="002550C8">
      <w:pPr>
        <w:numPr>
          <w:ilvl w:val="0"/>
          <w:numId w:val="4"/>
        </w:numPr>
        <w:jc w:val="both"/>
        <w:rPr>
          <w:rFonts w:ascii="Calibri" w:hAnsi="Calibri"/>
        </w:rPr>
      </w:pPr>
      <w:r w:rsidRPr="00394BAB">
        <w:rPr>
          <w:rFonts w:ascii="Calibri" w:hAnsi="Calibri"/>
        </w:rPr>
        <w:t xml:space="preserve">In the </w:t>
      </w:r>
      <w:r w:rsidRPr="00C86390">
        <w:rPr>
          <w:rFonts w:ascii="Calibri" w:hAnsi="Calibri"/>
          <w:b/>
          <w:bCs/>
        </w:rPr>
        <w:t>Create a new project</w:t>
      </w:r>
      <w:r w:rsidRPr="00394BAB">
        <w:rPr>
          <w:rFonts w:ascii="Calibri" w:hAnsi="Calibri"/>
        </w:rPr>
        <w:t xml:space="preserve"> window, select </w:t>
      </w:r>
      <w:r w:rsidRPr="0061094E">
        <w:rPr>
          <w:rStyle w:val="BodyTextChar"/>
          <w:b/>
          <w:bCs/>
        </w:rPr>
        <w:t xml:space="preserve">Blazor </w:t>
      </w:r>
      <w:r w:rsidR="008B4502">
        <w:rPr>
          <w:rStyle w:val="BodyTextChar"/>
          <w:b/>
          <w:bCs/>
        </w:rPr>
        <w:t>Server</w:t>
      </w:r>
      <w:r w:rsidRPr="0061094E">
        <w:rPr>
          <w:rStyle w:val="BodyTextChar"/>
          <w:b/>
          <w:bCs/>
        </w:rPr>
        <w:t xml:space="preserve"> App</w:t>
      </w:r>
      <w:r w:rsidRPr="00394BAB">
        <w:rPr>
          <w:rFonts w:ascii="Calibri" w:hAnsi="Calibri"/>
        </w:rPr>
        <w:t xml:space="preserve"> and click Next to move on.</w:t>
      </w:r>
    </w:p>
    <w:p w14:paraId="26812B54" w14:textId="038D6295" w:rsidR="002550C8" w:rsidRDefault="002550C8" w:rsidP="002550C8">
      <w:pPr>
        <w:numPr>
          <w:ilvl w:val="0"/>
          <w:numId w:val="4"/>
        </w:numPr>
        <w:jc w:val="both"/>
        <w:rPr>
          <w:rFonts w:ascii="Calibri" w:hAnsi="Calibri"/>
        </w:rPr>
      </w:pPr>
      <w:r w:rsidRPr="00394BAB">
        <w:rPr>
          <w:rFonts w:ascii="Calibri" w:hAnsi="Calibri"/>
        </w:rPr>
        <w:t xml:space="preserve">Specify the project name as </w:t>
      </w:r>
      <w:proofErr w:type="spellStart"/>
      <w:r>
        <w:rPr>
          <w:rStyle w:val="BodyTextChar"/>
          <w:b/>
          <w:bCs/>
        </w:rPr>
        <w:t>Blazor_</w:t>
      </w:r>
      <w:r w:rsidR="006234EB">
        <w:rPr>
          <w:rStyle w:val="BodyTextChar"/>
          <w:b/>
          <w:bCs/>
        </w:rPr>
        <w:t>Server</w:t>
      </w:r>
      <w:r>
        <w:rPr>
          <w:rStyle w:val="BodyTextChar"/>
          <w:b/>
          <w:bCs/>
        </w:rPr>
        <w:t>_Demo</w:t>
      </w:r>
      <w:proofErr w:type="spellEnd"/>
      <w:r w:rsidRPr="00394BAB">
        <w:rPr>
          <w:rFonts w:ascii="Calibri" w:hAnsi="Calibri"/>
        </w:rPr>
        <w:t xml:space="preserve"> and the path where it should be created in the </w:t>
      </w:r>
      <w:r w:rsidRPr="00C86390">
        <w:rPr>
          <w:rFonts w:ascii="Calibri" w:hAnsi="Calibri"/>
          <w:b/>
          <w:bCs/>
        </w:rPr>
        <w:t xml:space="preserve">Configure your new project </w:t>
      </w:r>
      <w:r w:rsidRPr="00394BAB">
        <w:rPr>
          <w:rFonts w:ascii="Calibri" w:hAnsi="Calibri"/>
        </w:rPr>
        <w:t>window.</w:t>
      </w:r>
    </w:p>
    <w:p w14:paraId="439CC85A" w14:textId="46A9FBF7" w:rsidR="00E4326B" w:rsidRPr="00394BAB" w:rsidRDefault="00E4326B" w:rsidP="00E4326B">
      <w:pPr>
        <w:numPr>
          <w:ilvl w:val="0"/>
          <w:numId w:val="4"/>
        </w:numPr>
        <w:jc w:val="both"/>
        <w:rPr>
          <w:rFonts w:ascii="Calibri" w:hAnsi="Calibri"/>
        </w:rPr>
      </w:pPr>
      <w:r w:rsidRPr="00394BAB">
        <w:rPr>
          <w:rFonts w:ascii="Calibri" w:hAnsi="Calibri"/>
        </w:rPr>
        <w:t xml:space="preserve">In the next screen, specify the target framework and authentication type as well. Ensure that the </w:t>
      </w:r>
      <w:r w:rsidRPr="005D118B">
        <w:rPr>
          <w:rStyle w:val="BodyTextChar"/>
          <w:b/>
          <w:bCs/>
        </w:rPr>
        <w:t>Configure for HTTPS</w:t>
      </w:r>
      <w:r w:rsidRPr="00394BAB">
        <w:rPr>
          <w:rFonts w:ascii="Calibri" w:hAnsi="Calibri"/>
        </w:rPr>
        <w:t xml:space="preserve"> </w:t>
      </w:r>
      <w:r>
        <w:rPr>
          <w:rFonts w:ascii="Calibri" w:hAnsi="Calibri"/>
        </w:rPr>
        <w:t xml:space="preserve">and </w:t>
      </w:r>
      <w:r w:rsidRPr="005D118B">
        <w:rPr>
          <w:rStyle w:val="BodyTextChar"/>
          <w:b/>
          <w:bCs/>
        </w:rPr>
        <w:t>Do not use top-level statements</w:t>
      </w:r>
      <w:r w:rsidRPr="00394BAB">
        <w:rPr>
          <w:rFonts w:ascii="Calibri" w:hAnsi="Calibri"/>
        </w:rPr>
        <w:t xml:space="preserve"> checkboxes are unchecked because you won’t use any of these in this example.</w:t>
      </w:r>
    </w:p>
    <w:p w14:paraId="446809BC" w14:textId="77777777" w:rsidR="002550C8" w:rsidRPr="00394BAB" w:rsidRDefault="002550C8" w:rsidP="002550C8">
      <w:pPr>
        <w:numPr>
          <w:ilvl w:val="0"/>
          <w:numId w:val="4"/>
        </w:numPr>
        <w:jc w:val="both"/>
        <w:rPr>
          <w:rFonts w:ascii="Calibri" w:hAnsi="Calibri"/>
        </w:rPr>
      </w:pPr>
      <w:r w:rsidRPr="00394BAB">
        <w:rPr>
          <w:rFonts w:ascii="Calibri" w:hAnsi="Calibri"/>
        </w:rPr>
        <w:t xml:space="preserve">If you want the solution file and project to be created in the same directory, you can optionally check the </w:t>
      </w:r>
      <w:r w:rsidRPr="005D118B">
        <w:rPr>
          <w:rStyle w:val="BodyTextChar"/>
          <w:b/>
          <w:bCs/>
        </w:rPr>
        <w:t>Place solution and project in the same directory</w:t>
      </w:r>
      <w:r w:rsidRPr="00394BAB">
        <w:rPr>
          <w:rFonts w:ascii="Calibri" w:hAnsi="Calibri"/>
        </w:rPr>
        <w:t xml:space="preserve"> checkbox. Click Next to move on.</w:t>
      </w:r>
    </w:p>
    <w:p w14:paraId="07375C52" w14:textId="77777777" w:rsidR="002550C8" w:rsidRPr="00394BAB" w:rsidRDefault="002550C8" w:rsidP="002550C8">
      <w:pPr>
        <w:numPr>
          <w:ilvl w:val="0"/>
          <w:numId w:val="1"/>
        </w:numPr>
        <w:jc w:val="both"/>
        <w:rPr>
          <w:rFonts w:ascii="Calibri" w:hAnsi="Calibri"/>
        </w:rPr>
      </w:pPr>
      <w:r w:rsidRPr="00394BAB">
        <w:rPr>
          <w:rFonts w:ascii="Calibri" w:hAnsi="Calibri"/>
        </w:rPr>
        <w:t>Click Create to complete the process.</w:t>
      </w:r>
    </w:p>
    <w:p w14:paraId="71DD6644" w14:textId="77777777" w:rsidR="002550C8" w:rsidRPr="00394BAB" w:rsidRDefault="002550C8" w:rsidP="005918F2">
      <w:pPr>
        <w:pStyle w:val="BodyText"/>
      </w:pPr>
    </w:p>
    <w:p w14:paraId="55A92C8C" w14:textId="46443B74" w:rsidR="002550C8" w:rsidRDefault="002550C8" w:rsidP="005918F2">
      <w:pPr>
        <w:pStyle w:val="BodyText"/>
      </w:pPr>
      <w:r w:rsidRPr="00394BAB">
        <w:t xml:space="preserve">A new </w:t>
      </w:r>
      <w:r>
        <w:t xml:space="preserve">Blazor </w:t>
      </w:r>
      <w:r w:rsidR="00BD7209">
        <w:t>Server</w:t>
      </w:r>
      <w:r>
        <w:t xml:space="preserve"> App</w:t>
      </w:r>
      <w:r w:rsidRPr="00394BAB">
        <w:t xml:space="preserve"> project </w:t>
      </w:r>
      <w:proofErr w:type="gramStart"/>
      <w:r w:rsidRPr="00394BAB">
        <w:t>is</w:t>
      </w:r>
      <w:proofErr w:type="gramEnd"/>
      <w:r w:rsidRPr="00394BAB">
        <w:t xml:space="preserve"> created. </w:t>
      </w:r>
      <w:r w:rsidRPr="005918F2">
        <w:rPr>
          <w:b/>
          <w:bCs/>
        </w:rPr>
        <w:t xml:space="preserve">Figure </w:t>
      </w:r>
      <w:r w:rsidR="005918F2">
        <w:rPr>
          <w:b/>
          <w:bCs/>
        </w:rPr>
        <w:t>7</w:t>
      </w:r>
      <w:r>
        <w:t xml:space="preserve"> shows the default solution structure</w:t>
      </w:r>
      <w:r w:rsidR="00893511">
        <w:t xml:space="preserve"> of the Blazor Server App </w:t>
      </w:r>
      <w:r w:rsidR="005918F2">
        <w:t>you</w:t>
      </w:r>
      <w:r w:rsidR="00893511">
        <w:t xml:space="preserve"> just created</w:t>
      </w:r>
      <w:r>
        <w:t>.</w:t>
      </w:r>
    </w:p>
    <w:p w14:paraId="341D54BD" w14:textId="77777777" w:rsidR="00F72933" w:rsidRDefault="00F72933" w:rsidP="00976057">
      <w:pPr>
        <w:pStyle w:val="BodyText"/>
      </w:pPr>
    </w:p>
    <w:p w14:paraId="1B9A4465" w14:textId="1DBB896B" w:rsidR="006818F5" w:rsidRDefault="006818F5" w:rsidP="005918F2">
      <w:pPr>
        <w:pStyle w:val="Figure"/>
      </w:pPr>
      <w:r>
        <w:rPr>
          <w:noProof/>
        </w:rPr>
        <w:lastRenderedPageBreak/>
        <w:drawing>
          <wp:inline distT="0" distB="0" distL="0" distR="0" wp14:anchorId="404ED811" wp14:editId="31CFC8B4">
            <wp:extent cx="3558848" cy="5555461"/>
            <wp:effectExtent l="0" t="0" r="3810" b="7620"/>
            <wp:docPr id="698039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39350" name="Picture 698039350"/>
                    <pic:cNvPicPr/>
                  </pic:nvPicPr>
                  <pic:blipFill>
                    <a:blip r:embed="rId14">
                      <a:extLst>
                        <a:ext uri="{28A0092B-C50C-407E-A947-70E740481C1C}">
                          <a14:useLocalDpi xmlns:a14="http://schemas.microsoft.com/office/drawing/2010/main" val="0"/>
                        </a:ext>
                      </a:extLst>
                    </a:blip>
                    <a:stretch>
                      <a:fillRect/>
                    </a:stretch>
                  </pic:blipFill>
                  <pic:spPr>
                    <a:xfrm>
                      <a:off x="0" y="0"/>
                      <a:ext cx="3558848" cy="5555461"/>
                    </a:xfrm>
                    <a:prstGeom prst="rect">
                      <a:avLst/>
                    </a:prstGeom>
                  </pic:spPr>
                </pic:pic>
              </a:graphicData>
            </a:graphic>
          </wp:inline>
        </w:drawing>
      </w:r>
    </w:p>
    <w:p w14:paraId="6363F87D" w14:textId="46F54941" w:rsidR="006818F5" w:rsidRPr="005918F2" w:rsidRDefault="006818F5" w:rsidP="005918F2">
      <w:pPr>
        <w:pStyle w:val="FigureCaption"/>
        <w:rPr>
          <w:b/>
          <w:bCs/>
        </w:rPr>
      </w:pPr>
      <w:r w:rsidRPr="005918F2">
        <w:rPr>
          <w:b/>
          <w:bCs/>
        </w:rPr>
        <w:t xml:space="preserve">Figure </w:t>
      </w:r>
      <w:r w:rsidR="00030FFE" w:rsidRPr="005918F2">
        <w:rPr>
          <w:b/>
          <w:bCs/>
        </w:rPr>
        <w:t>7</w:t>
      </w:r>
      <w:r w:rsidR="005918F2" w:rsidRPr="005918F2">
        <w:rPr>
          <w:b/>
          <w:bCs/>
        </w:rPr>
        <w:t>:</w:t>
      </w:r>
      <w:r w:rsidR="006333E4">
        <w:rPr>
          <w:b/>
          <w:bCs/>
        </w:rPr>
        <w:t xml:space="preserve"> </w:t>
      </w:r>
      <w:r w:rsidR="006333E4" w:rsidRPr="004D0ECB">
        <w:t>The solution structure of a Blazor Server application</w:t>
      </w:r>
    </w:p>
    <w:p w14:paraId="55663E1A" w14:textId="77777777" w:rsidR="005918F2" w:rsidRPr="005918F2" w:rsidRDefault="005918F2" w:rsidP="005918F2">
      <w:pPr>
        <w:pStyle w:val="BodyText"/>
      </w:pPr>
    </w:p>
    <w:p w14:paraId="2350BFDB" w14:textId="1F27F404" w:rsidR="007A1BDE" w:rsidRPr="00394BAB" w:rsidRDefault="007A1BDE" w:rsidP="007A1BDE">
      <w:pPr>
        <w:keepNext/>
        <w:spacing w:before="240" w:after="60"/>
        <w:outlineLvl w:val="2"/>
        <w:rPr>
          <w:rFonts w:ascii="Segoe UI Light" w:hAnsi="Segoe UI Light"/>
          <w:color w:val="538135"/>
          <w:sz w:val="36"/>
        </w:rPr>
      </w:pPr>
      <w:r w:rsidRPr="00394BAB">
        <w:rPr>
          <w:rFonts w:ascii="Segoe UI Light" w:hAnsi="Segoe UI Light"/>
          <w:color w:val="538135"/>
          <w:sz w:val="36"/>
        </w:rPr>
        <w:t xml:space="preserve">Create a New </w:t>
      </w:r>
      <w:r>
        <w:rPr>
          <w:rFonts w:ascii="Segoe UI Light" w:hAnsi="Segoe UI Light"/>
          <w:color w:val="538135"/>
          <w:sz w:val="36"/>
        </w:rPr>
        <w:t xml:space="preserve">Blazor </w:t>
      </w:r>
      <w:r w:rsidR="00285C05">
        <w:rPr>
          <w:rFonts w:ascii="Segoe UI Light" w:hAnsi="Segoe UI Light"/>
          <w:color w:val="538135"/>
          <w:sz w:val="36"/>
        </w:rPr>
        <w:t>Hybrid</w:t>
      </w:r>
      <w:r>
        <w:rPr>
          <w:rFonts w:ascii="Segoe UI Light" w:hAnsi="Segoe UI Light"/>
          <w:color w:val="538135"/>
          <w:sz w:val="36"/>
        </w:rPr>
        <w:t xml:space="preserve"> Application</w:t>
      </w:r>
      <w:r w:rsidRPr="00394BAB">
        <w:rPr>
          <w:rFonts w:ascii="Segoe UI Light" w:hAnsi="Segoe UI Light"/>
          <w:color w:val="538135"/>
          <w:sz w:val="36"/>
        </w:rPr>
        <w:t xml:space="preserve"> in </w:t>
      </w:r>
      <w:r>
        <w:rPr>
          <w:rFonts w:ascii="Segoe UI Light" w:hAnsi="Segoe UI Light"/>
          <w:color w:val="538135"/>
          <w:sz w:val="36"/>
        </w:rPr>
        <w:t xml:space="preserve">.NET 9 and </w:t>
      </w:r>
      <w:r w:rsidRPr="00394BAB">
        <w:rPr>
          <w:rFonts w:ascii="Segoe UI Light" w:hAnsi="Segoe UI Light"/>
          <w:color w:val="538135"/>
          <w:sz w:val="36"/>
        </w:rPr>
        <w:t>Visual Studio 2022</w:t>
      </w:r>
      <w:r>
        <w:rPr>
          <w:rFonts w:ascii="Segoe UI Light" w:hAnsi="Segoe UI Light"/>
          <w:color w:val="538135"/>
          <w:sz w:val="36"/>
        </w:rPr>
        <w:t xml:space="preserve"> </w:t>
      </w:r>
    </w:p>
    <w:p w14:paraId="55AC42B6" w14:textId="6C76E4D0" w:rsidR="006937A7" w:rsidRDefault="006937A7" w:rsidP="00DD07AB">
      <w:pPr>
        <w:pStyle w:val="BodyText"/>
      </w:pPr>
      <w:r>
        <w:t>Set</w:t>
      </w:r>
      <w:r w:rsidR="004D0ECB">
        <w:t xml:space="preserve"> </w:t>
      </w:r>
      <w:r>
        <w:t xml:space="preserve">up a new Blazor Hybrid Application project in Visual Studio 2022 by following the steps outlined below: </w:t>
      </w:r>
    </w:p>
    <w:p w14:paraId="0AA1C916" w14:textId="77777777" w:rsidR="007A1BDE" w:rsidRPr="00394BAB" w:rsidRDefault="007A1BDE" w:rsidP="004D0ECB">
      <w:pPr>
        <w:pStyle w:val="BodyText"/>
      </w:pPr>
    </w:p>
    <w:p w14:paraId="7BAC1865" w14:textId="77777777" w:rsidR="007A1BDE" w:rsidRPr="00DD5BA5" w:rsidRDefault="007A1BDE" w:rsidP="009B04DE">
      <w:pPr>
        <w:pStyle w:val="NumberedBodyText"/>
        <w:numPr>
          <w:ilvl w:val="0"/>
          <w:numId w:val="22"/>
        </w:numPr>
      </w:pPr>
      <w:r w:rsidRPr="00DD5BA5">
        <w:t>Start the Visual Studio 2022 IDE.</w:t>
      </w:r>
    </w:p>
    <w:p w14:paraId="1430DEDE" w14:textId="7A782893" w:rsidR="007A1BDE" w:rsidRPr="00394BAB" w:rsidRDefault="007A1BDE" w:rsidP="007A1BDE">
      <w:pPr>
        <w:numPr>
          <w:ilvl w:val="0"/>
          <w:numId w:val="4"/>
        </w:numPr>
        <w:jc w:val="both"/>
        <w:rPr>
          <w:rFonts w:ascii="Calibri" w:hAnsi="Calibri"/>
        </w:rPr>
      </w:pPr>
      <w:r w:rsidRPr="00394BAB">
        <w:rPr>
          <w:rFonts w:ascii="Calibri" w:hAnsi="Calibri"/>
        </w:rPr>
        <w:t xml:space="preserve">In the </w:t>
      </w:r>
      <w:r w:rsidRPr="00C86390">
        <w:rPr>
          <w:rFonts w:ascii="Calibri" w:hAnsi="Calibri"/>
          <w:b/>
          <w:bCs/>
        </w:rPr>
        <w:t>Create a new project</w:t>
      </w:r>
      <w:r w:rsidRPr="00394BAB">
        <w:rPr>
          <w:rFonts w:ascii="Calibri" w:hAnsi="Calibri"/>
        </w:rPr>
        <w:t xml:space="preserve"> window, select </w:t>
      </w:r>
      <w:r w:rsidR="009F0195" w:rsidRPr="009F0195">
        <w:rPr>
          <w:rStyle w:val="BodyTextChar"/>
          <w:b/>
          <w:bCs/>
        </w:rPr>
        <w:t xml:space="preserve">.NET MAUI </w:t>
      </w:r>
      <w:r w:rsidRPr="0061094E">
        <w:rPr>
          <w:rStyle w:val="BodyTextChar"/>
          <w:b/>
          <w:bCs/>
        </w:rPr>
        <w:t xml:space="preserve">Blazor </w:t>
      </w:r>
      <w:r w:rsidR="009C5AB1">
        <w:rPr>
          <w:rStyle w:val="BodyTextChar"/>
          <w:b/>
          <w:bCs/>
        </w:rPr>
        <w:t>Hybrid</w:t>
      </w:r>
      <w:r w:rsidRPr="0061094E">
        <w:rPr>
          <w:rStyle w:val="BodyTextChar"/>
          <w:b/>
          <w:bCs/>
        </w:rPr>
        <w:t xml:space="preserve"> App</w:t>
      </w:r>
      <w:r w:rsidRPr="00394BAB">
        <w:rPr>
          <w:rFonts w:ascii="Calibri" w:hAnsi="Calibri"/>
        </w:rPr>
        <w:t xml:space="preserve"> and click Next to move on.</w:t>
      </w:r>
    </w:p>
    <w:p w14:paraId="31E2AE03" w14:textId="2FD7DB01" w:rsidR="007A1BDE" w:rsidRDefault="007A1BDE" w:rsidP="007A1BDE">
      <w:pPr>
        <w:numPr>
          <w:ilvl w:val="0"/>
          <w:numId w:val="4"/>
        </w:numPr>
        <w:jc w:val="both"/>
        <w:rPr>
          <w:rFonts w:ascii="Calibri" w:hAnsi="Calibri"/>
        </w:rPr>
      </w:pPr>
      <w:r w:rsidRPr="00394BAB">
        <w:rPr>
          <w:rFonts w:ascii="Calibri" w:hAnsi="Calibri"/>
        </w:rPr>
        <w:t xml:space="preserve">Specify the project name as </w:t>
      </w:r>
      <w:proofErr w:type="spellStart"/>
      <w:r>
        <w:rPr>
          <w:rStyle w:val="BodyTextChar"/>
          <w:b/>
          <w:bCs/>
        </w:rPr>
        <w:t>Blazor_</w:t>
      </w:r>
      <w:r w:rsidR="00516D22">
        <w:rPr>
          <w:rStyle w:val="BodyTextChar"/>
          <w:b/>
          <w:bCs/>
        </w:rPr>
        <w:t>Hybrid</w:t>
      </w:r>
      <w:r>
        <w:rPr>
          <w:rStyle w:val="BodyTextChar"/>
          <w:b/>
          <w:bCs/>
        </w:rPr>
        <w:t>_Demo</w:t>
      </w:r>
      <w:proofErr w:type="spellEnd"/>
      <w:r w:rsidRPr="00394BAB">
        <w:rPr>
          <w:rFonts w:ascii="Calibri" w:hAnsi="Calibri"/>
        </w:rPr>
        <w:t xml:space="preserve"> and the path where it should be created in the </w:t>
      </w:r>
      <w:r w:rsidRPr="00C86390">
        <w:rPr>
          <w:rFonts w:ascii="Calibri" w:hAnsi="Calibri"/>
          <w:b/>
          <w:bCs/>
        </w:rPr>
        <w:t xml:space="preserve">Configure your new project </w:t>
      </w:r>
      <w:r w:rsidRPr="00394BAB">
        <w:rPr>
          <w:rFonts w:ascii="Calibri" w:hAnsi="Calibri"/>
        </w:rPr>
        <w:t>window.</w:t>
      </w:r>
    </w:p>
    <w:p w14:paraId="603A67E1" w14:textId="795D4A2C" w:rsidR="007A1BDE" w:rsidRPr="00394BAB" w:rsidRDefault="007A1BDE" w:rsidP="007A1BDE">
      <w:pPr>
        <w:numPr>
          <w:ilvl w:val="0"/>
          <w:numId w:val="4"/>
        </w:numPr>
        <w:jc w:val="both"/>
        <w:rPr>
          <w:rFonts w:ascii="Calibri" w:hAnsi="Calibri"/>
        </w:rPr>
      </w:pPr>
      <w:r w:rsidRPr="00394BAB">
        <w:rPr>
          <w:rFonts w:ascii="Calibri" w:hAnsi="Calibri"/>
        </w:rPr>
        <w:t xml:space="preserve">In the next screen, specify the target framework and authentication type as well. Ensure that the </w:t>
      </w:r>
      <w:r w:rsidRPr="005D118B">
        <w:rPr>
          <w:rStyle w:val="BodyTextChar"/>
          <w:b/>
          <w:bCs/>
        </w:rPr>
        <w:t>Configure for HTTPS</w:t>
      </w:r>
      <w:r w:rsidRPr="00394BAB">
        <w:rPr>
          <w:rFonts w:ascii="Calibri" w:hAnsi="Calibri"/>
        </w:rPr>
        <w:t xml:space="preserve"> </w:t>
      </w:r>
      <w:r>
        <w:rPr>
          <w:rFonts w:ascii="Calibri" w:hAnsi="Calibri"/>
        </w:rPr>
        <w:t xml:space="preserve">and </w:t>
      </w:r>
      <w:r w:rsidRPr="005D118B">
        <w:rPr>
          <w:rStyle w:val="BodyTextChar"/>
          <w:b/>
          <w:bCs/>
        </w:rPr>
        <w:t>Do not use top-level statements</w:t>
      </w:r>
      <w:r w:rsidRPr="00394BAB">
        <w:rPr>
          <w:rFonts w:ascii="Calibri" w:hAnsi="Calibri"/>
        </w:rPr>
        <w:t xml:space="preserve"> checkboxes are unchecked because you won’t use any of these in this example.</w:t>
      </w:r>
    </w:p>
    <w:p w14:paraId="3BB004D2" w14:textId="77777777" w:rsidR="007A1BDE" w:rsidRPr="00394BAB" w:rsidRDefault="007A1BDE" w:rsidP="007A1BDE">
      <w:pPr>
        <w:numPr>
          <w:ilvl w:val="0"/>
          <w:numId w:val="4"/>
        </w:numPr>
        <w:jc w:val="both"/>
        <w:rPr>
          <w:rFonts w:ascii="Calibri" w:hAnsi="Calibri"/>
        </w:rPr>
      </w:pPr>
      <w:r w:rsidRPr="00394BAB">
        <w:rPr>
          <w:rFonts w:ascii="Calibri" w:hAnsi="Calibri"/>
        </w:rPr>
        <w:t xml:space="preserve">If you want the solution file and project to be created in the same directory, you can optionally check the </w:t>
      </w:r>
      <w:r w:rsidRPr="005D118B">
        <w:rPr>
          <w:rStyle w:val="BodyTextChar"/>
          <w:b/>
          <w:bCs/>
        </w:rPr>
        <w:t>Place solution and project in the same directory</w:t>
      </w:r>
      <w:r w:rsidRPr="00394BAB">
        <w:rPr>
          <w:rFonts w:ascii="Calibri" w:hAnsi="Calibri"/>
        </w:rPr>
        <w:t xml:space="preserve"> checkbox. Click Next to move on.</w:t>
      </w:r>
    </w:p>
    <w:p w14:paraId="6AB5BD36" w14:textId="77777777" w:rsidR="007A1BDE" w:rsidRPr="00394BAB" w:rsidRDefault="007A1BDE" w:rsidP="007A1BDE">
      <w:pPr>
        <w:numPr>
          <w:ilvl w:val="0"/>
          <w:numId w:val="1"/>
        </w:numPr>
        <w:jc w:val="both"/>
        <w:rPr>
          <w:rFonts w:ascii="Calibri" w:hAnsi="Calibri"/>
        </w:rPr>
      </w:pPr>
      <w:r w:rsidRPr="00394BAB">
        <w:rPr>
          <w:rFonts w:ascii="Calibri" w:hAnsi="Calibri"/>
        </w:rPr>
        <w:t>Click Create to complete the process.</w:t>
      </w:r>
    </w:p>
    <w:p w14:paraId="7B13026B" w14:textId="77777777" w:rsidR="007A1BDE" w:rsidRPr="00DD07AB" w:rsidRDefault="007A1BDE" w:rsidP="00DD07AB">
      <w:pPr>
        <w:pStyle w:val="BodyText"/>
      </w:pPr>
    </w:p>
    <w:p w14:paraId="71814CB2" w14:textId="7D7F295C" w:rsidR="00762C7A" w:rsidRPr="00DD07AB" w:rsidRDefault="00762C7A" w:rsidP="00DD07AB">
      <w:pPr>
        <w:pStyle w:val="BodyText"/>
      </w:pPr>
      <w:r w:rsidRPr="00DD07AB">
        <w:rPr>
          <w:b/>
          <w:bCs/>
        </w:rPr>
        <w:t xml:space="preserve">Figure </w:t>
      </w:r>
      <w:r w:rsidR="005918F2" w:rsidRPr="00DD07AB">
        <w:rPr>
          <w:b/>
          <w:bCs/>
        </w:rPr>
        <w:t>8</w:t>
      </w:r>
      <w:r w:rsidRPr="00DD07AB">
        <w:t xml:space="preserve"> shows </w:t>
      </w:r>
      <w:r w:rsidR="005918F2" w:rsidRPr="00DD07AB">
        <w:t>what</w:t>
      </w:r>
      <w:r w:rsidRPr="00DD07AB">
        <w:t xml:space="preserve"> the solution structure of </w:t>
      </w:r>
      <w:r w:rsidR="005918F2" w:rsidRPr="00DD07AB">
        <w:t>the</w:t>
      </w:r>
      <w:r w:rsidRPr="00DD07AB">
        <w:t xml:space="preserve"> Blazor Hybrid Application looks like.</w:t>
      </w:r>
    </w:p>
    <w:p w14:paraId="2DFEEFF0" w14:textId="77777777" w:rsidR="00762C7A" w:rsidRPr="00DD07AB" w:rsidRDefault="00762C7A" w:rsidP="00DD07AB">
      <w:pPr>
        <w:pStyle w:val="BodyText"/>
      </w:pPr>
    </w:p>
    <w:p w14:paraId="4D1BEE69" w14:textId="3F7DC310" w:rsidR="00BF7260" w:rsidRDefault="00BF7260" w:rsidP="005918F2">
      <w:pPr>
        <w:pStyle w:val="Figure"/>
      </w:pPr>
      <w:r>
        <w:rPr>
          <w:noProof/>
        </w:rPr>
        <w:lastRenderedPageBreak/>
        <w:drawing>
          <wp:inline distT="0" distB="0" distL="0" distR="0" wp14:anchorId="426DD49E" wp14:editId="4C66BD5E">
            <wp:extent cx="3566469" cy="6370872"/>
            <wp:effectExtent l="0" t="0" r="0" b="0"/>
            <wp:docPr id="142555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5860" name="Picture 142555860"/>
                    <pic:cNvPicPr/>
                  </pic:nvPicPr>
                  <pic:blipFill>
                    <a:blip r:embed="rId15">
                      <a:extLst>
                        <a:ext uri="{28A0092B-C50C-407E-A947-70E740481C1C}">
                          <a14:useLocalDpi xmlns:a14="http://schemas.microsoft.com/office/drawing/2010/main" val="0"/>
                        </a:ext>
                      </a:extLst>
                    </a:blip>
                    <a:stretch>
                      <a:fillRect/>
                    </a:stretch>
                  </pic:blipFill>
                  <pic:spPr>
                    <a:xfrm>
                      <a:off x="0" y="0"/>
                      <a:ext cx="3566469" cy="6370872"/>
                    </a:xfrm>
                    <a:prstGeom prst="rect">
                      <a:avLst/>
                    </a:prstGeom>
                  </pic:spPr>
                </pic:pic>
              </a:graphicData>
            </a:graphic>
          </wp:inline>
        </w:drawing>
      </w:r>
    </w:p>
    <w:p w14:paraId="6C9068A6" w14:textId="3C6E306B" w:rsidR="00BF7260" w:rsidRPr="005918F2" w:rsidRDefault="00BF7260" w:rsidP="005918F2">
      <w:pPr>
        <w:pStyle w:val="FigureCaption"/>
        <w:rPr>
          <w:b/>
          <w:bCs/>
        </w:rPr>
      </w:pPr>
      <w:r w:rsidRPr="005918F2">
        <w:rPr>
          <w:b/>
          <w:bCs/>
        </w:rPr>
        <w:t xml:space="preserve">Figure </w:t>
      </w:r>
      <w:r w:rsidR="00030FFE" w:rsidRPr="005918F2">
        <w:rPr>
          <w:b/>
          <w:bCs/>
        </w:rPr>
        <w:t>8</w:t>
      </w:r>
      <w:r w:rsidR="005918F2" w:rsidRPr="005918F2">
        <w:rPr>
          <w:b/>
          <w:bCs/>
        </w:rPr>
        <w:t>:</w:t>
      </w:r>
      <w:r w:rsidR="00F05844">
        <w:rPr>
          <w:b/>
          <w:bCs/>
        </w:rPr>
        <w:t xml:space="preserve"> </w:t>
      </w:r>
      <w:r w:rsidR="00F05844" w:rsidRPr="004D0ECB">
        <w:t>The solution structure of a Blazor Hybrid application</w:t>
      </w:r>
    </w:p>
    <w:p w14:paraId="1898DC1D" w14:textId="77777777" w:rsidR="00765D2A" w:rsidRDefault="00765D2A" w:rsidP="00765D2A">
      <w:pPr>
        <w:pStyle w:val="BodyText"/>
      </w:pPr>
    </w:p>
    <w:p w14:paraId="0846211C" w14:textId="19617170" w:rsidR="003C6C7F" w:rsidRDefault="003C6C7F" w:rsidP="003C6C7F">
      <w:pPr>
        <w:pStyle w:val="BodyText"/>
      </w:pPr>
      <w:r>
        <w:t xml:space="preserve">You can execute this application in Windows (default) or your Android and iOS devices. To run this application </w:t>
      </w:r>
      <w:r w:rsidR="001B7620">
        <w:t>o</w:t>
      </w:r>
      <w:r>
        <w:t>n an Android device, follow the</w:t>
      </w:r>
      <w:r w:rsidR="001B7620">
        <w:t>se</w:t>
      </w:r>
      <w:r>
        <w:t xml:space="preserve"> steps:</w:t>
      </w:r>
    </w:p>
    <w:p w14:paraId="0570D1B8" w14:textId="77777777" w:rsidR="003C6C7F" w:rsidRDefault="003C6C7F" w:rsidP="003C6C7F">
      <w:pPr>
        <w:pStyle w:val="BodyText"/>
      </w:pPr>
    </w:p>
    <w:p w14:paraId="542A2934" w14:textId="7879DA6A" w:rsidR="003C6C7F" w:rsidRPr="00700CE8" w:rsidRDefault="003C6C7F" w:rsidP="00700CE8">
      <w:pPr>
        <w:pStyle w:val="NumberedBodyText"/>
        <w:numPr>
          <w:ilvl w:val="0"/>
          <w:numId w:val="24"/>
        </w:numPr>
      </w:pPr>
      <w:r>
        <w:t>From the menu in your Visual Studio IDE, select Tools &gt; Android &gt; Android Device Manager</w:t>
      </w:r>
      <w:r w:rsidR="001B7620">
        <w:t>.</w:t>
      </w:r>
    </w:p>
    <w:p w14:paraId="707B93EB" w14:textId="75BD142F" w:rsidR="003C6C7F" w:rsidRPr="00700CE8" w:rsidRDefault="003C6C7F" w:rsidP="00700CE8">
      <w:pPr>
        <w:pStyle w:val="NumberedBodyText"/>
      </w:pPr>
      <w:r>
        <w:t>When the Android Device Manager is launched, create a new Android device to run your application</w:t>
      </w:r>
      <w:r w:rsidR="001B7620">
        <w:t>.</w:t>
      </w:r>
    </w:p>
    <w:p w14:paraId="4FE68B04" w14:textId="5D71489C" w:rsidR="003C6C7F" w:rsidRPr="00700CE8" w:rsidRDefault="003C6C7F" w:rsidP="00700CE8">
      <w:pPr>
        <w:pStyle w:val="NumberedBodyText"/>
      </w:pPr>
      <w:r>
        <w:t>Once the Android Device has been created, click Start</w:t>
      </w:r>
      <w:r w:rsidR="001B7620">
        <w:t>.</w:t>
      </w:r>
    </w:p>
    <w:p w14:paraId="54D8CF9A" w14:textId="77777777" w:rsidR="00FD6991" w:rsidRDefault="003C6C7F" w:rsidP="00700CE8">
      <w:pPr>
        <w:pStyle w:val="NumberedBodyText"/>
      </w:pPr>
      <w:r>
        <w:t xml:space="preserve">If you've </w:t>
      </w:r>
      <w:r w:rsidR="001B7620">
        <w:t xml:space="preserve">got </w:t>
      </w:r>
      <w:r>
        <w:t>multiple emulators created for your Android device, select your desired emulator and then click F5 to run the application</w:t>
      </w:r>
      <w:r w:rsidR="0090459A">
        <w:t xml:space="preserve">. </w:t>
      </w:r>
    </w:p>
    <w:p w14:paraId="6B68256C" w14:textId="77777777" w:rsidR="00FD6991" w:rsidRPr="00DF6D16" w:rsidRDefault="00FD6991" w:rsidP="00DF6D16">
      <w:pPr>
        <w:pStyle w:val="BodyText"/>
      </w:pPr>
    </w:p>
    <w:p w14:paraId="0499CCAC" w14:textId="119CDA26" w:rsidR="00C47FE2" w:rsidRPr="00700CE8" w:rsidRDefault="00C47FE2" w:rsidP="00C47FE2">
      <w:pPr>
        <w:pStyle w:val="BodyText"/>
      </w:pPr>
      <w:r w:rsidRPr="00DF6D16">
        <w:rPr>
          <w:b/>
          <w:bCs/>
        </w:rPr>
        <w:t>Figure 9</w:t>
      </w:r>
      <w:r>
        <w:t xml:space="preserve"> shows the Blazor Hybrid application running in an Android emulator.</w:t>
      </w:r>
    </w:p>
    <w:p w14:paraId="28793B55" w14:textId="77777777" w:rsidR="003C6C7F" w:rsidRDefault="003C6C7F" w:rsidP="003C6C7F">
      <w:pPr>
        <w:pStyle w:val="BodyText"/>
      </w:pPr>
    </w:p>
    <w:p w14:paraId="4D19C9F1" w14:textId="089FBBF5" w:rsidR="005453ED" w:rsidRDefault="005453ED" w:rsidP="001B7620">
      <w:pPr>
        <w:pStyle w:val="Figure"/>
      </w:pPr>
      <w:r>
        <w:rPr>
          <w:noProof/>
        </w:rPr>
        <w:lastRenderedPageBreak/>
        <w:drawing>
          <wp:inline distT="0" distB="0" distL="0" distR="0" wp14:anchorId="7CE55D8A" wp14:editId="4A22D210">
            <wp:extent cx="4679085" cy="7765453"/>
            <wp:effectExtent l="0" t="0" r="7620" b="6985"/>
            <wp:docPr id="1245105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05232" name="Picture 1245105232"/>
                    <pic:cNvPicPr/>
                  </pic:nvPicPr>
                  <pic:blipFill>
                    <a:blip r:embed="rId16">
                      <a:extLst>
                        <a:ext uri="{28A0092B-C50C-407E-A947-70E740481C1C}">
                          <a14:useLocalDpi xmlns:a14="http://schemas.microsoft.com/office/drawing/2010/main" val="0"/>
                        </a:ext>
                      </a:extLst>
                    </a:blip>
                    <a:stretch>
                      <a:fillRect/>
                    </a:stretch>
                  </pic:blipFill>
                  <pic:spPr>
                    <a:xfrm>
                      <a:off x="0" y="0"/>
                      <a:ext cx="4679085" cy="7765453"/>
                    </a:xfrm>
                    <a:prstGeom prst="rect">
                      <a:avLst/>
                    </a:prstGeom>
                  </pic:spPr>
                </pic:pic>
              </a:graphicData>
            </a:graphic>
          </wp:inline>
        </w:drawing>
      </w:r>
    </w:p>
    <w:p w14:paraId="497B6247" w14:textId="2ABDFD98" w:rsidR="005453ED" w:rsidRPr="004D0ECB" w:rsidRDefault="005453ED" w:rsidP="001B7620">
      <w:pPr>
        <w:pStyle w:val="FigureCaption"/>
      </w:pPr>
      <w:r w:rsidRPr="001B7620">
        <w:rPr>
          <w:b/>
          <w:bCs/>
        </w:rPr>
        <w:t xml:space="preserve">Figure </w:t>
      </w:r>
      <w:r w:rsidR="00030FFE" w:rsidRPr="001B7620">
        <w:rPr>
          <w:b/>
          <w:bCs/>
        </w:rPr>
        <w:t>9</w:t>
      </w:r>
      <w:r w:rsidR="001B7620" w:rsidRPr="001B7620">
        <w:rPr>
          <w:b/>
          <w:bCs/>
        </w:rPr>
        <w:t>:</w:t>
      </w:r>
      <w:r w:rsidR="00B47076">
        <w:rPr>
          <w:b/>
          <w:bCs/>
        </w:rPr>
        <w:t xml:space="preserve"> </w:t>
      </w:r>
      <w:r w:rsidR="00B47076" w:rsidRPr="004D0ECB">
        <w:t>A Blazor Hybrid application running in an Android emulator</w:t>
      </w:r>
    </w:p>
    <w:p w14:paraId="6F58E1C6" w14:textId="77777777" w:rsidR="00A679A8" w:rsidRDefault="00A679A8" w:rsidP="003C6C7F">
      <w:pPr>
        <w:pStyle w:val="BodyText"/>
      </w:pPr>
    </w:p>
    <w:p w14:paraId="5047735A" w14:textId="7469C87F" w:rsidR="00D25D0E" w:rsidRDefault="00CE4151" w:rsidP="001B7620">
      <w:pPr>
        <w:pStyle w:val="Heading2"/>
      </w:pPr>
      <w:r>
        <w:t>Implement</w:t>
      </w:r>
      <w:r w:rsidR="00AA7B55">
        <w:t xml:space="preserve"> a </w:t>
      </w:r>
      <w:r w:rsidR="00AE33EA">
        <w:t>Supply Chain Management</w:t>
      </w:r>
      <w:r w:rsidR="00B250D6">
        <w:t xml:space="preserve"> </w:t>
      </w:r>
      <w:r w:rsidR="00AA7B55">
        <w:t>Application</w:t>
      </w:r>
    </w:p>
    <w:p w14:paraId="38AA89F4" w14:textId="79EE2FCA" w:rsidR="00872D99" w:rsidRDefault="004412B3" w:rsidP="001C4598">
      <w:pPr>
        <w:pStyle w:val="BodyText"/>
      </w:pPr>
      <w:r w:rsidRPr="00980C6A">
        <w:t>Microservices architecture is a structural approach that organizes an application as a collection of small independent services modeled around a business domain that can communicate with one another, if need be</w:t>
      </w:r>
      <w:r>
        <w:t>.</w:t>
      </w:r>
      <w:r w:rsidR="00F51ACD">
        <w:t xml:space="preserve"> In this section, </w:t>
      </w:r>
      <w:r w:rsidR="004D0ECB">
        <w:t>you</w:t>
      </w:r>
      <w:r w:rsidR="00F51ACD">
        <w:t>’ll implement a Supply Chain Management Application using ASP.NET Core and Blazor.</w:t>
      </w:r>
      <w:r w:rsidR="007B0C1E">
        <w:t xml:space="preserve"> To do this, follow these steps:</w:t>
      </w:r>
    </w:p>
    <w:p w14:paraId="2AB3FF2D" w14:textId="77777777" w:rsidR="007B0C1E" w:rsidRDefault="007B0C1E" w:rsidP="001C4598">
      <w:pPr>
        <w:pStyle w:val="BodyText"/>
      </w:pPr>
    </w:p>
    <w:p w14:paraId="39E1A7DF" w14:textId="7ED13875" w:rsidR="007B0C1E" w:rsidRDefault="007B0C1E" w:rsidP="004D0ECB">
      <w:pPr>
        <w:pStyle w:val="NumberedBodyText"/>
        <w:numPr>
          <w:ilvl w:val="0"/>
          <w:numId w:val="27"/>
        </w:numPr>
      </w:pPr>
      <w:r>
        <w:t>Create the Supply Chain Management System database</w:t>
      </w:r>
    </w:p>
    <w:p w14:paraId="45175464" w14:textId="5F2AA81A" w:rsidR="007B0C1E" w:rsidRDefault="00B574CE" w:rsidP="004D0ECB">
      <w:pPr>
        <w:pStyle w:val="NumberedBodyText"/>
      </w:pPr>
      <w:r>
        <w:t>Build the Solution Structure</w:t>
      </w:r>
    </w:p>
    <w:p w14:paraId="267C7E7A" w14:textId="5EA6966E" w:rsidR="00B574CE" w:rsidRDefault="00B574CE" w:rsidP="004D0ECB">
      <w:pPr>
        <w:pStyle w:val="NumberedBodyText"/>
      </w:pPr>
      <w:r>
        <w:t>Create the Product Microservice</w:t>
      </w:r>
    </w:p>
    <w:p w14:paraId="6312AF4B" w14:textId="3ABDC2B1" w:rsidR="005F70A1" w:rsidRDefault="00AC747A" w:rsidP="004D0ECB">
      <w:pPr>
        <w:pStyle w:val="NumberedBodyText"/>
        <w:numPr>
          <w:ilvl w:val="1"/>
          <w:numId w:val="1"/>
        </w:numPr>
      </w:pPr>
      <w:r>
        <w:t>Create the Product model</w:t>
      </w:r>
    </w:p>
    <w:p w14:paraId="37237AAD" w14:textId="71B42E7C" w:rsidR="00AC747A" w:rsidRDefault="00AC747A" w:rsidP="004D0ECB">
      <w:pPr>
        <w:pStyle w:val="NumberedBodyText"/>
        <w:numPr>
          <w:ilvl w:val="1"/>
          <w:numId w:val="1"/>
        </w:numPr>
      </w:pPr>
      <w:r>
        <w:t>Create the Product Data Context</w:t>
      </w:r>
    </w:p>
    <w:p w14:paraId="0715374E" w14:textId="2378AE57" w:rsidR="005F7E24" w:rsidRDefault="005F7E24" w:rsidP="004D0ECB">
      <w:pPr>
        <w:pStyle w:val="NumberedBodyText"/>
        <w:numPr>
          <w:ilvl w:val="1"/>
          <w:numId w:val="1"/>
        </w:numPr>
      </w:pPr>
      <w:r>
        <w:t>Seed the Product database table</w:t>
      </w:r>
    </w:p>
    <w:p w14:paraId="66A2F558" w14:textId="1ACD8F47" w:rsidR="00AC747A" w:rsidRDefault="00AC747A" w:rsidP="004D0ECB">
      <w:pPr>
        <w:pStyle w:val="NumberedBodyText"/>
        <w:numPr>
          <w:ilvl w:val="1"/>
          <w:numId w:val="1"/>
        </w:numPr>
      </w:pPr>
      <w:r>
        <w:t>Create the Product Repository</w:t>
      </w:r>
    </w:p>
    <w:p w14:paraId="3DB2DAF7" w14:textId="5A25F9B0" w:rsidR="00AC747A" w:rsidRDefault="00AC747A" w:rsidP="004D0ECB">
      <w:pPr>
        <w:pStyle w:val="NumberedBodyText"/>
        <w:numPr>
          <w:ilvl w:val="1"/>
          <w:numId w:val="1"/>
        </w:numPr>
      </w:pPr>
      <w:r>
        <w:t>Create the Product Controller</w:t>
      </w:r>
    </w:p>
    <w:p w14:paraId="33B478CC" w14:textId="75373C56" w:rsidR="00B574CE" w:rsidRDefault="00B574CE" w:rsidP="004D0ECB">
      <w:pPr>
        <w:pStyle w:val="NumberedBodyText"/>
      </w:pPr>
      <w:r>
        <w:t>Create the Supplier Microservice</w:t>
      </w:r>
    </w:p>
    <w:p w14:paraId="2FC40750" w14:textId="654EB27E" w:rsidR="005F7E24" w:rsidRDefault="005F7E24" w:rsidP="004D0ECB">
      <w:pPr>
        <w:pStyle w:val="NumberedBodyText"/>
        <w:numPr>
          <w:ilvl w:val="1"/>
          <w:numId w:val="1"/>
        </w:numPr>
      </w:pPr>
      <w:r>
        <w:t>Create the Supplier model</w:t>
      </w:r>
    </w:p>
    <w:p w14:paraId="0E59450F" w14:textId="0001D523" w:rsidR="005F7E24" w:rsidRDefault="005F7E24" w:rsidP="004D0ECB">
      <w:pPr>
        <w:pStyle w:val="NumberedBodyText"/>
        <w:numPr>
          <w:ilvl w:val="1"/>
          <w:numId w:val="1"/>
        </w:numPr>
      </w:pPr>
      <w:r>
        <w:t>Create the Supplier Data Context</w:t>
      </w:r>
    </w:p>
    <w:p w14:paraId="11BAFE62" w14:textId="70CC590B" w:rsidR="005F7E24" w:rsidRDefault="005F7E24" w:rsidP="004D0ECB">
      <w:pPr>
        <w:pStyle w:val="NumberedBodyText"/>
        <w:numPr>
          <w:ilvl w:val="1"/>
          <w:numId w:val="1"/>
        </w:numPr>
      </w:pPr>
      <w:r>
        <w:t>Seed the Supplier database table</w:t>
      </w:r>
    </w:p>
    <w:p w14:paraId="4DBDB657" w14:textId="68893C10" w:rsidR="005F7E24" w:rsidRDefault="005F7E24" w:rsidP="004D0ECB">
      <w:pPr>
        <w:pStyle w:val="NumberedBodyText"/>
        <w:numPr>
          <w:ilvl w:val="1"/>
          <w:numId w:val="1"/>
        </w:numPr>
      </w:pPr>
      <w:r>
        <w:t>Create the Supplier Repository</w:t>
      </w:r>
    </w:p>
    <w:p w14:paraId="0208FF0D" w14:textId="74D7C638" w:rsidR="005F7E24" w:rsidRDefault="005F7E24" w:rsidP="004D0ECB">
      <w:pPr>
        <w:pStyle w:val="NumberedBodyText"/>
        <w:numPr>
          <w:ilvl w:val="1"/>
          <w:numId w:val="1"/>
        </w:numPr>
      </w:pPr>
      <w:r>
        <w:t>Create the Supplier Controller</w:t>
      </w:r>
    </w:p>
    <w:p w14:paraId="6CF95E7D" w14:textId="7B688DA0" w:rsidR="001B7620" w:rsidRDefault="005F70A1" w:rsidP="004D0ECB">
      <w:pPr>
        <w:pStyle w:val="NumberedBodyText"/>
      </w:pPr>
      <w:r>
        <w:t>Install Entity Framework Core</w:t>
      </w:r>
    </w:p>
    <w:p w14:paraId="5C7D6DA0" w14:textId="77777777" w:rsidR="00E60F4E" w:rsidRDefault="00E60F4E" w:rsidP="00665D62">
      <w:pPr>
        <w:pStyle w:val="NumberedBodyText"/>
      </w:pPr>
      <w:r>
        <w:t>Configure the application</w:t>
      </w:r>
    </w:p>
    <w:p w14:paraId="3FED8921" w14:textId="1F6E108B" w:rsidR="005F70A1" w:rsidRDefault="00AC747A" w:rsidP="004D0ECB">
      <w:pPr>
        <w:pStyle w:val="NumberedBodyText"/>
        <w:numPr>
          <w:ilvl w:val="1"/>
          <w:numId w:val="1"/>
        </w:numPr>
      </w:pPr>
      <w:r>
        <w:t>Specify the database connection string</w:t>
      </w:r>
    </w:p>
    <w:p w14:paraId="583D6B49" w14:textId="37D611AE" w:rsidR="005F70A1" w:rsidRDefault="005F7E24" w:rsidP="004D0ECB">
      <w:pPr>
        <w:pStyle w:val="NumberedBodyText"/>
      </w:pPr>
      <w:r>
        <w:t>Execute the application</w:t>
      </w:r>
    </w:p>
    <w:p w14:paraId="4AF897F3" w14:textId="77777777" w:rsidR="001B7620" w:rsidRPr="00980C6A" w:rsidRDefault="001B7620" w:rsidP="001B7620">
      <w:pPr>
        <w:pStyle w:val="BodyText"/>
      </w:pPr>
    </w:p>
    <w:p w14:paraId="1CCBA604" w14:textId="77777777" w:rsidR="00D25D0E" w:rsidRDefault="00D25D0E" w:rsidP="00D25D0E">
      <w:pPr>
        <w:pStyle w:val="Heading3"/>
      </w:pPr>
      <w:r>
        <w:t>Create the Supply Chain Management System Database</w:t>
      </w:r>
    </w:p>
    <w:p w14:paraId="4BAC9A7B" w14:textId="43C43821" w:rsidR="00D25D0E" w:rsidRDefault="00D25D0E" w:rsidP="00D25D0E">
      <w:pPr>
        <w:pStyle w:val="BodyText"/>
      </w:pPr>
      <w:r>
        <w:t xml:space="preserve">Create a new database called </w:t>
      </w:r>
      <w:proofErr w:type="spellStart"/>
      <w:r w:rsidR="008343C5">
        <w:t>SupplyChainManagementSystem</w:t>
      </w:r>
      <w:proofErr w:type="spellEnd"/>
      <w:r w:rsidR="008343C5">
        <w:t xml:space="preserve"> </w:t>
      </w:r>
      <w:r>
        <w:t>using the following script:</w:t>
      </w:r>
    </w:p>
    <w:p w14:paraId="37AF2EE9" w14:textId="77777777" w:rsidR="00D25D0E" w:rsidRDefault="00D25D0E" w:rsidP="00D25D0E">
      <w:pPr>
        <w:pStyle w:val="BodyText"/>
      </w:pPr>
    </w:p>
    <w:p w14:paraId="1E79CCA8" w14:textId="77777777" w:rsidR="00A96F8A" w:rsidRPr="00A96F8A" w:rsidRDefault="00A96F8A" w:rsidP="00A96F8A">
      <w:pPr>
        <w:pStyle w:val="CodeSnippet"/>
        <w:rPr>
          <w:lang w:val="en-IN"/>
        </w:rPr>
      </w:pPr>
      <w:r w:rsidRPr="00A96F8A">
        <w:rPr>
          <w:lang w:val="en-IN"/>
        </w:rPr>
        <w:t>Create database SupplyChainManagementSystem</w:t>
      </w:r>
    </w:p>
    <w:p w14:paraId="6FF65108" w14:textId="77777777" w:rsidR="00D25D0E" w:rsidRDefault="00D25D0E" w:rsidP="00D25D0E">
      <w:pPr>
        <w:pStyle w:val="BodyText"/>
      </w:pPr>
    </w:p>
    <w:p w14:paraId="578F80CA" w14:textId="0DBC767C" w:rsidR="00D25D0E" w:rsidRDefault="00D25D0E" w:rsidP="00D25D0E">
      <w:pPr>
        <w:pStyle w:val="BodyText"/>
      </w:pPr>
      <w:r>
        <w:t>Next, create the Product, Order, Supplier</w:t>
      </w:r>
      <w:r w:rsidR="001B7620">
        <w:t>,</w:t>
      </w:r>
      <w:r>
        <w:t xml:space="preserve"> and the Shipment database tables inside the </w:t>
      </w:r>
      <w:proofErr w:type="spellStart"/>
      <w:r>
        <w:t>SupplyChainManagementSystem</w:t>
      </w:r>
      <w:proofErr w:type="spellEnd"/>
      <w:r>
        <w:t xml:space="preserve"> database using the script given in </w:t>
      </w:r>
      <w:r w:rsidRPr="00C53C10">
        <w:rPr>
          <w:b/>
          <w:bCs/>
        </w:rPr>
        <w:t>Listing 1</w:t>
      </w:r>
      <w:r>
        <w:t xml:space="preserve">. </w:t>
      </w:r>
    </w:p>
    <w:p w14:paraId="374C99FA" w14:textId="77777777" w:rsidR="00D25D0E" w:rsidRDefault="00D25D0E" w:rsidP="00D25D0E">
      <w:pPr>
        <w:pStyle w:val="BodyText"/>
      </w:pPr>
    </w:p>
    <w:p w14:paraId="1029D306" w14:textId="74D730D1" w:rsidR="00D25D0E" w:rsidRDefault="00D25D0E" w:rsidP="00D25D0E">
      <w:pPr>
        <w:pStyle w:val="BodyText"/>
      </w:pPr>
      <w:r w:rsidRPr="0060287C">
        <w:rPr>
          <w:b/>
          <w:bCs/>
        </w:rPr>
        <w:t xml:space="preserve">Figure </w:t>
      </w:r>
      <w:r w:rsidR="00452FDF">
        <w:rPr>
          <w:b/>
          <w:bCs/>
        </w:rPr>
        <w:t>10</w:t>
      </w:r>
      <w:r w:rsidR="00452FDF">
        <w:t xml:space="preserve"> </w:t>
      </w:r>
      <w:r>
        <w:t xml:space="preserve">demonstrates the database diagram of the </w:t>
      </w:r>
      <w:proofErr w:type="spellStart"/>
      <w:r>
        <w:t>ShoppingCartSystem</w:t>
      </w:r>
      <w:proofErr w:type="spellEnd"/>
      <w:r>
        <w:t xml:space="preserve"> database.</w:t>
      </w:r>
    </w:p>
    <w:p w14:paraId="2F915783" w14:textId="77777777" w:rsidR="00D25D0E" w:rsidRDefault="00D25D0E" w:rsidP="00D25D0E">
      <w:pPr>
        <w:pStyle w:val="BodyText"/>
        <w:rPr>
          <w:noProof/>
        </w:rPr>
      </w:pPr>
    </w:p>
    <w:p w14:paraId="75D6F741" w14:textId="77777777" w:rsidR="00D25D0E" w:rsidRDefault="00D25D0E" w:rsidP="00D25D0E">
      <w:pPr>
        <w:pStyle w:val="Figure"/>
        <w:rPr>
          <w:noProof/>
        </w:rPr>
      </w:pPr>
      <w:r>
        <w:rPr>
          <w:noProof/>
        </w:rPr>
        <w:drawing>
          <wp:inline distT="0" distB="0" distL="0" distR="0" wp14:anchorId="75940723" wp14:editId="4AE2BAC8">
            <wp:extent cx="6400800" cy="3803015"/>
            <wp:effectExtent l="0" t="0" r="0" b="6985"/>
            <wp:docPr id="652959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59011" name="Picture 652959011"/>
                    <pic:cNvPicPr/>
                  </pic:nvPicPr>
                  <pic:blipFill>
                    <a:blip r:embed="rId17">
                      <a:extLst>
                        <a:ext uri="{28A0092B-C50C-407E-A947-70E740481C1C}">
                          <a14:useLocalDpi xmlns:a14="http://schemas.microsoft.com/office/drawing/2010/main" val="0"/>
                        </a:ext>
                      </a:extLst>
                    </a:blip>
                    <a:stretch>
                      <a:fillRect/>
                    </a:stretch>
                  </pic:blipFill>
                  <pic:spPr>
                    <a:xfrm>
                      <a:off x="0" y="0"/>
                      <a:ext cx="6400800" cy="3803015"/>
                    </a:xfrm>
                    <a:prstGeom prst="rect">
                      <a:avLst/>
                    </a:prstGeom>
                  </pic:spPr>
                </pic:pic>
              </a:graphicData>
            </a:graphic>
          </wp:inline>
        </w:drawing>
      </w:r>
    </w:p>
    <w:p w14:paraId="56EA4CE0" w14:textId="0A8AD293" w:rsidR="00D25D0E" w:rsidRDefault="00D25D0E" w:rsidP="00D25D0E">
      <w:pPr>
        <w:pStyle w:val="FigureCaption"/>
      </w:pPr>
      <w:r w:rsidRPr="0016499C">
        <w:rPr>
          <w:b/>
          <w:bCs/>
        </w:rPr>
        <w:t xml:space="preserve">Figure </w:t>
      </w:r>
      <w:r w:rsidR="00030FFE">
        <w:rPr>
          <w:b/>
          <w:bCs/>
        </w:rPr>
        <w:t>10</w:t>
      </w:r>
      <w:r w:rsidRPr="0016499C">
        <w:rPr>
          <w:b/>
          <w:bCs/>
        </w:rPr>
        <w:t>:</w:t>
      </w:r>
      <w:r>
        <w:t xml:space="preserve"> The database design of the </w:t>
      </w:r>
      <w:proofErr w:type="spellStart"/>
      <w:r>
        <w:t>SupplyChainManagementSystem</w:t>
      </w:r>
      <w:proofErr w:type="spellEnd"/>
      <w:r>
        <w:t xml:space="preserve"> database</w:t>
      </w:r>
    </w:p>
    <w:p w14:paraId="3E675243" w14:textId="77777777" w:rsidR="00D25D0E" w:rsidRDefault="00D25D0E" w:rsidP="001C4598">
      <w:pPr>
        <w:pStyle w:val="BodyText"/>
      </w:pPr>
    </w:p>
    <w:p w14:paraId="1D496C6B" w14:textId="5DB14D4D" w:rsidR="001C4598" w:rsidRDefault="001C4598" w:rsidP="001C4598">
      <w:pPr>
        <w:pStyle w:val="BodyText"/>
        <w:rPr>
          <w:b/>
          <w:bCs/>
        </w:rPr>
      </w:pPr>
      <w:r>
        <w:lastRenderedPageBreak/>
        <w:t xml:space="preserve">In this </w:t>
      </w:r>
      <w:r w:rsidR="001B7620">
        <w:t xml:space="preserve">next </w:t>
      </w:r>
      <w:r>
        <w:t xml:space="preserve">section, </w:t>
      </w:r>
      <w:r w:rsidR="004D0ECB">
        <w:t>you</w:t>
      </w:r>
      <w:r w:rsidR="008F1F09">
        <w:t xml:space="preserve">’ll </w:t>
      </w:r>
      <w:r>
        <w:t xml:space="preserve">create a new Blazor Server Application named </w:t>
      </w:r>
      <w:proofErr w:type="spellStart"/>
      <w:r w:rsidRPr="001C4E7F">
        <w:t>SupplyChainManagementSystem</w:t>
      </w:r>
      <w:proofErr w:type="spellEnd"/>
      <w:r>
        <w:t xml:space="preserve"> by following the steps outlined earlier. </w:t>
      </w:r>
    </w:p>
    <w:p w14:paraId="13E01985" w14:textId="77777777" w:rsidR="001B7620" w:rsidRDefault="001B7620" w:rsidP="001C4598">
      <w:pPr>
        <w:pStyle w:val="BodyText"/>
      </w:pPr>
    </w:p>
    <w:p w14:paraId="53424EE5" w14:textId="3AEA0D69" w:rsidR="004270E3" w:rsidRDefault="004F4D90" w:rsidP="004270E3">
      <w:pPr>
        <w:pStyle w:val="Heading3"/>
      </w:pPr>
      <w:r>
        <w:t>T</w:t>
      </w:r>
      <w:r w:rsidR="004270E3">
        <w:t>he Solution Structure</w:t>
      </w:r>
    </w:p>
    <w:p w14:paraId="0EFA9C55" w14:textId="1825C0CE" w:rsidR="006731D4" w:rsidRDefault="004270E3" w:rsidP="004270E3">
      <w:pPr>
        <w:pStyle w:val="BodyText"/>
      </w:pPr>
      <w:r>
        <w:t xml:space="preserve">As evident from the database design, the </w:t>
      </w:r>
      <w:proofErr w:type="spellStart"/>
      <w:r w:rsidRPr="001C4E7F">
        <w:t>SupplyChainManagementSystem</w:t>
      </w:r>
      <w:proofErr w:type="spellEnd"/>
      <w:r>
        <w:t xml:space="preserve"> application is comprised of the Supplier, Product, Shipment, and Order microservices. </w:t>
      </w:r>
      <w:r w:rsidR="006731D4">
        <w:t xml:space="preserve">Each of these microservices correspond to a module. </w:t>
      </w:r>
      <w:r w:rsidR="004D0ECB">
        <w:t>There are</w:t>
      </w:r>
      <w:r w:rsidR="006731D4">
        <w:t xml:space="preserve"> four modules in this application.</w:t>
      </w:r>
    </w:p>
    <w:p w14:paraId="61E768D8" w14:textId="77777777" w:rsidR="006731D4" w:rsidRDefault="006731D4" w:rsidP="004270E3">
      <w:pPr>
        <w:pStyle w:val="BodyText"/>
      </w:pPr>
    </w:p>
    <w:p w14:paraId="31D992B7" w14:textId="0844FE5E" w:rsidR="004270E3" w:rsidRDefault="004D0ECB" w:rsidP="004270E3">
      <w:pPr>
        <w:pStyle w:val="BodyText"/>
      </w:pPr>
      <w:r>
        <w:t>F</w:t>
      </w:r>
      <w:r w:rsidR="001B127E">
        <w:t xml:space="preserve">or the sake of simplicity, </w:t>
      </w:r>
      <w:r>
        <w:t>you</w:t>
      </w:r>
      <w:r w:rsidR="001B127E">
        <w:t xml:space="preserve">’ll create only two of them: </w:t>
      </w:r>
      <w:r w:rsidR="001B127E" w:rsidRPr="004D0ECB">
        <w:rPr>
          <w:b/>
          <w:bCs/>
        </w:rPr>
        <w:t>Supplier</w:t>
      </w:r>
      <w:r w:rsidR="001B127E">
        <w:t xml:space="preserve"> and </w:t>
      </w:r>
      <w:r w:rsidR="001B127E" w:rsidRPr="004D0ECB">
        <w:rPr>
          <w:b/>
          <w:bCs/>
        </w:rPr>
        <w:t>Product</w:t>
      </w:r>
      <w:r w:rsidR="001B127E">
        <w:t xml:space="preserve">. </w:t>
      </w:r>
      <w:r w:rsidR="004270E3" w:rsidRPr="00B458BA">
        <w:rPr>
          <w:b/>
          <w:bCs/>
        </w:rPr>
        <w:t xml:space="preserve">Figure </w:t>
      </w:r>
      <w:r w:rsidR="006A1C5D">
        <w:rPr>
          <w:b/>
          <w:bCs/>
        </w:rPr>
        <w:t>11</w:t>
      </w:r>
      <w:r w:rsidR="006A1C5D">
        <w:t xml:space="preserve"> </w:t>
      </w:r>
      <w:r w:rsidR="004270E3">
        <w:t xml:space="preserve">shows </w:t>
      </w:r>
      <w:r w:rsidR="001B7620">
        <w:t>what</w:t>
      </w:r>
      <w:r w:rsidR="004270E3">
        <w:t xml:space="preserve"> the solution structure looks</w:t>
      </w:r>
      <w:r w:rsidR="00051D1D">
        <w:t xml:space="preserve"> like</w:t>
      </w:r>
      <w:r w:rsidR="004270E3">
        <w:t>.</w:t>
      </w:r>
    </w:p>
    <w:p w14:paraId="4458956F" w14:textId="77777777" w:rsidR="007251FB" w:rsidRDefault="007251FB" w:rsidP="007251FB">
      <w:pPr>
        <w:pStyle w:val="BodyText"/>
      </w:pPr>
    </w:p>
    <w:p w14:paraId="0D803FCC" w14:textId="436BBF56" w:rsidR="007251FB" w:rsidRDefault="007251FB" w:rsidP="001B7620">
      <w:pPr>
        <w:pStyle w:val="Figure"/>
      </w:pPr>
      <w:r>
        <w:rPr>
          <w:noProof/>
        </w:rPr>
        <w:drawing>
          <wp:inline distT="0" distB="0" distL="0" distR="0" wp14:anchorId="4E97431A" wp14:editId="1BF615D6">
            <wp:extent cx="3520745" cy="6584251"/>
            <wp:effectExtent l="0" t="0" r="3810" b="7620"/>
            <wp:docPr id="1332366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66536" name="Picture 1332366536"/>
                    <pic:cNvPicPr/>
                  </pic:nvPicPr>
                  <pic:blipFill>
                    <a:blip r:embed="rId18">
                      <a:extLst>
                        <a:ext uri="{28A0092B-C50C-407E-A947-70E740481C1C}">
                          <a14:useLocalDpi xmlns:a14="http://schemas.microsoft.com/office/drawing/2010/main" val="0"/>
                        </a:ext>
                      </a:extLst>
                    </a:blip>
                    <a:stretch>
                      <a:fillRect/>
                    </a:stretch>
                  </pic:blipFill>
                  <pic:spPr>
                    <a:xfrm>
                      <a:off x="0" y="0"/>
                      <a:ext cx="3520745" cy="6584251"/>
                    </a:xfrm>
                    <a:prstGeom prst="rect">
                      <a:avLst/>
                    </a:prstGeom>
                  </pic:spPr>
                </pic:pic>
              </a:graphicData>
            </a:graphic>
          </wp:inline>
        </w:drawing>
      </w:r>
    </w:p>
    <w:p w14:paraId="0C1C3AB9" w14:textId="22CB991F" w:rsidR="007251FB" w:rsidRPr="001B7620" w:rsidRDefault="007251FB" w:rsidP="001B7620">
      <w:pPr>
        <w:pStyle w:val="FigureCaption"/>
        <w:rPr>
          <w:b/>
          <w:bCs/>
        </w:rPr>
      </w:pPr>
      <w:r w:rsidRPr="001B7620">
        <w:rPr>
          <w:b/>
          <w:bCs/>
        </w:rPr>
        <w:t xml:space="preserve">Figure </w:t>
      </w:r>
      <w:r w:rsidR="00030FFE" w:rsidRPr="001B7620">
        <w:rPr>
          <w:b/>
          <w:bCs/>
        </w:rPr>
        <w:t>11</w:t>
      </w:r>
      <w:r w:rsidR="001B7620" w:rsidRPr="001B7620">
        <w:rPr>
          <w:b/>
          <w:bCs/>
        </w:rPr>
        <w:t>:</w:t>
      </w:r>
      <w:r w:rsidR="00AF5838">
        <w:rPr>
          <w:b/>
          <w:bCs/>
        </w:rPr>
        <w:t xml:space="preserve"> </w:t>
      </w:r>
      <w:r w:rsidR="00AF5838" w:rsidRPr="004D0ECB">
        <w:t>The solution structure of our Supply Chain Management System</w:t>
      </w:r>
    </w:p>
    <w:p w14:paraId="320574DE" w14:textId="77777777" w:rsidR="007251FB" w:rsidRDefault="007251FB" w:rsidP="007251FB">
      <w:pPr>
        <w:pStyle w:val="BodyText"/>
      </w:pPr>
    </w:p>
    <w:p w14:paraId="193087DD" w14:textId="5BA2A131" w:rsidR="00652661" w:rsidRDefault="007251FB" w:rsidP="007251FB">
      <w:pPr>
        <w:pStyle w:val="BodyText"/>
      </w:pPr>
      <w:r>
        <w:t xml:space="preserve">There are several files and folders in the generated project </w:t>
      </w:r>
      <w:r w:rsidR="001B7620">
        <w:t>that</w:t>
      </w:r>
      <w:r>
        <w:t xml:space="preserve"> you can observe when you look at the solution structure: </w:t>
      </w:r>
    </w:p>
    <w:p w14:paraId="1AF33E04" w14:textId="77777777" w:rsidR="00652661" w:rsidRDefault="00652661" w:rsidP="007251FB">
      <w:pPr>
        <w:pStyle w:val="BodyText"/>
      </w:pPr>
    </w:p>
    <w:p w14:paraId="16614231" w14:textId="65B0ED4A" w:rsidR="007251FB" w:rsidRDefault="007251FB" w:rsidP="00652661">
      <w:pPr>
        <w:pStyle w:val="BullettedBodyText"/>
      </w:pPr>
      <w:r w:rsidRPr="001B7620">
        <w:rPr>
          <w:b/>
          <w:bCs/>
        </w:rPr>
        <w:t>Pages:</w:t>
      </w:r>
      <w:r>
        <w:t xml:space="preserve"> </w:t>
      </w:r>
      <w:r w:rsidR="001B7620">
        <w:t>T</w:t>
      </w:r>
      <w:r>
        <w:t>his solution folder</w:t>
      </w:r>
      <w:r w:rsidR="001B7620">
        <w:t xml:space="preserve"> contains</w:t>
      </w:r>
      <w:r>
        <w:t xml:space="preserve"> Razor components or Blazor UI building blocks.</w:t>
      </w:r>
    </w:p>
    <w:p w14:paraId="2C35079A" w14:textId="77777777" w:rsidR="007251FB" w:rsidRDefault="007251FB" w:rsidP="00652661">
      <w:pPr>
        <w:pStyle w:val="BullettedBodyText"/>
      </w:pPr>
      <w:proofErr w:type="spellStart"/>
      <w:r w:rsidRPr="001B7620">
        <w:rPr>
          <w:b/>
          <w:bCs/>
        </w:rPr>
        <w:t>wwwroot</w:t>
      </w:r>
      <w:proofErr w:type="spellEnd"/>
      <w:r w:rsidRPr="001B7620">
        <w:rPr>
          <w:b/>
          <w:bCs/>
        </w:rPr>
        <w:t>:</w:t>
      </w:r>
      <w:r>
        <w:t xml:space="preserve"> This solution folder contains static files like images, CSS, JavaScript etc.</w:t>
      </w:r>
    </w:p>
    <w:p w14:paraId="09716276" w14:textId="77777777" w:rsidR="007251FB" w:rsidRDefault="007251FB" w:rsidP="00652661">
      <w:pPr>
        <w:pStyle w:val="BullettedBodyText"/>
      </w:pPr>
      <w:proofErr w:type="spellStart"/>
      <w:r w:rsidRPr="000429B7">
        <w:rPr>
          <w:b/>
          <w:bCs/>
        </w:rPr>
        <w:t>Program.cs</w:t>
      </w:r>
      <w:proofErr w:type="spellEnd"/>
      <w:r w:rsidRPr="000429B7">
        <w:rPr>
          <w:b/>
          <w:bCs/>
        </w:rPr>
        <w:t>:</w:t>
      </w:r>
      <w:r>
        <w:t xml:space="preserve"> This file marks the entry point for the application.</w:t>
      </w:r>
    </w:p>
    <w:p w14:paraId="5DDAEF3B" w14:textId="77777777" w:rsidR="007251FB" w:rsidRDefault="007251FB" w:rsidP="00652661">
      <w:pPr>
        <w:pStyle w:val="BullettedBodyText"/>
      </w:pPr>
      <w:proofErr w:type="spellStart"/>
      <w:r w:rsidRPr="000429B7">
        <w:rPr>
          <w:b/>
          <w:bCs/>
        </w:rPr>
        <w:t>App.razor</w:t>
      </w:r>
      <w:proofErr w:type="spellEnd"/>
      <w:r w:rsidRPr="000429B7">
        <w:rPr>
          <w:b/>
          <w:bCs/>
        </w:rPr>
        <w:t>:</w:t>
      </w:r>
      <w:r>
        <w:t xml:space="preserve"> This file represents the root component that configures routing and layout for your application.</w:t>
      </w:r>
    </w:p>
    <w:p w14:paraId="33188446" w14:textId="77777777" w:rsidR="007251FB" w:rsidRDefault="007251FB" w:rsidP="00652661">
      <w:pPr>
        <w:pStyle w:val="BullettedBodyText"/>
      </w:pPr>
      <w:r w:rsidRPr="000429B7">
        <w:rPr>
          <w:b/>
          <w:bCs/>
        </w:rPr>
        <w:t>_</w:t>
      </w:r>
      <w:proofErr w:type="spellStart"/>
      <w:r w:rsidRPr="000429B7">
        <w:rPr>
          <w:b/>
          <w:bCs/>
        </w:rPr>
        <w:t>Imports.razor</w:t>
      </w:r>
      <w:proofErr w:type="spellEnd"/>
      <w:r w:rsidRPr="000429B7">
        <w:rPr>
          <w:b/>
          <w:bCs/>
        </w:rPr>
        <w:t>:</w:t>
      </w:r>
      <w:r>
        <w:t xml:space="preserve"> This file represents a Shared Razor imports file for the entire application.</w:t>
      </w:r>
    </w:p>
    <w:p w14:paraId="0A12AEAC" w14:textId="77777777" w:rsidR="00761E68" w:rsidRDefault="00761E68" w:rsidP="004270E3">
      <w:pPr>
        <w:pStyle w:val="BodyText"/>
      </w:pPr>
    </w:p>
    <w:p w14:paraId="002CF09E" w14:textId="55805409" w:rsidR="004270E3" w:rsidRDefault="004270E3" w:rsidP="004270E3">
      <w:pPr>
        <w:pStyle w:val="BodyText"/>
      </w:pPr>
      <w:r>
        <w:t xml:space="preserve">In the sections that follow, you’ll create </w:t>
      </w:r>
      <w:r w:rsidR="001B127E">
        <w:t xml:space="preserve">the related </w:t>
      </w:r>
      <w:r>
        <w:t xml:space="preserve">classes and interfaces pertaining to the </w:t>
      </w:r>
      <w:r w:rsidR="001B127E">
        <w:t xml:space="preserve">application </w:t>
      </w:r>
      <w:r w:rsidR="004D0ECB">
        <w:t>you’ll</w:t>
      </w:r>
      <w:r w:rsidR="001B127E">
        <w:t xml:space="preserve"> be building here</w:t>
      </w:r>
      <w:r>
        <w:t>.</w:t>
      </w:r>
    </w:p>
    <w:p w14:paraId="3FF12A75" w14:textId="77777777" w:rsidR="003A647A" w:rsidRDefault="003A647A" w:rsidP="004270E3">
      <w:pPr>
        <w:pStyle w:val="BodyText"/>
      </w:pPr>
    </w:p>
    <w:p w14:paraId="182C8761" w14:textId="396B09EA" w:rsidR="00D75414" w:rsidRDefault="00D75414" w:rsidP="00D75414">
      <w:pPr>
        <w:pStyle w:val="Heading2"/>
      </w:pPr>
      <w:r>
        <w:t>Re</w:t>
      </w:r>
      <w:r w:rsidR="009B4E45">
        <w:t>organi</w:t>
      </w:r>
      <w:r w:rsidR="008B4BF3">
        <w:t>zi</w:t>
      </w:r>
      <w:r>
        <w:t xml:space="preserve">ng the </w:t>
      </w:r>
      <w:r w:rsidR="000429B7">
        <w:t>P</w:t>
      </w:r>
      <w:r>
        <w:t>roject</w:t>
      </w:r>
    </w:p>
    <w:p w14:paraId="42F8F3F6" w14:textId="4604154D" w:rsidR="00263C23" w:rsidRDefault="00263C23" w:rsidP="004270E3">
      <w:pPr>
        <w:pStyle w:val="BodyText"/>
      </w:pPr>
      <w:r>
        <w:t xml:space="preserve">When you create a </w:t>
      </w:r>
      <w:r w:rsidR="00A73F98">
        <w:t xml:space="preserve">standalone </w:t>
      </w:r>
      <w:r>
        <w:t xml:space="preserve">Blazor </w:t>
      </w:r>
      <w:proofErr w:type="spellStart"/>
      <w:r>
        <w:t>WebAssembly</w:t>
      </w:r>
      <w:proofErr w:type="spellEnd"/>
      <w:r>
        <w:t xml:space="preserve"> application in .NET 9, you’ll not see any option to host it </w:t>
      </w:r>
      <w:proofErr w:type="gramStart"/>
      <w:r>
        <w:t>in</w:t>
      </w:r>
      <w:proofErr w:type="gramEnd"/>
      <w:r>
        <w:t xml:space="preserve"> ASP.NET Core. Microsoft has removed this option from .NET 8 onward. </w:t>
      </w:r>
      <w:r w:rsidR="000429B7">
        <w:t>I</w:t>
      </w:r>
      <w:r>
        <w:t xml:space="preserve">f you use .NET 7, you’ll be able to see an option to host your project </w:t>
      </w:r>
      <w:proofErr w:type="gramStart"/>
      <w:r>
        <w:t>in</w:t>
      </w:r>
      <w:proofErr w:type="gramEnd"/>
      <w:r>
        <w:t xml:space="preserve"> ASP.NET Core</w:t>
      </w:r>
      <w:r w:rsidR="000429B7">
        <w:t>,</w:t>
      </w:r>
      <w:r>
        <w:t xml:space="preserve"> as shown in </w:t>
      </w:r>
      <w:r w:rsidRPr="000429B7">
        <w:rPr>
          <w:b/>
          <w:bCs/>
        </w:rPr>
        <w:t>Figure 1</w:t>
      </w:r>
      <w:r w:rsidR="006A3D38">
        <w:rPr>
          <w:b/>
          <w:bCs/>
        </w:rPr>
        <w:t>2</w:t>
      </w:r>
      <w:r w:rsidRPr="000429B7">
        <w:rPr>
          <w:b/>
          <w:bCs/>
        </w:rPr>
        <w:t>.</w:t>
      </w:r>
    </w:p>
    <w:p w14:paraId="0BCA21D1" w14:textId="77777777" w:rsidR="00263C23" w:rsidRDefault="00263C23" w:rsidP="004270E3">
      <w:pPr>
        <w:pStyle w:val="BodyText"/>
      </w:pPr>
    </w:p>
    <w:p w14:paraId="445E056A" w14:textId="399D83B7" w:rsidR="00E50605" w:rsidRDefault="00E50605" w:rsidP="000429B7">
      <w:pPr>
        <w:pStyle w:val="Figure"/>
      </w:pPr>
      <w:r>
        <w:rPr>
          <w:noProof/>
        </w:rPr>
        <w:drawing>
          <wp:inline distT="0" distB="0" distL="0" distR="0" wp14:anchorId="62E31104" wp14:editId="6F47D173">
            <wp:extent cx="6400800" cy="4075430"/>
            <wp:effectExtent l="0" t="0" r="0" b="1270"/>
            <wp:docPr id="582015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15847" name="Picture 582015847"/>
                    <pic:cNvPicPr/>
                  </pic:nvPicPr>
                  <pic:blipFill>
                    <a:blip r:embed="rId19">
                      <a:extLst>
                        <a:ext uri="{28A0092B-C50C-407E-A947-70E740481C1C}">
                          <a14:useLocalDpi xmlns:a14="http://schemas.microsoft.com/office/drawing/2010/main" val="0"/>
                        </a:ext>
                      </a:extLst>
                    </a:blip>
                    <a:stretch>
                      <a:fillRect/>
                    </a:stretch>
                  </pic:blipFill>
                  <pic:spPr>
                    <a:xfrm>
                      <a:off x="0" y="0"/>
                      <a:ext cx="6400800" cy="4075430"/>
                    </a:xfrm>
                    <a:prstGeom prst="rect">
                      <a:avLst/>
                    </a:prstGeom>
                  </pic:spPr>
                </pic:pic>
              </a:graphicData>
            </a:graphic>
          </wp:inline>
        </w:drawing>
      </w:r>
    </w:p>
    <w:p w14:paraId="0C1D73B0" w14:textId="635864F4" w:rsidR="00E50605" w:rsidRDefault="00BA0F23" w:rsidP="000429B7">
      <w:pPr>
        <w:pStyle w:val="FigureCaption"/>
      </w:pPr>
      <w:r w:rsidRPr="000429B7">
        <w:rPr>
          <w:b/>
          <w:bCs/>
        </w:rPr>
        <w:t>Figure 1</w:t>
      </w:r>
      <w:r w:rsidR="00030FFE" w:rsidRPr="000429B7">
        <w:rPr>
          <w:b/>
          <w:bCs/>
        </w:rPr>
        <w:t>2</w:t>
      </w:r>
      <w:r w:rsidRPr="000429B7">
        <w:rPr>
          <w:b/>
          <w:bCs/>
        </w:rPr>
        <w:t>:</w:t>
      </w:r>
      <w:r>
        <w:t xml:space="preserve"> </w:t>
      </w:r>
      <w:r w:rsidRPr="00BA0F23">
        <w:t xml:space="preserve">Creating a </w:t>
      </w:r>
      <w:r>
        <w:t xml:space="preserve">standalone </w:t>
      </w:r>
      <w:r w:rsidRPr="00BA0F23">
        <w:t xml:space="preserve">Blazor </w:t>
      </w:r>
      <w:proofErr w:type="spellStart"/>
      <w:r w:rsidRPr="00BA0F23">
        <w:t>WebAssembly</w:t>
      </w:r>
      <w:proofErr w:type="spellEnd"/>
      <w:r w:rsidRPr="00BA0F23">
        <w:t xml:space="preserve"> App in DotNet7</w:t>
      </w:r>
    </w:p>
    <w:p w14:paraId="5DB3B806" w14:textId="77777777" w:rsidR="00341229" w:rsidRDefault="00341229" w:rsidP="004270E3">
      <w:pPr>
        <w:pStyle w:val="BodyText"/>
      </w:pPr>
    </w:p>
    <w:p w14:paraId="3ECF3911" w14:textId="0EE0ADEA" w:rsidR="00D75414" w:rsidRDefault="000B1829" w:rsidP="004270E3">
      <w:pPr>
        <w:pStyle w:val="BodyText"/>
      </w:pPr>
      <w:r>
        <w:t xml:space="preserve">When you create a standalone Blazor </w:t>
      </w:r>
      <w:proofErr w:type="spellStart"/>
      <w:r>
        <w:t>WebAssembly</w:t>
      </w:r>
      <w:proofErr w:type="spellEnd"/>
      <w:r>
        <w:t xml:space="preserve"> </w:t>
      </w:r>
      <w:r w:rsidR="000429B7">
        <w:t>application</w:t>
      </w:r>
      <w:r>
        <w:t xml:space="preserve"> in .NET 7, you’ll observe three projects created automatically for you. These are the Server/API project, the Client project</w:t>
      </w:r>
      <w:r w:rsidR="000429B7">
        <w:t>,</w:t>
      </w:r>
      <w:r>
        <w:t xml:space="preserve"> and a Shared project.</w:t>
      </w:r>
    </w:p>
    <w:p w14:paraId="3B51D64E" w14:textId="77777777" w:rsidR="000B1829" w:rsidRDefault="000B1829" w:rsidP="004270E3">
      <w:pPr>
        <w:pStyle w:val="BodyText"/>
      </w:pPr>
    </w:p>
    <w:p w14:paraId="11782284" w14:textId="3ABC6819" w:rsidR="000B1829" w:rsidRDefault="000B1829" w:rsidP="000B1829">
      <w:pPr>
        <w:pStyle w:val="BodyText"/>
      </w:pPr>
      <w:r>
        <w:t>You can</w:t>
      </w:r>
      <w:r w:rsidR="000429B7">
        <w:t>,</w:t>
      </w:r>
      <w:r>
        <w:t xml:space="preserve"> however, create these projects </w:t>
      </w:r>
      <w:proofErr w:type="gramStart"/>
      <w:r>
        <w:t>in</w:t>
      </w:r>
      <w:proofErr w:type="gramEnd"/>
      <w:r>
        <w:t xml:space="preserve"> .NET 9 manually as a workaround. In </w:t>
      </w:r>
      <w:r w:rsidR="000429B7">
        <w:t>this</w:t>
      </w:r>
      <w:r>
        <w:t xml:space="preserve"> example, </w:t>
      </w:r>
      <w:r w:rsidR="000429B7">
        <w:t>you</w:t>
      </w:r>
      <w:r>
        <w:t xml:space="preserve">’ll create the following three projects in </w:t>
      </w:r>
      <w:r w:rsidR="000429B7">
        <w:t>the</w:t>
      </w:r>
      <w:r>
        <w:t xml:space="preserve"> solution:</w:t>
      </w:r>
    </w:p>
    <w:p w14:paraId="3E00EBCF" w14:textId="48D0EF21" w:rsidR="000B1829" w:rsidRDefault="000B1829" w:rsidP="004270E3">
      <w:pPr>
        <w:pStyle w:val="BodyText"/>
      </w:pPr>
    </w:p>
    <w:p w14:paraId="2DDAFCDC" w14:textId="77777777" w:rsidR="00D75414" w:rsidRDefault="00D75414" w:rsidP="00E948E4">
      <w:pPr>
        <w:pStyle w:val="BullettedBodyText"/>
      </w:pPr>
      <w:proofErr w:type="spellStart"/>
      <w:r>
        <w:t>SupplyChainManagementSystem.Server</w:t>
      </w:r>
      <w:proofErr w:type="spellEnd"/>
    </w:p>
    <w:p w14:paraId="4523590A" w14:textId="77777777" w:rsidR="00D75414" w:rsidRDefault="00D75414" w:rsidP="00E948E4">
      <w:pPr>
        <w:pStyle w:val="BullettedBodyText"/>
      </w:pPr>
      <w:proofErr w:type="spellStart"/>
      <w:r>
        <w:t>SupplyChainManagementSystem.Client</w:t>
      </w:r>
      <w:proofErr w:type="spellEnd"/>
    </w:p>
    <w:p w14:paraId="0EEF7A74" w14:textId="781BBBA8" w:rsidR="00D75414" w:rsidRDefault="00D75414" w:rsidP="00E948E4">
      <w:pPr>
        <w:pStyle w:val="BullettedBodyText"/>
      </w:pPr>
      <w:proofErr w:type="spellStart"/>
      <w:r>
        <w:t>SupplyChainManagementSystem.Shared</w:t>
      </w:r>
      <w:proofErr w:type="spellEnd"/>
    </w:p>
    <w:p w14:paraId="367A0407" w14:textId="77777777" w:rsidR="000429B7" w:rsidRDefault="000429B7" w:rsidP="000429B7">
      <w:pPr>
        <w:pStyle w:val="BodyText"/>
      </w:pPr>
    </w:p>
    <w:p w14:paraId="1CBDA359" w14:textId="3E3CF8BA" w:rsidR="0056282D" w:rsidRDefault="0056282D" w:rsidP="00372CAF">
      <w:pPr>
        <w:pStyle w:val="PullQuote"/>
      </w:pPr>
      <w:r>
        <w:lastRenderedPageBreak/>
        <w:t xml:space="preserve">The server project is where we usually write </w:t>
      </w:r>
      <w:proofErr w:type="gramStart"/>
      <w:r>
        <w:t>the back</w:t>
      </w:r>
      <w:proofErr w:type="gramEnd"/>
      <w:r w:rsidR="004D0ECB">
        <w:t>-</w:t>
      </w:r>
      <w:r>
        <w:t xml:space="preserve">end logic (API, services, etc.). The shared project typically contains </w:t>
      </w:r>
      <w:r w:rsidR="00446377">
        <w:t>libraries that are used across both the server and client projects. The client project is where you build your user interface components.</w:t>
      </w:r>
    </w:p>
    <w:p w14:paraId="270E0881" w14:textId="77777777" w:rsidR="004D0ECB" w:rsidRDefault="004D0ECB" w:rsidP="004D0ECB">
      <w:pPr>
        <w:pStyle w:val="BodyText"/>
      </w:pPr>
    </w:p>
    <w:p w14:paraId="3A7D170C" w14:textId="7AB94300" w:rsidR="00AA7B55" w:rsidRDefault="00AA7B55" w:rsidP="00AA7B55">
      <w:pPr>
        <w:pStyle w:val="Heading3"/>
      </w:pPr>
      <w:r>
        <w:t xml:space="preserve">Install </w:t>
      </w:r>
      <w:r w:rsidR="00F229B9">
        <w:t>Entity Framework Core</w:t>
      </w:r>
    </w:p>
    <w:p w14:paraId="1294DF92" w14:textId="70A80891" w:rsidR="003B73DE" w:rsidRDefault="00AA7B55" w:rsidP="00AA7B55">
      <w:pPr>
        <w:pStyle w:val="BodyText"/>
      </w:pPr>
      <w:r>
        <w:t>So far</w:t>
      </w:r>
      <w:r w:rsidR="000429B7">
        <w:t>,</w:t>
      </w:r>
      <w:r>
        <w:t xml:space="preserve"> so good. The next step is to install the necessary NuGet Package(s)</w:t>
      </w:r>
      <w:r w:rsidR="007467E1">
        <w:t xml:space="preserve"> for working with Entity Framework Core</w:t>
      </w:r>
      <w:r w:rsidR="00053456">
        <w:t xml:space="preserve"> and SQL Server</w:t>
      </w:r>
      <w:r>
        <w:t xml:space="preserve">. To install </w:t>
      </w:r>
      <w:r w:rsidR="00EB18B7">
        <w:t>these</w:t>
      </w:r>
      <w:r>
        <w:t xml:space="preserve"> packages into your project, right-click on the solution and the</w:t>
      </w:r>
      <w:r w:rsidR="000429B7">
        <w:t>n</w:t>
      </w:r>
      <w:r>
        <w:t xml:space="preserve"> select </w:t>
      </w:r>
      <w:r w:rsidRPr="00C86390">
        <w:rPr>
          <w:b/>
          <w:bCs/>
        </w:rPr>
        <w:t xml:space="preserve">Manage NuGet Packages for Solution…. </w:t>
      </w:r>
    </w:p>
    <w:p w14:paraId="7D13E7BF" w14:textId="77777777" w:rsidR="003B73DE" w:rsidRDefault="003B73DE" w:rsidP="00AA7B55">
      <w:pPr>
        <w:pStyle w:val="BodyText"/>
      </w:pPr>
    </w:p>
    <w:p w14:paraId="6BE9F0C9" w14:textId="13C09738" w:rsidR="00AA7B55" w:rsidRDefault="009571D4" w:rsidP="00AA7B55">
      <w:pPr>
        <w:pStyle w:val="BodyText"/>
      </w:pPr>
      <w:r>
        <w:t xml:space="preserve">Once the window pops up, </w:t>
      </w:r>
      <w:r w:rsidR="00AA7B55">
        <w:t xml:space="preserve">search for the </w:t>
      </w:r>
      <w:r w:rsidR="00064802">
        <w:t xml:space="preserve">NuGet </w:t>
      </w:r>
      <w:r w:rsidR="00AA7B55">
        <w:t xml:space="preserve">packages </w:t>
      </w:r>
      <w:r>
        <w:t xml:space="preserve">to add to your project. To do this, type in </w:t>
      </w:r>
      <w:proofErr w:type="spellStart"/>
      <w:r w:rsidRPr="009571D4">
        <w:t>Microsoft.EntityFrameworkCore</w:t>
      </w:r>
      <w:proofErr w:type="spellEnd"/>
      <w:r w:rsidRPr="009571D4">
        <w:t xml:space="preserve">, </w:t>
      </w:r>
      <w:proofErr w:type="spellStart"/>
      <w:proofErr w:type="gramStart"/>
      <w:r w:rsidRPr="009571D4">
        <w:t>Microsoft.EntityFrameworkCore.Design</w:t>
      </w:r>
      <w:proofErr w:type="spellEnd"/>
      <w:proofErr w:type="gramEnd"/>
      <w:r w:rsidRPr="009571D4">
        <w:t xml:space="preserve">, </w:t>
      </w:r>
      <w:proofErr w:type="spellStart"/>
      <w:r w:rsidRPr="009571D4">
        <w:t>Microsoft.EntityFrameworkCore.Tools</w:t>
      </w:r>
      <w:proofErr w:type="spellEnd"/>
      <w:r w:rsidRPr="009571D4">
        <w:t xml:space="preserve">, and </w:t>
      </w:r>
      <w:proofErr w:type="spellStart"/>
      <w:r w:rsidRPr="009571D4">
        <w:t>Microsoft.EntityFrameworkCore.SqlServer</w:t>
      </w:r>
      <w:proofErr w:type="spellEnd"/>
      <w:r w:rsidRPr="009571D4">
        <w:t xml:space="preserve"> </w:t>
      </w:r>
      <w:r w:rsidR="00AA7B55">
        <w:t>in the search box and install them one after the other. Alternatively, you can type the commands shown below at the NuGet Package Manager Command Prompt:</w:t>
      </w:r>
    </w:p>
    <w:p w14:paraId="08C74F86" w14:textId="70D64590" w:rsidR="00AA7B55" w:rsidRDefault="00AA7B55" w:rsidP="00AA7B55">
      <w:pPr>
        <w:pStyle w:val="BodyText"/>
      </w:pPr>
    </w:p>
    <w:p w14:paraId="2CF5EE4A" w14:textId="77777777" w:rsidR="00142705" w:rsidRDefault="1B4688A5" w:rsidP="0EE2D1AD">
      <w:pPr>
        <w:pStyle w:val="CodeSnippet"/>
      </w:pPr>
      <w:r w:rsidRPr="0EE2D1AD">
        <w:rPr>
          <w:rFonts w:eastAsia="Consolas" w:cs="Consolas"/>
          <w:color w:val="2B91AF"/>
          <w:lang w:val="en-IN"/>
        </w:rPr>
        <w:t xml:space="preserve">PM&gt; </w:t>
      </w:r>
      <w:r w:rsidRPr="0EE2D1AD">
        <w:rPr>
          <w:rFonts w:eastAsia="Consolas" w:cs="Consolas"/>
          <w:color w:val="000000" w:themeColor="text1"/>
          <w:lang w:val="en-IN"/>
        </w:rPr>
        <w:t xml:space="preserve">Install-Package   </w:t>
      </w:r>
    </w:p>
    <w:p w14:paraId="6EDB894D" w14:textId="77777777" w:rsidR="00142705" w:rsidRDefault="1B4688A5" w:rsidP="0EE2D1AD">
      <w:pPr>
        <w:pStyle w:val="CodeSnippet"/>
      </w:pPr>
      <w:r w:rsidRPr="0EE2D1AD">
        <w:rPr>
          <w:rFonts w:eastAsia="Consolas" w:cs="Consolas"/>
          <w:color w:val="000000" w:themeColor="text1"/>
          <w:lang w:val="en-IN"/>
        </w:rPr>
        <w:t xml:space="preserve">Microsoft.EntityFrameworkCore  </w:t>
      </w:r>
    </w:p>
    <w:p w14:paraId="6AE0DB68" w14:textId="77777777" w:rsidR="00142705" w:rsidRDefault="1B4688A5" w:rsidP="0EE2D1AD">
      <w:pPr>
        <w:pStyle w:val="CodeSnippet"/>
      </w:pPr>
      <w:r w:rsidRPr="0EE2D1AD">
        <w:rPr>
          <w:rFonts w:eastAsia="Consolas" w:cs="Consolas"/>
          <w:color w:val="2B91AF"/>
          <w:lang w:val="en-IN"/>
        </w:rPr>
        <w:t xml:space="preserve"> </w:t>
      </w:r>
    </w:p>
    <w:p w14:paraId="004A5333" w14:textId="77777777" w:rsidR="00142705" w:rsidRDefault="1B4688A5" w:rsidP="0EE2D1AD">
      <w:pPr>
        <w:pStyle w:val="CodeSnippet"/>
      </w:pPr>
      <w:r w:rsidRPr="0EE2D1AD">
        <w:rPr>
          <w:rFonts w:eastAsia="Consolas" w:cs="Consolas"/>
          <w:color w:val="2B91AF"/>
          <w:lang w:val="en-IN"/>
        </w:rPr>
        <w:t xml:space="preserve">PM&gt; </w:t>
      </w:r>
      <w:r w:rsidRPr="0EE2D1AD">
        <w:rPr>
          <w:rFonts w:eastAsia="Consolas" w:cs="Consolas"/>
          <w:color w:val="000000" w:themeColor="text1"/>
          <w:lang w:val="en-IN"/>
        </w:rPr>
        <w:t xml:space="preserve">Install-Package  </w:t>
      </w:r>
    </w:p>
    <w:p w14:paraId="7CFDBCB7" w14:textId="77777777" w:rsidR="00142705" w:rsidRDefault="1B4688A5" w:rsidP="0EE2D1AD">
      <w:pPr>
        <w:pStyle w:val="CodeSnippet"/>
      </w:pPr>
      <w:r w:rsidRPr="0EE2D1AD">
        <w:rPr>
          <w:rFonts w:eastAsia="Consolas" w:cs="Consolas"/>
          <w:color w:val="000000" w:themeColor="text1"/>
          <w:lang w:val="en-IN"/>
        </w:rPr>
        <w:t xml:space="preserve">Microsoft.EntityFrameworkCore.Design  </w:t>
      </w:r>
    </w:p>
    <w:p w14:paraId="32815327" w14:textId="77777777" w:rsidR="00142705" w:rsidRDefault="1B4688A5" w:rsidP="0EE2D1AD">
      <w:pPr>
        <w:pStyle w:val="CodeSnippet"/>
      </w:pPr>
      <w:r w:rsidRPr="0EE2D1AD">
        <w:rPr>
          <w:rFonts w:eastAsia="Consolas" w:cs="Consolas"/>
          <w:color w:val="2B91AF"/>
          <w:lang w:val="en-IN"/>
        </w:rPr>
        <w:t xml:space="preserve"> </w:t>
      </w:r>
    </w:p>
    <w:p w14:paraId="473D0614" w14:textId="77777777" w:rsidR="00142705" w:rsidRDefault="1B4688A5" w:rsidP="0EE2D1AD">
      <w:pPr>
        <w:pStyle w:val="CodeSnippet"/>
      </w:pPr>
      <w:r w:rsidRPr="0EE2D1AD">
        <w:rPr>
          <w:rFonts w:eastAsia="Consolas" w:cs="Consolas"/>
          <w:color w:val="2B91AF"/>
          <w:lang w:val="en-IN"/>
        </w:rPr>
        <w:t xml:space="preserve">PM&gt; </w:t>
      </w:r>
      <w:r w:rsidRPr="0EE2D1AD">
        <w:rPr>
          <w:rFonts w:eastAsia="Consolas" w:cs="Consolas"/>
          <w:color w:val="000000" w:themeColor="text1"/>
          <w:lang w:val="en-IN"/>
        </w:rPr>
        <w:t xml:space="preserve">Install-Package   </w:t>
      </w:r>
    </w:p>
    <w:p w14:paraId="3FF04D86" w14:textId="77777777" w:rsidR="00142705" w:rsidRDefault="1B4688A5" w:rsidP="0EE2D1AD">
      <w:pPr>
        <w:pStyle w:val="CodeSnippet"/>
      </w:pPr>
      <w:r w:rsidRPr="0EE2D1AD">
        <w:rPr>
          <w:rFonts w:eastAsia="Consolas" w:cs="Consolas"/>
          <w:color w:val="000000" w:themeColor="text1"/>
          <w:lang w:val="en-IN"/>
        </w:rPr>
        <w:t xml:space="preserve">Microsoft.EntityFrameworkCore.Tools  </w:t>
      </w:r>
    </w:p>
    <w:p w14:paraId="69F63F38" w14:textId="77777777" w:rsidR="00142705" w:rsidRDefault="1B4688A5" w:rsidP="0EE2D1AD">
      <w:pPr>
        <w:pStyle w:val="CodeSnippet"/>
      </w:pPr>
      <w:r w:rsidRPr="0EE2D1AD">
        <w:rPr>
          <w:rFonts w:eastAsia="Consolas" w:cs="Consolas"/>
          <w:color w:val="2B91AF"/>
          <w:lang w:val="en-IN"/>
        </w:rPr>
        <w:t xml:space="preserve"> </w:t>
      </w:r>
    </w:p>
    <w:p w14:paraId="1A13371E" w14:textId="77777777" w:rsidR="00142705" w:rsidRDefault="1B4688A5" w:rsidP="0EE2D1AD">
      <w:pPr>
        <w:pStyle w:val="CodeSnippet"/>
      </w:pPr>
      <w:r w:rsidRPr="0EE2D1AD">
        <w:rPr>
          <w:rFonts w:eastAsia="Consolas" w:cs="Consolas"/>
          <w:color w:val="2B91AF"/>
          <w:lang w:val="en-IN"/>
        </w:rPr>
        <w:t xml:space="preserve">PM&gt; </w:t>
      </w:r>
      <w:r w:rsidRPr="0EE2D1AD">
        <w:rPr>
          <w:rFonts w:eastAsia="Consolas" w:cs="Consolas"/>
          <w:color w:val="000000" w:themeColor="text1"/>
          <w:lang w:val="en-IN"/>
        </w:rPr>
        <w:t xml:space="preserve">Install-Package   </w:t>
      </w:r>
    </w:p>
    <w:p w14:paraId="2A60C75C" w14:textId="26E4295A" w:rsidR="1B4688A5" w:rsidRDefault="1B4688A5" w:rsidP="0EE2D1AD">
      <w:pPr>
        <w:pStyle w:val="CodeSnippet"/>
        <w:rPr>
          <w:lang w:val="en-IN"/>
        </w:rPr>
      </w:pPr>
      <w:r w:rsidRPr="0EE2D1AD">
        <w:rPr>
          <w:rFonts w:eastAsia="Consolas" w:cs="Consolas"/>
          <w:color w:val="000000" w:themeColor="text1"/>
          <w:lang w:val="en-IN"/>
        </w:rPr>
        <w:t>Microsoft.EntityFrameworkCore.SqlServer</w:t>
      </w:r>
    </w:p>
    <w:p w14:paraId="2B68FA6B" w14:textId="7A68F398" w:rsidR="00AA7B55" w:rsidRDefault="00AA7B55" w:rsidP="00DF6D16">
      <w:pPr>
        <w:pStyle w:val="BodyText"/>
      </w:pPr>
    </w:p>
    <w:p w14:paraId="755B98E9" w14:textId="5D6B92A6" w:rsidR="00AA7B55" w:rsidRDefault="004D0ECB" w:rsidP="00AA7B55">
      <w:pPr>
        <w:pStyle w:val="BodyText"/>
      </w:pPr>
      <w:r>
        <w:t>Y</w:t>
      </w:r>
      <w:r w:rsidR="00AA7B55">
        <w:t xml:space="preserve">ou can </w:t>
      </w:r>
      <w:r>
        <w:t xml:space="preserve">also </w:t>
      </w:r>
      <w:r w:rsidR="00AA7B55">
        <w:t xml:space="preserve">install these packages by executing the following commands at </w:t>
      </w:r>
      <w:proofErr w:type="gramStart"/>
      <w:r w:rsidR="00AA7B55">
        <w:t>the Windows</w:t>
      </w:r>
      <w:proofErr w:type="gramEnd"/>
      <w:r w:rsidR="00AA7B55">
        <w:t xml:space="preserve"> Shell:</w:t>
      </w:r>
    </w:p>
    <w:p w14:paraId="56060BC5" w14:textId="77777777" w:rsidR="00AA7B55" w:rsidRDefault="00AA7B55" w:rsidP="00AA7B55">
      <w:pPr>
        <w:pStyle w:val="BodyText"/>
      </w:pPr>
    </w:p>
    <w:p w14:paraId="3FE140FD" w14:textId="77777777" w:rsidR="001C08BD" w:rsidRPr="001C08BD" w:rsidRDefault="001C08BD" w:rsidP="00C53C10">
      <w:pPr>
        <w:pStyle w:val="CodeSnippet"/>
      </w:pPr>
      <w:r w:rsidRPr="001C08BD">
        <w:t xml:space="preserve">dotnet </w:t>
      </w:r>
      <w:r w:rsidRPr="001C08BD">
        <w:rPr>
          <w:color w:val="0000FF"/>
        </w:rPr>
        <w:t>add</w:t>
      </w:r>
      <w:r w:rsidRPr="001C08BD">
        <w:t xml:space="preserve"> package </w:t>
      </w:r>
    </w:p>
    <w:p w14:paraId="3F86F2BE" w14:textId="77777777" w:rsidR="001C08BD" w:rsidRPr="001C08BD" w:rsidRDefault="001C08BD" w:rsidP="00C53C10">
      <w:pPr>
        <w:pStyle w:val="CodeSnippet"/>
      </w:pPr>
      <w:r w:rsidRPr="001C08BD">
        <w:t>Microsoft.EntityFrameworkCore</w:t>
      </w:r>
    </w:p>
    <w:p w14:paraId="371B2BC8" w14:textId="77777777" w:rsidR="001C08BD" w:rsidRPr="001C08BD" w:rsidRDefault="001C08BD" w:rsidP="00C53C10">
      <w:pPr>
        <w:pStyle w:val="CodeSnippet"/>
      </w:pPr>
      <w:r w:rsidRPr="001C08BD">
        <w:t xml:space="preserve">dotnet </w:t>
      </w:r>
      <w:r w:rsidRPr="001C08BD">
        <w:rPr>
          <w:color w:val="0000FF"/>
        </w:rPr>
        <w:t>add</w:t>
      </w:r>
      <w:r w:rsidRPr="001C08BD">
        <w:t xml:space="preserve"> package  </w:t>
      </w:r>
    </w:p>
    <w:p w14:paraId="162E42E6" w14:textId="77777777" w:rsidR="001D08EA" w:rsidRDefault="001C08BD" w:rsidP="001D08EA">
      <w:pPr>
        <w:pStyle w:val="CodeSnippet"/>
      </w:pPr>
      <w:r w:rsidRPr="001C08BD">
        <w:t xml:space="preserve"> </w:t>
      </w:r>
      <w:r w:rsidR="001D08EA">
        <w:t>Microsoft.EntityFrameworkCore.Design</w:t>
      </w:r>
      <w:r w:rsidR="001D08EA" w:rsidRPr="001C08BD">
        <w:t xml:space="preserve"> </w:t>
      </w:r>
    </w:p>
    <w:p w14:paraId="4A010E53" w14:textId="5578CBC6" w:rsidR="001D08EA" w:rsidRPr="001C08BD" w:rsidRDefault="001D08EA" w:rsidP="001D08EA">
      <w:pPr>
        <w:pStyle w:val="CodeSnippet"/>
      </w:pPr>
      <w:r w:rsidRPr="001C08BD">
        <w:t xml:space="preserve">dotnet </w:t>
      </w:r>
      <w:r w:rsidRPr="001C08BD">
        <w:rPr>
          <w:color w:val="0000FF"/>
        </w:rPr>
        <w:t>add</w:t>
      </w:r>
      <w:r w:rsidRPr="001C08BD">
        <w:t xml:space="preserve"> package  </w:t>
      </w:r>
    </w:p>
    <w:p w14:paraId="115F31CA" w14:textId="77777777" w:rsidR="001D08EA" w:rsidRDefault="001D08EA" w:rsidP="001D08EA">
      <w:pPr>
        <w:pStyle w:val="CodeSnippet"/>
      </w:pPr>
      <w:r w:rsidRPr="001C08BD">
        <w:t xml:space="preserve"> </w:t>
      </w:r>
      <w:r>
        <w:t>Microsoft.EntityFrameworkCore.Tools</w:t>
      </w:r>
      <w:r w:rsidRPr="001C08BD">
        <w:t xml:space="preserve"> </w:t>
      </w:r>
    </w:p>
    <w:p w14:paraId="6AEF49B6" w14:textId="1F8A22A1" w:rsidR="001D08EA" w:rsidRPr="001C08BD" w:rsidRDefault="001D08EA" w:rsidP="001D08EA">
      <w:pPr>
        <w:pStyle w:val="CodeSnippet"/>
      </w:pPr>
      <w:r w:rsidRPr="001C08BD">
        <w:t xml:space="preserve">dotnet </w:t>
      </w:r>
      <w:r w:rsidRPr="001C08BD">
        <w:rPr>
          <w:color w:val="0000FF"/>
        </w:rPr>
        <w:t>add</w:t>
      </w:r>
      <w:r w:rsidRPr="001C08BD">
        <w:t xml:space="preserve"> package  </w:t>
      </w:r>
    </w:p>
    <w:p w14:paraId="78EBC10D" w14:textId="77777777" w:rsidR="001D08EA" w:rsidRPr="001C08BD" w:rsidRDefault="001D08EA" w:rsidP="001D08EA">
      <w:pPr>
        <w:pStyle w:val="CodeSnippet"/>
      </w:pPr>
      <w:r w:rsidRPr="001C08BD">
        <w:t xml:space="preserve"> Microsoft.EntityFrameworkCore.</w:t>
      </w:r>
    </w:p>
    <w:p w14:paraId="7B10AE71" w14:textId="2497CF0E" w:rsidR="001D08EA" w:rsidRDefault="001D08EA" w:rsidP="00421019">
      <w:pPr>
        <w:pStyle w:val="CodeSnippet"/>
      </w:pPr>
      <w:r w:rsidRPr="001C08BD">
        <w:t>SqlServer</w:t>
      </w:r>
    </w:p>
    <w:p w14:paraId="44AFBB11" w14:textId="77777777" w:rsidR="005E3C52" w:rsidRDefault="005E3C52" w:rsidP="00C86390">
      <w:pPr>
        <w:pStyle w:val="BodyText"/>
      </w:pPr>
    </w:p>
    <w:p w14:paraId="67511D74" w14:textId="532FC6BE" w:rsidR="005E3C52" w:rsidRDefault="00803CFA" w:rsidP="00C86390">
      <w:pPr>
        <w:pStyle w:val="BodyText"/>
      </w:pPr>
      <w:r>
        <w:t>I</w:t>
      </w:r>
      <w:r w:rsidR="005E3C52">
        <w:t xml:space="preserve">nstall the NuGet packages in both the </w:t>
      </w:r>
      <w:proofErr w:type="spellStart"/>
      <w:r w:rsidR="005E3C52" w:rsidRPr="005E3C52">
        <w:t>SupplyChainManagementSystem.Server</w:t>
      </w:r>
      <w:proofErr w:type="spellEnd"/>
      <w:r w:rsidR="005E3C52" w:rsidRPr="005E3C52">
        <w:t xml:space="preserve"> and </w:t>
      </w:r>
      <w:proofErr w:type="spellStart"/>
      <w:r w:rsidR="005E3C52" w:rsidRPr="005E3C52">
        <w:t>SupplyChainManagementSystem.Client</w:t>
      </w:r>
      <w:proofErr w:type="spellEnd"/>
      <w:r w:rsidR="005E3C52">
        <w:t xml:space="preserve"> </w:t>
      </w:r>
      <w:r w:rsidR="00E948E4">
        <w:t xml:space="preserve">(if you need to use EF Core components) </w:t>
      </w:r>
      <w:r w:rsidR="005E3C52">
        <w:t>projects.</w:t>
      </w:r>
    </w:p>
    <w:p w14:paraId="6BA2A93B" w14:textId="77777777" w:rsidR="00803CFA" w:rsidRDefault="00803CFA" w:rsidP="00C86390">
      <w:pPr>
        <w:pStyle w:val="BodyText"/>
      </w:pPr>
    </w:p>
    <w:p w14:paraId="1A1F3FD0" w14:textId="34D9F33A" w:rsidR="005D3529" w:rsidRDefault="005D3529" w:rsidP="005D3529">
      <w:pPr>
        <w:pStyle w:val="Heading2"/>
      </w:pPr>
      <w:r>
        <w:lastRenderedPageBreak/>
        <w:t>Creat</w:t>
      </w:r>
      <w:r w:rsidR="00377714">
        <w:t>e</w:t>
      </w:r>
      <w:r>
        <w:t xml:space="preserve"> the Product Microservice</w:t>
      </w:r>
    </w:p>
    <w:p w14:paraId="3BDFC7F5" w14:textId="5165A0F6" w:rsidR="005D3529" w:rsidRDefault="005D3529" w:rsidP="003A7CFF">
      <w:pPr>
        <w:pStyle w:val="BodyText"/>
      </w:pPr>
      <w:r>
        <w:t xml:space="preserve">In this example, </w:t>
      </w:r>
      <w:r w:rsidR="00762684">
        <w:t>you’</w:t>
      </w:r>
      <w:r>
        <w:t xml:space="preserve">ll build the Product microservice </w:t>
      </w:r>
      <w:r w:rsidR="0016499C">
        <w:t>application</w:t>
      </w:r>
      <w:r>
        <w:t xml:space="preserve"> or the Product API. The product microservice application </w:t>
      </w:r>
      <w:r w:rsidR="00762684">
        <w:t>is</w:t>
      </w:r>
      <w:r>
        <w:t xml:space="preserve"> comp</w:t>
      </w:r>
      <w:r w:rsidR="00803CFA">
        <w:t>o</w:t>
      </w:r>
      <w:r>
        <w:t>se</w:t>
      </w:r>
      <w:r w:rsidR="00762684">
        <w:t>d</w:t>
      </w:r>
      <w:r>
        <w:t xml:space="preserve"> of the following files:</w:t>
      </w:r>
    </w:p>
    <w:p w14:paraId="20F4D870" w14:textId="77777777" w:rsidR="0072454B" w:rsidRDefault="0072454B" w:rsidP="00DF6D16">
      <w:pPr>
        <w:pStyle w:val="BodyText"/>
      </w:pPr>
    </w:p>
    <w:p w14:paraId="257E6C0A" w14:textId="1F4CEE9B" w:rsidR="0072454B" w:rsidRDefault="0072454B" w:rsidP="0074679F">
      <w:pPr>
        <w:pStyle w:val="BullettedBodyText"/>
      </w:pPr>
      <w:proofErr w:type="spellStart"/>
      <w:r w:rsidRPr="00762684">
        <w:rPr>
          <w:b/>
          <w:bCs/>
        </w:rPr>
        <w:t>Product.cs</w:t>
      </w:r>
      <w:proofErr w:type="spellEnd"/>
      <w:r w:rsidRPr="00762684">
        <w:rPr>
          <w:b/>
          <w:bCs/>
        </w:rPr>
        <w:t>:</w:t>
      </w:r>
      <w:r>
        <w:t xml:space="preserve"> The product model</w:t>
      </w:r>
      <w:r w:rsidR="00D875AE">
        <w:t xml:space="preserve"> that contains domain-specific data and (optionally) business logic</w:t>
      </w:r>
    </w:p>
    <w:p w14:paraId="09F5F617" w14:textId="7B144E54" w:rsidR="005D3529" w:rsidRDefault="005D3529" w:rsidP="0074679F">
      <w:pPr>
        <w:pStyle w:val="BullettedBodyText"/>
      </w:pPr>
      <w:proofErr w:type="spellStart"/>
      <w:r w:rsidRPr="00762684">
        <w:rPr>
          <w:b/>
          <w:bCs/>
        </w:rPr>
        <w:t>IProductRepository.cs</w:t>
      </w:r>
      <w:proofErr w:type="spellEnd"/>
      <w:r w:rsidRPr="00762684">
        <w:rPr>
          <w:b/>
          <w:bCs/>
        </w:rPr>
        <w:t>:</w:t>
      </w:r>
      <w:r>
        <w:t xml:space="preserve"> The </w:t>
      </w:r>
      <w:proofErr w:type="spellStart"/>
      <w:r>
        <w:t>IProductRepository</w:t>
      </w:r>
      <w:proofErr w:type="spellEnd"/>
      <w:r>
        <w:t xml:space="preserve"> interface that contains the declaration of the operations supported by the product repository</w:t>
      </w:r>
    </w:p>
    <w:p w14:paraId="3BEE95D1" w14:textId="71E49301" w:rsidR="005D3529" w:rsidRDefault="005D3529" w:rsidP="0074679F">
      <w:pPr>
        <w:pStyle w:val="BullettedBodyText"/>
      </w:pPr>
      <w:proofErr w:type="spellStart"/>
      <w:r w:rsidRPr="00762684">
        <w:rPr>
          <w:b/>
          <w:bCs/>
        </w:rPr>
        <w:t>ProductRepository.cs</w:t>
      </w:r>
      <w:proofErr w:type="spellEnd"/>
      <w:r w:rsidRPr="00762684">
        <w:rPr>
          <w:b/>
          <w:bCs/>
        </w:rPr>
        <w:t>:</w:t>
      </w:r>
      <w:r>
        <w:t xml:space="preserve"> The product repository class that implements the members of the </w:t>
      </w:r>
      <w:proofErr w:type="spellStart"/>
      <w:r>
        <w:t>IProductRepository</w:t>
      </w:r>
      <w:proofErr w:type="spellEnd"/>
      <w:r>
        <w:t xml:space="preserve"> interface</w:t>
      </w:r>
    </w:p>
    <w:p w14:paraId="4AF63503" w14:textId="2803FC7A" w:rsidR="005D3529" w:rsidRDefault="00AA5A0D" w:rsidP="0074679F">
      <w:pPr>
        <w:pStyle w:val="BullettedBodyText"/>
      </w:pPr>
      <w:proofErr w:type="spellStart"/>
      <w:r w:rsidRPr="00762684">
        <w:rPr>
          <w:b/>
          <w:bCs/>
        </w:rPr>
        <w:t>ProductDbContext.cs</w:t>
      </w:r>
      <w:proofErr w:type="spellEnd"/>
      <w:r w:rsidRPr="00762684">
        <w:rPr>
          <w:b/>
          <w:bCs/>
        </w:rPr>
        <w:t>:</w:t>
      </w:r>
      <w:r>
        <w:t xml:space="preserve"> The product data context </w:t>
      </w:r>
      <w:proofErr w:type="gramStart"/>
      <w:r>
        <w:t>used</w:t>
      </w:r>
      <w:proofErr w:type="gramEnd"/>
      <w:r>
        <w:t xml:space="preserve"> to perform CRUD operations for the Product table in the database</w:t>
      </w:r>
    </w:p>
    <w:p w14:paraId="6BE80C8B" w14:textId="294D6C46" w:rsidR="00D33912" w:rsidRPr="00D33912" w:rsidRDefault="00D33912" w:rsidP="0074679F">
      <w:pPr>
        <w:pStyle w:val="BullettedBodyText"/>
      </w:pPr>
      <w:proofErr w:type="spellStart"/>
      <w:proofErr w:type="gramStart"/>
      <w:r w:rsidRPr="00762684">
        <w:rPr>
          <w:b/>
          <w:bCs/>
        </w:rPr>
        <w:t>appsettings.json</w:t>
      </w:r>
      <w:proofErr w:type="spellEnd"/>
      <w:proofErr w:type="gramEnd"/>
      <w:r w:rsidR="007142DA" w:rsidRPr="00762684">
        <w:rPr>
          <w:b/>
          <w:bCs/>
        </w:rPr>
        <w:t>:</w:t>
      </w:r>
      <w:r w:rsidR="007142DA">
        <w:t xml:space="preserve"> The application’s settings file where you can configure the database connection string, logging metadata, etc. </w:t>
      </w:r>
    </w:p>
    <w:p w14:paraId="14EE676D" w14:textId="7320721E" w:rsidR="005D3529" w:rsidRDefault="00D33912" w:rsidP="0074679F">
      <w:pPr>
        <w:pStyle w:val="BullettedBodyText"/>
      </w:pPr>
      <w:proofErr w:type="spellStart"/>
      <w:r w:rsidRPr="00762684">
        <w:rPr>
          <w:b/>
          <w:bCs/>
        </w:rPr>
        <w:t>Program.cs</w:t>
      </w:r>
      <w:proofErr w:type="spellEnd"/>
      <w:r w:rsidR="00BE1AA2" w:rsidRPr="00762684">
        <w:rPr>
          <w:b/>
          <w:bCs/>
        </w:rPr>
        <w:t>:</w:t>
      </w:r>
      <w:r w:rsidR="00BE1AA2">
        <w:t xml:space="preserve"> </w:t>
      </w:r>
      <w:r w:rsidR="00BE1AA2" w:rsidRPr="00BE1AA2">
        <w:t xml:space="preserve">Any ASP.NET Core application contains a file where the startup code required by the application resides. This file is named </w:t>
      </w:r>
      <w:proofErr w:type="spellStart"/>
      <w:r w:rsidR="00BE1AA2" w:rsidRPr="00BE1AA2">
        <w:t>Program.cs</w:t>
      </w:r>
      <w:proofErr w:type="spellEnd"/>
      <w:r w:rsidR="00BE1AA2" w:rsidRPr="00BE1AA2">
        <w:t xml:space="preserve"> where the services required by your application are configured. You can specify dependency injection (DI), configuration, middleware, and </w:t>
      </w:r>
      <w:r w:rsidR="00762684">
        <w:t>much</w:t>
      </w:r>
      <w:r w:rsidR="00BE1AA2" w:rsidRPr="00BE1AA2">
        <w:t xml:space="preserve"> more information in this file.</w:t>
      </w:r>
    </w:p>
    <w:p w14:paraId="00421280" w14:textId="77777777" w:rsidR="007077B0" w:rsidRDefault="007077B0" w:rsidP="00803CFA">
      <w:pPr>
        <w:pStyle w:val="BodyText"/>
      </w:pPr>
    </w:p>
    <w:p w14:paraId="549A365E" w14:textId="77777777" w:rsidR="000D0BC9" w:rsidRPr="000D0BC9" w:rsidRDefault="000D0BC9" w:rsidP="000D0BC9">
      <w:pPr>
        <w:pStyle w:val="Heading3"/>
      </w:pPr>
      <w:r w:rsidRPr="000D0BC9">
        <w:t>Specify the Database Connection String</w:t>
      </w:r>
    </w:p>
    <w:p w14:paraId="3734F2AB" w14:textId="42481FC5" w:rsidR="004E76DA" w:rsidRDefault="00563039" w:rsidP="00496FA1">
      <w:pPr>
        <w:pStyle w:val="BodyText"/>
      </w:pPr>
      <w:r w:rsidRPr="00563039">
        <w:t>Your application requires a connection string to establish a connection to the database which</w:t>
      </w:r>
      <w:r w:rsidR="004508B5">
        <w:t>,</w:t>
      </w:r>
      <w:r w:rsidRPr="00563039">
        <w:t xml:space="preserve"> in turn</w:t>
      </w:r>
      <w:r w:rsidR="004508B5">
        <w:t>,</w:t>
      </w:r>
      <w:r w:rsidRPr="00563039">
        <w:t xml:space="preserve"> contains the necessary information about the database connection and any initialization parameters sent by a data provider to a data source. Typically, a connection string contains the name of the database to connect to, the instance name of the database server where the database resides, and some other settings pertaining to security of the database. </w:t>
      </w:r>
    </w:p>
    <w:p w14:paraId="29389EBE" w14:textId="77777777" w:rsidR="004E76DA" w:rsidRDefault="004E76DA" w:rsidP="00496FA1">
      <w:pPr>
        <w:pStyle w:val="BodyText"/>
      </w:pPr>
    </w:p>
    <w:p w14:paraId="4A7891C4" w14:textId="63F79D4F" w:rsidR="00052D3E" w:rsidRDefault="00837D2C" w:rsidP="00052D3E">
      <w:pPr>
        <w:pStyle w:val="BodyText"/>
      </w:pPr>
      <w:r w:rsidRPr="00837D2C">
        <w:t xml:space="preserve">In ASP.NET Core, the application's settings are stored in a file known as </w:t>
      </w:r>
      <w:proofErr w:type="spellStart"/>
      <w:proofErr w:type="gramStart"/>
      <w:r w:rsidRPr="00837D2C">
        <w:t>appsettings.json</w:t>
      </w:r>
      <w:proofErr w:type="spellEnd"/>
      <w:proofErr w:type="gramEnd"/>
      <w:r w:rsidRPr="00837D2C">
        <w:t>. This file is created by default when you create a new ASP.NET Core project.</w:t>
      </w:r>
      <w:r>
        <w:t xml:space="preserve"> </w:t>
      </w:r>
      <w:r w:rsidR="00563039" w:rsidRPr="00563039">
        <w:t xml:space="preserve">You can take advantage of the </w:t>
      </w:r>
      <w:proofErr w:type="spellStart"/>
      <w:r w:rsidR="00563039" w:rsidRPr="00563039">
        <w:t>ConnectionString</w:t>
      </w:r>
      <w:proofErr w:type="spellEnd"/>
      <w:r w:rsidR="00563039" w:rsidRPr="00563039">
        <w:t xml:space="preserve"> property to retrieve or store the connection string for a database.</w:t>
      </w:r>
      <w:r w:rsidR="004E76DA">
        <w:t xml:space="preserve"> </w:t>
      </w:r>
      <w:r w:rsidR="00052D3E">
        <w:t xml:space="preserve">You can specify the connection string in the </w:t>
      </w:r>
      <w:proofErr w:type="spellStart"/>
      <w:r w:rsidR="00540D19">
        <w:t>a</w:t>
      </w:r>
      <w:r w:rsidR="00052D3E">
        <w:t>pp</w:t>
      </w:r>
      <w:r w:rsidR="00540D19">
        <w:t>s</w:t>
      </w:r>
      <w:r w:rsidR="00052D3E">
        <w:t>ettings.json</w:t>
      </w:r>
      <w:proofErr w:type="spellEnd"/>
      <w:r w:rsidR="00052D3E">
        <w:t xml:space="preserve"> file</w:t>
      </w:r>
      <w:r w:rsidR="004508B5">
        <w:t>,</w:t>
      </w:r>
      <w:r w:rsidR="00052D3E">
        <w:t xml:space="preserve"> as shown below:</w:t>
      </w:r>
    </w:p>
    <w:p w14:paraId="0E7CDC3B" w14:textId="77777777" w:rsidR="00052D3E" w:rsidRDefault="00052D3E" w:rsidP="00052D3E">
      <w:pPr>
        <w:pStyle w:val="BodyText"/>
      </w:pPr>
    </w:p>
    <w:p w14:paraId="4B88D1ED" w14:textId="77777777" w:rsidR="00CE488D" w:rsidRPr="00CE488D" w:rsidRDefault="00CE488D" w:rsidP="00C53C10">
      <w:pPr>
        <w:pStyle w:val="CodeSnippet"/>
      </w:pPr>
      <w:r w:rsidRPr="00CE488D">
        <w:t>{</w:t>
      </w:r>
    </w:p>
    <w:p w14:paraId="5AEA4504" w14:textId="77777777" w:rsidR="00CE488D" w:rsidRPr="00CE488D" w:rsidRDefault="00CE488D" w:rsidP="00C53C10">
      <w:pPr>
        <w:pStyle w:val="CodeSnippet"/>
      </w:pPr>
      <w:r w:rsidRPr="00CE488D">
        <w:t xml:space="preserve">  </w:t>
      </w:r>
      <w:r w:rsidRPr="00CE488D">
        <w:rPr>
          <w:color w:val="FF0000"/>
        </w:rPr>
        <w:t>"Logging"</w:t>
      </w:r>
      <w:r w:rsidRPr="00CE488D">
        <w:t>: {</w:t>
      </w:r>
    </w:p>
    <w:p w14:paraId="68669513" w14:textId="77777777" w:rsidR="00CE488D" w:rsidRPr="00CE488D" w:rsidRDefault="00CE488D" w:rsidP="00C53C10">
      <w:pPr>
        <w:pStyle w:val="CodeSnippet"/>
      </w:pPr>
      <w:r w:rsidRPr="00CE488D">
        <w:t xml:space="preserve">    </w:t>
      </w:r>
      <w:r w:rsidRPr="00CE488D">
        <w:rPr>
          <w:color w:val="FF0000"/>
        </w:rPr>
        <w:t>"LogLevel"</w:t>
      </w:r>
      <w:r w:rsidRPr="00CE488D">
        <w:t>: {</w:t>
      </w:r>
    </w:p>
    <w:p w14:paraId="4271E5F3" w14:textId="77777777" w:rsidR="00CE488D" w:rsidRPr="00CE488D" w:rsidRDefault="00CE488D" w:rsidP="00C53C10">
      <w:pPr>
        <w:pStyle w:val="CodeSnippet"/>
      </w:pPr>
      <w:r w:rsidRPr="00CE488D">
        <w:t xml:space="preserve">      </w:t>
      </w:r>
      <w:r w:rsidRPr="00CE488D">
        <w:rPr>
          <w:color w:val="FF0000"/>
        </w:rPr>
        <w:t>"Default"</w:t>
      </w:r>
      <w:r w:rsidRPr="00CE488D">
        <w:t xml:space="preserve">: </w:t>
      </w:r>
      <w:r w:rsidRPr="00CE488D">
        <w:rPr>
          <w:color w:val="A31515"/>
        </w:rPr>
        <w:t>"Information"</w:t>
      </w:r>
      <w:r w:rsidRPr="00CE488D">
        <w:t>,</w:t>
      </w:r>
    </w:p>
    <w:p w14:paraId="268F7245" w14:textId="77777777" w:rsidR="00CE488D" w:rsidRPr="00CE488D" w:rsidRDefault="00CE488D" w:rsidP="00C53C10">
      <w:pPr>
        <w:pStyle w:val="CodeSnippet"/>
      </w:pPr>
      <w:r w:rsidRPr="00CE488D">
        <w:t xml:space="preserve">      </w:t>
      </w:r>
      <w:r w:rsidRPr="00CE488D">
        <w:rPr>
          <w:color w:val="FF0000"/>
        </w:rPr>
        <w:t>"Microsoft.AspNetCore"</w:t>
      </w:r>
      <w:r w:rsidRPr="00CE488D">
        <w:t xml:space="preserve">: </w:t>
      </w:r>
      <w:r w:rsidRPr="00CE488D">
        <w:rPr>
          <w:color w:val="A31515"/>
        </w:rPr>
        <w:t>"Warning"</w:t>
      </w:r>
    </w:p>
    <w:p w14:paraId="681F967C" w14:textId="77777777" w:rsidR="00CE488D" w:rsidRPr="00CE488D" w:rsidRDefault="00CE488D" w:rsidP="00C53C10">
      <w:pPr>
        <w:pStyle w:val="CodeSnippet"/>
      </w:pPr>
      <w:r w:rsidRPr="00CE488D">
        <w:t xml:space="preserve">    }</w:t>
      </w:r>
    </w:p>
    <w:p w14:paraId="1EDCEF96" w14:textId="77777777" w:rsidR="00CE488D" w:rsidRPr="00CE488D" w:rsidRDefault="00CE488D" w:rsidP="00C53C10">
      <w:pPr>
        <w:pStyle w:val="CodeSnippet"/>
      </w:pPr>
      <w:r w:rsidRPr="00CE488D">
        <w:t xml:space="preserve">  },</w:t>
      </w:r>
    </w:p>
    <w:p w14:paraId="1CE00D7C" w14:textId="77777777" w:rsidR="00CE488D" w:rsidRPr="00CE488D" w:rsidRDefault="00CE488D" w:rsidP="00C53C10">
      <w:pPr>
        <w:pStyle w:val="CodeSnippet"/>
      </w:pPr>
      <w:r w:rsidRPr="00CE488D">
        <w:t xml:space="preserve">  </w:t>
      </w:r>
      <w:r w:rsidRPr="00CE488D">
        <w:rPr>
          <w:color w:val="FF0000"/>
        </w:rPr>
        <w:t>"ConnectionStrings"</w:t>
      </w:r>
      <w:r w:rsidRPr="00CE488D">
        <w:t>: {</w:t>
      </w:r>
    </w:p>
    <w:p w14:paraId="5A72062B" w14:textId="1EE9BAA5" w:rsidR="00CE488D" w:rsidRPr="00CE488D" w:rsidRDefault="00CE488D" w:rsidP="00C53C10">
      <w:pPr>
        <w:pStyle w:val="CodeSnippet"/>
      </w:pPr>
      <w:r w:rsidRPr="00CE488D">
        <w:t xml:space="preserve">    </w:t>
      </w:r>
      <w:r w:rsidRPr="00CE488D">
        <w:rPr>
          <w:color w:val="FF0000"/>
        </w:rPr>
        <w:t>"</w:t>
      </w:r>
      <w:r w:rsidR="00F77C50" w:rsidRPr="00F77C50">
        <w:t xml:space="preserve"> </w:t>
      </w:r>
      <w:r w:rsidR="00F77C50" w:rsidRPr="00F77C50">
        <w:rPr>
          <w:color w:val="FF0000"/>
        </w:rPr>
        <w:t>DefaultConnection</w:t>
      </w:r>
      <w:r w:rsidRPr="00CE488D">
        <w:rPr>
          <w:color w:val="FF0000"/>
        </w:rPr>
        <w:t>"</w:t>
      </w:r>
      <w:r w:rsidRPr="00CE488D">
        <w:t xml:space="preserve">: </w:t>
      </w:r>
    </w:p>
    <w:p w14:paraId="63637B55" w14:textId="77777777" w:rsidR="00CE488D" w:rsidRPr="00CE488D" w:rsidRDefault="00CE488D" w:rsidP="00C53C10">
      <w:pPr>
        <w:pStyle w:val="CodeSnippet"/>
      </w:pPr>
      <w:r w:rsidRPr="00CE488D">
        <w:t xml:space="preserve">    </w:t>
      </w:r>
      <w:r w:rsidRPr="00CE488D">
        <w:rPr>
          <w:color w:val="A31515"/>
        </w:rPr>
        <w:t>"Write your connection string here."</w:t>
      </w:r>
    </w:p>
    <w:p w14:paraId="7A7F524D" w14:textId="77777777" w:rsidR="00CE488D" w:rsidRPr="00CE488D" w:rsidRDefault="00CE488D" w:rsidP="00C53C10">
      <w:pPr>
        <w:pStyle w:val="CodeSnippet"/>
      </w:pPr>
      <w:r w:rsidRPr="00CE488D">
        <w:t xml:space="preserve">  },</w:t>
      </w:r>
    </w:p>
    <w:p w14:paraId="01855FCB" w14:textId="77777777" w:rsidR="00CE488D" w:rsidRPr="00CE488D" w:rsidRDefault="00CE488D" w:rsidP="00C53C10">
      <w:pPr>
        <w:pStyle w:val="CodeSnippet"/>
      </w:pPr>
      <w:r w:rsidRPr="00CE488D">
        <w:t xml:space="preserve">  </w:t>
      </w:r>
      <w:r w:rsidRPr="00CE488D">
        <w:rPr>
          <w:color w:val="FF0000"/>
        </w:rPr>
        <w:t>"AllowedHosts"</w:t>
      </w:r>
      <w:r w:rsidRPr="00CE488D">
        <w:t xml:space="preserve">: </w:t>
      </w:r>
      <w:r w:rsidRPr="00CE488D">
        <w:rPr>
          <w:color w:val="A31515"/>
        </w:rPr>
        <w:t>"*"</w:t>
      </w:r>
    </w:p>
    <w:p w14:paraId="176B2F12" w14:textId="5B7F25CE" w:rsidR="00052D3E" w:rsidRDefault="00CE488D" w:rsidP="00860A6E">
      <w:pPr>
        <w:pStyle w:val="CodeSnippet"/>
      </w:pPr>
      <w:r w:rsidRPr="00CE488D">
        <w:t>}</w:t>
      </w:r>
    </w:p>
    <w:p w14:paraId="3CEA90BF" w14:textId="77777777" w:rsidR="00052D3E" w:rsidRDefault="00052D3E" w:rsidP="00052D3E">
      <w:pPr>
        <w:pStyle w:val="BodyText"/>
      </w:pPr>
    </w:p>
    <w:p w14:paraId="53849646" w14:textId="469928B4" w:rsidR="005C5DE4" w:rsidRDefault="004508B5" w:rsidP="00052D3E">
      <w:pPr>
        <w:pStyle w:val="BodyText"/>
      </w:pPr>
      <w:r>
        <w:t>You</w:t>
      </w:r>
      <w:r w:rsidR="005C5DE4">
        <w:t xml:space="preserve">’ll use this connection string to enable </w:t>
      </w:r>
      <w:r>
        <w:t>the</w:t>
      </w:r>
      <w:r w:rsidR="005C5DE4">
        <w:t xml:space="preserve"> application </w:t>
      </w:r>
      <w:r>
        <w:t xml:space="preserve">to </w:t>
      </w:r>
      <w:r w:rsidR="005C5DE4">
        <w:t>connect to the database in a section later in this article.</w:t>
      </w:r>
    </w:p>
    <w:p w14:paraId="7D980741" w14:textId="77777777" w:rsidR="00F72A9B" w:rsidRDefault="00F72A9B" w:rsidP="00052D3E">
      <w:pPr>
        <w:pStyle w:val="BodyText"/>
      </w:pPr>
    </w:p>
    <w:p w14:paraId="4B2DC054" w14:textId="70F94DB6" w:rsidR="00F72A9B" w:rsidRDefault="00F72A9B" w:rsidP="00803CFA">
      <w:pPr>
        <w:pStyle w:val="PullQuote"/>
      </w:pPr>
      <w:r>
        <w:t xml:space="preserve">Typically, you should access the database components in the server project only. If you’re to implement authentication and authorization in your application, </w:t>
      </w:r>
      <w:r>
        <w:lastRenderedPageBreak/>
        <w:t>you can (optionally) do that in the cl</w:t>
      </w:r>
      <w:r w:rsidR="00803CFA">
        <w:t>i</w:t>
      </w:r>
      <w:r>
        <w:t>ent project.</w:t>
      </w:r>
    </w:p>
    <w:p w14:paraId="052F13D5" w14:textId="77777777" w:rsidR="00803CFA" w:rsidRDefault="00803CFA" w:rsidP="00803CFA">
      <w:pPr>
        <w:pStyle w:val="BodyText"/>
      </w:pPr>
    </w:p>
    <w:p w14:paraId="1F1BA62D" w14:textId="586781D3" w:rsidR="00780115" w:rsidRDefault="00F11708" w:rsidP="0066789C">
      <w:pPr>
        <w:pStyle w:val="Heading3"/>
      </w:pPr>
      <w:r>
        <w:t>Create the Model Classes</w:t>
      </w:r>
    </w:p>
    <w:p w14:paraId="6D7EFDF6" w14:textId="7DD5793A" w:rsidR="00A05CDE" w:rsidRDefault="00A05CDE" w:rsidP="00B11F3F">
      <w:pPr>
        <w:pStyle w:val="BodyText"/>
      </w:pPr>
      <w:r>
        <w:t xml:space="preserve">First off, create two solution folders named Models and </w:t>
      </w:r>
      <w:proofErr w:type="spellStart"/>
      <w:r>
        <w:t>DataAccess</w:t>
      </w:r>
      <w:proofErr w:type="spellEnd"/>
      <w:r>
        <w:t xml:space="preserve">. </w:t>
      </w:r>
      <w:r w:rsidR="004508B5">
        <w:t>T</w:t>
      </w:r>
      <w:r>
        <w:t xml:space="preserve">he former </w:t>
      </w:r>
      <w:r w:rsidR="004508B5">
        <w:t>will</w:t>
      </w:r>
      <w:r>
        <w:t xml:space="preserve"> contain one o</w:t>
      </w:r>
      <w:r w:rsidR="007B2BF4">
        <w:t>r</w:t>
      </w:r>
      <w:r>
        <w:t xml:space="preserve"> more model classes, </w:t>
      </w:r>
      <w:r w:rsidR="004508B5">
        <w:t xml:space="preserve">and </w:t>
      </w:r>
      <w:r>
        <w:t xml:space="preserve">the latter will have the data context </w:t>
      </w:r>
      <w:r w:rsidR="007B2BF4">
        <w:t xml:space="preserve">and repository interfaces and </w:t>
      </w:r>
      <w:r>
        <w:t xml:space="preserve">classes. </w:t>
      </w:r>
      <w:r w:rsidR="0094252E">
        <w:t>It should be noted that you can always create multiple data context classes in the same project. If your data context class contains many entity references, it</w:t>
      </w:r>
      <w:r w:rsidR="004508B5">
        <w:t>’</w:t>
      </w:r>
      <w:r w:rsidR="0094252E">
        <w:t xml:space="preserve">s </w:t>
      </w:r>
      <w:proofErr w:type="gramStart"/>
      <w:r w:rsidR="0094252E">
        <w:t>a good</w:t>
      </w:r>
      <w:proofErr w:type="gramEnd"/>
      <w:r w:rsidR="0094252E">
        <w:t xml:space="preserve"> practice to split the data context among multiple data context classes rather than hav</w:t>
      </w:r>
      <w:r w:rsidR="004508B5">
        <w:t>ing</w:t>
      </w:r>
      <w:r w:rsidR="0094252E">
        <w:t xml:space="preserve"> one large data context class.</w:t>
      </w:r>
    </w:p>
    <w:p w14:paraId="5B27B347" w14:textId="77777777" w:rsidR="00A05CDE" w:rsidRDefault="00A05CDE" w:rsidP="00B11F3F">
      <w:pPr>
        <w:pStyle w:val="BodyText"/>
      </w:pPr>
    </w:p>
    <w:p w14:paraId="2AEB42A8" w14:textId="5F41A326" w:rsidR="00F11708" w:rsidRDefault="00774DEB" w:rsidP="00B11F3F">
      <w:pPr>
        <w:pStyle w:val="BodyText"/>
      </w:pPr>
      <w:r>
        <w:t>C</w:t>
      </w:r>
      <w:r w:rsidR="0066789C">
        <w:t xml:space="preserve">reate a new class called Product in a file named </w:t>
      </w:r>
      <w:proofErr w:type="spellStart"/>
      <w:r w:rsidR="0066789C">
        <w:t>Product.cs</w:t>
      </w:r>
      <w:proofErr w:type="spellEnd"/>
      <w:r w:rsidR="0066789C">
        <w:t xml:space="preserve"> </w:t>
      </w:r>
      <w:r w:rsidR="00A05CDE">
        <w:t xml:space="preserve">inside the Models folder </w:t>
      </w:r>
      <w:r w:rsidR="0066789C">
        <w:t>and write the following code in there:</w:t>
      </w:r>
    </w:p>
    <w:p w14:paraId="06CAF4CE" w14:textId="77777777" w:rsidR="0066789C" w:rsidRDefault="0066789C" w:rsidP="00B11F3F">
      <w:pPr>
        <w:pStyle w:val="BodyText"/>
      </w:pPr>
    </w:p>
    <w:p w14:paraId="2FDF08E4" w14:textId="77777777" w:rsidR="00142705" w:rsidRDefault="5B76FB38" w:rsidP="74996528">
      <w:pPr>
        <w:pStyle w:val="CodeSnippet"/>
      </w:pPr>
      <w:r w:rsidRPr="74996528">
        <w:rPr>
          <w:rFonts w:eastAsia="Consolas" w:cs="Consolas"/>
          <w:color w:val="0000FF"/>
        </w:rPr>
        <w:t>namespace</w:t>
      </w:r>
      <w:r w:rsidRPr="74996528">
        <w:rPr>
          <w:rFonts w:eastAsia="Consolas" w:cs="Consolas"/>
          <w:color w:val="000000" w:themeColor="text1"/>
        </w:rPr>
        <w:t xml:space="preserve"> </w:t>
      </w:r>
      <w:r w:rsidRPr="74996528">
        <w:rPr>
          <w:rFonts w:eastAsia="Consolas" w:cs="Consolas"/>
          <w:color w:val="A31515"/>
        </w:rPr>
        <w:t>SCMS.Product.Models</w:t>
      </w:r>
      <w:r w:rsidRPr="74996528">
        <w:rPr>
          <w:rFonts w:eastAsia="Consolas" w:cs="Consolas"/>
          <w:color w:val="000000" w:themeColor="text1"/>
        </w:rPr>
        <w:t xml:space="preserve"> </w:t>
      </w:r>
    </w:p>
    <w:p w14:paraId="2D902584" w14:textId="77777777" w:rsidR="00142705" w:rsidRDefault="5B76FB38" w:rsidP="74996528">
      <w:pPr>
        <w:pStyle w:val="CodeSnippet"/>
      </w:pPr>
      <w:r w:rsidRPr="74996528">
        <w:rPr>
          <w:rFonts w:eastAsia="Consolas" w:cs="Consolas"/>
          <w:color w:val="000000" w:themeColor="text1"/>
        </w:rPr>
        <w:t xml:space="preserve">{ </w:t>
      </w:r>
    </w:p>
    <w:p w14:paraId="1B107FEB" w14:textId="77777777" w:rsidR="00142705" w:rsidRDefault="5B76FB38"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w:t>
      </w:r>
      <w:r w:rsidRPr="74996528">
        <w:rPr>
          <w:rFonts w:eastAsia="Consolas" w:cs="Consolas"/>
          <w:color w:val="0000FF"/>
        </w:rPr>
        <w:t>record</w:t>
      </w:r>
      <w:r w:rsidRPr="74996528">
        <w:rPr>
          <w:rFonts w:eastAsia="Consolas" w:cs="Consolas"/>
          <w:color w:val="000000" w:themeColor="text1"/>
        </w:rPr>
        <w:t xml:space="preserve"> </w:t>
      </w:r>
      <w:r w:rsidRPr="74996528">
        <w:rPr>
          <w:rFonts w:eastAsia="Consolas" w:cs="Consolas"/>
          <w:color w:val="A31515"/>
        </w:rPr>
        <w:t>Product</w:t>
      </w:r>
      <w:r w:rsidRPr="74996528">
        <w:rPr>
          <w:rFonts w:eastAsia="Consolas" w:cs="Consolas"/>
          <w:color w:val="000000" w:themeColor="text1"/>
        </w:rPr>
        <w:t xml:space="preserve"> </w:t>
      </w:r>
    </w:p>
    <w:p w14:paraId="4B635D53" w14:textId="77777777" w:rsidR="00142705" w:rsidRDefault="5B76FB38" w:rsidP="74996528">
      <w:pPr>
        <w:pStyle w:val="CodeSnippet"/>
      </w:pPr>
      <w:r w:rsidRPr="74996528">
        <w:rPr>
          <w:rFonts w:eastAsia="Consolas" w:cs="Consolas"/>
          <w:color w:val="000000" w:themeColor="text1"/>
        </w:rPr>
        <w:t xml:space="preserve">    { </w:t>
      </w:r>
    </w:p>
    <w:p w14:paraId="25AB9784" w14:textId="77777777" w:rsidR="00142705" w:rsidRDefault="5B76FB38"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Guid Product_Id </w:t>
      </w:r>
    </w:p>
    <w:p w14:paraId="33778A99" w14:textId="77777777" w:rsidR="00142705" w:rsidRDefault="5B76FB38" w:rsidP="74996528">
      <w:pPr>
        <w:pStyle w:val="CodeSnippet"/>
      </w:pPr>
      <w:r w:rsidRPr="74996528">
        <w:rPr>
          <w:rFonts w:eastAsia="Consolas" w:cs="Consolas"/>
          <w:color w:val="000000" w:themeColor="text1"/>
        </w:rPr>
        <w:t xml:space="preserve">        { </w:t>
      </w:r>
      <w:r w:rsidRPr="74996528">
        <w:rPr>
          <w:rFonts w:eastAsia="Consolas" w:cs="Consolas"/>
          <w:color w:val="0000FF"/>
        </w:rPr>
        <w:t>get</w:t>
      </w:r>
      <w:r w:rsidRPr="74996528">
        <w:rPr>
          <w:rFonts w:eastAsia="Consolas" w:cs="Consolas"/>
          <w:color w:val="000000" w:themeColor="text1"/>
        </w:rPr>
        <w:t xml:space="preserve">; </w:t>
      </w:r>
      <w:r w:rsidRPr="74996528">
        <w:rPr>
          <w:rFonts w:eastAsia="Consolas" w:cs="Consolas"/>
          <w:color w:val="0000FF"/>
        </w:rPr>
        <w:t>set</w:t>
      </w:r>
      <w:r w:rsidRPr="74996528">
        <w:rPr>
          <w:rFonts w:eastAsia="Consolas" w:cs="Consolas"/>
          <w:color w:val="000000" w:themeColor="text1"/>
        </w:rPr>
        <w:t xml:space="preserve">; } </w:t>
      </w:r>
    </w:p>
    <w:p w14:paraId="67215D5E" w14:textId="77777777" w:rsidR="00142705" w:rsidRDefault="00142705" w:rsidP="74996528">
      <w:pPr>
        <w:pStyle w:val="CodeSnippet"/>
      </w:pPr>
    </w:p>
    <w:p w14:paraId="767AD817" w14:textId="77777777" w:rsidR="00142705" w:rsidRDefault="5B76FB38"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w:t>
      </w:r>
      <w:r w:rsidRPr="74996528">
        <w:rPr>
          <w:rFonts w:eastAsia="Consolas" w:cs="Consolas"/>
          <w:color w:val="0000FF"/>
        </w:rPr>
        <w:t>string</w:t>
      </w:r>
      <w:r w:rsidRPr="74996528">
        <w:rPr>
          <w:rFonts w:eastAsia="Consolas" w:cs="Consolas"/>
          <w:color w:val="000000" w:themeColor="text1"/>
        </w:rPr>
        <w:t xml:space="preserve"> Product_Name </w:t>
      </w:r>
    </w:p>
    <w:p w14:paraId="3E809DE4" w14:textId="77777777" w:rsidR="00142705" w:rsidRDefault="5B76FB38" w:rsidP="74996528">
      <w:pPr>
        <w:pStyle w:val="CodeSnippet"/>
      </w:pPr>
      <w:r w:rsidRPr="74996528">
        <w:rPr>
          <w:rFonts w:eastAsia="Consolas" w:cs="Consolas"/>
          <w:color w:val="000000" w:themeColor="text1"/>
        </w:rPr>
        <w:t xml:space="preserve">        { </w:t>
      </w:r>
      <w:r w:rsidRPr="74996528">
        <w:rPr>
          <w:rFonts w:eastAsia="Consolas" w:cs="Consolas"/>
          <w:color w:val="0000FF"/>
        </w:rPr>
        <w:t>get</w:t>
      </w:r>
      <w:r w:rsidRPr="74996528">
        <w:rPr>
          <w:rFonts w:eastAsia="Consolas" w:cs="Consolas"/>
          <w:color w:val="000000" w:themeColor="text1"/>
        </w:rPr>
        <w:t xml:space="preserve">; </w:t>
      </w:r>
      <w:r w:rsidRPr="74996528">
        <w:rPr>
          <w:rFonts w:eastAsia="Consolas" w:cs="Consolas"/>
          <w:color w:val="0000FF"/>
        </w:rPr>
        <w:t>set</w:t>
      </w:r>
      <w:r w:rsidRPr="74996528">
        <w:rPr>
          <w:rFonts w:eastAsia="Consolas" w:cs="Consolas"/>
          <w:color w:val="000000" w:themeColor="text1"/>
        </w:rPr>
        <w:t xml:space="preserve">; } = </w:t>
      </w:r>
      <w:r w:rsidRPr="74996528">
        <w:rPr>
          <w:rFonts w:eastAsia="Consolas" w:cs="Consolas"/>
          <w:color w:val="A31515"/>
        </w:rPr>
        <w:t>default</w:t>
      </w:r>
      <w:r w:rsidRPr="74996528">
        <w:rPr>
          <w:rFonts w:eastAsia="Consolas" w:cs="Consolas"/>
          <w:color w:val="000000" w:themeColor="text1"/>
        </w:rPr>
        <w:t xml:space="preserve">!; </w:t>
      </w:r>
    </w:p>
    <w:p w14:paraId="1D58A615" w14:textId="77777777" w:rsidR="00142705" w:rsidRDefault="00142705" w:rsidP="74996528">
      <w:pPr>
        <w:pStyle w:val="CodeSnippet"/>
      </w:pPr>
    </w:p>
    <w:p w14:paraId="24F3FD29" w14:textId="77777777" w:rsidR="00142705" w:rsidRDefault="5B76FB38"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w:t>
      </w:r>
      <w:r w:rsidRPr="74996528">
        <w:rPr>
          <w:rFonts w:eastAsia="Consolas" w:cs="Consolas"/>
          <w:color w:val="0000FF"/>
        </w:rPr>
        <w:t>string</w:t>
      </w:r>
      <w:r w:rsidRPr="74996528">
        <w:rPr>
          <w:rFonts w:eastAsia="Consolas" w:cs="Consolas"/>
          <w:color w:val="000000" w:themeColor="text1"/>
        </w:rPr>
        <w:t xml:space="preserve"> Product_Description  </w:t>
      </w:r>
    </w:p>
    <w:p w14:paraId="2563EAED" w14:textId="77777777" w:rsidR="00142705" w:rsidRDefault="5B76FB38" w:rsidP="74996528">
      <w:pPr>
        <w:pStyle w:val="CodeSnippet"/>
      </w:pPr>
      <w:r w:rsidRPr="74996528">
        <w:rPr>
          <w:rFonts w:eastAsia="Consolas" w:cs="Consolas"/>
          <w:color w:val="000000" w:themeColor="text1"/>
        </w:rPr>
        <w:t xml:space="preserve">        { </w:t>
      </w:r>
      <w:r w:rsidRPr="74996528">
        <w:rPr>
          <w:rFonts w:eastAsia="Consolas" w:cs="Consolas"/>
          <w:color w:val="0000FF"/>
        </w:rPr>
        <w:t>get</w:t>
      </w:r>
      <w:r w:rsidRPr="74996528">
        <w:rPr>
          <w:rFonts w:eastAsia="Consolas" w:cs="Consolas"/>
          <w:color w:val="000000" w:themeColor="text1"/>
        </w:rPr>
        <w:t xml:space="preserve">; </w:t>
      </w:r>
      <w:r w:rsidRPr="74996528">
        <w:rPr>
          <w:rFonts w:eastAsia="Consolas" w:cs="Consolas"/>
          <w:color w:val="0000FF"/>
        </w:rPr>
        <w:t>set</w:t>
      </w:r>
      <w:r w:rsidRPr="74996528">
        <w:rPr>
          <w:rFonts w:eastAsia="Consolas" w:cs="Consolas"/>
          <w:color w:val="000000" w:themeColor="text1"/>
        </w:rPr>
        <w:t xml:space="preserve">; } = </w:t>
      </w:r>
      <w:r w:rsidRPr="74996528">
        <w:rPr>
          <w:rFonts w:eastAsia="Consolas" w:cs="Consolas"/>
          <w:color w:val="A31515"/>
        </w:rPr>
        <w:t>default</w:t>
      </w:r>
      <w:r w:rsidRPr="74996528">
        <w:rPr>
          <w:rFonts w:eastAsia="Consolas" w:cs="Consolas"/>
          <w:color w:val="000000" w:themeColor="text1"/>
        </w:rPr>
        <w:t xml:space="preserve">!; </w:t>
      </w:r>
    </w:p>
    <w:p w14:paraId="5D77DADC" w14:textId="77777777" w:rsidR="00142705" w:rsidRDefault="00142705" w:rsidP="74996528">
      <w:pPr>
        <w:pStyle w:val="CodeSnippet"/>
      </w:pPr>
    </w:p>
    <w:p w14:paraId="4F7643C4" w14:textId="77777777" w:rsidR="00142705" w:rsidRDefault="5B76FB38"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w:t>
      </w:r>
      <w:r w:rsidRPr="74996528">
        <w:rPr>
          <w:rFonts w:eastAsia="Consolas" w:cs="Consolas"/>
          <w:color w:val="0000FF"/>
        </w:rPr>
        <w:t>string</w:t>
      </w:r>
      <w:r w:rsidRPr="74996528">
        <w:rPr>
          <w:rFonts w:eastAsia="Consolas" w:cs="Consolas"/>
          <w:color w:val="000000" w:themeColor="text1"/>
        </w:rPr>
        <w:t xml:space="preserve"> Product_Category  </w:t>
      </w:r>
    </w:p>
    <w:p w14:paraId="6FCAB50B" w14:textId="77777777" w:rsidR="00142705" w:rsidRDefault="5B76FB38" w:rsidP="74996528">
      <w:pPr>
        <w:pStyle w:val="CodeSnippet"/>
      </w:pPr>
      <w:r w:rsidRPr="74996528">
        <w:rPr>
          <w:rFonts w:eastAsia="Consolas" w:cs="Consolas"/>
          <w:color w:val="000000" w:themeColor="text1"/>
        </w:rPr>
        <w:t xml:space="preserve">        { </w:t>
      </w:r>
      <w:r w:rsidRPr="74996528">
        <w:rPr>
          <w:rFonts w:eastAsia="Consolas" w:cs="Consolas"/>
          <w:color w:val="0000FF"/>
        </w:rPr>
        <w:t>get</w:t>
      </w:r>
      <w:r w:rsidRPr="74996528">
        <w:rPr>
          <w:rFonts w:eastAsia="Consolas" w:cs="Consolas"/>
          <w:color w:val="000000" w:themeColor="text1"/>
        </w:rPr>
        <w:t xml:space="preserve">; </w:t>
      </w:r>
      <w:r w:rsidRPr="74996528">
        <w:rPr>
          <w:rFonts w:eastAsia="Consolas" w:cs="Consolas"/>
          <w:color w:val="0000FF"/>
        </w:rPr>
        <w:t>set</w:t>
      </w:r>
      <w:r w:rsidRPr="74996528">
        <w:rPr>
          <w:rFonts w:eastAsia="Consolas" w:cs="Consolas"/>
          <w:color w:val="000000" w:themeColor="text1"/>
        </w:rPr>
        <w:t xml:space="preserve">; } = </w:t>
      </w:r>
      <w:r w:rsidRPr="74996528">
        <w:rPr>
          <w:rFonts w:eastAsia="Consolas" w:cs="Consolas"/>
          <w:color w:val="A31515"/>
        </w:rPr>
        <w:t>default</w:t>
      </w:r>
      <w:r w:rsidRPr="74996528">
        <w:rPr>
          <w:rFonts w:eastAsia="Consolas" w:cs="Consolas"/>
          <w:color w:val="000000" w:themeColor="text1"/>
        </w:rPr>
        <w:t xml:space="preserve">!; </w:t>
      </w:r>
    </w:p>
    <w:p w14:paraId="1210C117" w14:textId="77777777" w:rsidR="00142705" w:rsidRDefault="00142705" w:rsidP="74996528">
      <w:pPr>
        <w:pStyle w:val="CodeSnippet"/>
      </w:pPr>
    </w:p>
    <w:p w14:paraId="65996F9B" w14:textId="77777777" w:rsidR="00142705" w:rsidRDefault="5B76FB38"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w:t>
      </w:r>
      <w:r w:rsidRPr="74996528">
        <w:rPr>
          <w:rFonts w:eastAsia="Consolas" w:cs="Consolas"/>
          <w:color w:val="0000FF"/>
        </w:rPr>
        <w:t>decimal</w:t>
      </w:r>
      <w:r w:rsidRPr="74996528">
        <w:rPr>
          <w:rFonts w:eastAsia="Consolas" w:cs="Consolas"/>
          <w:color w:val="000000" w:themeColor="text1"/>
        </w:rPr>
        <w:t xml:space="preserve"> Product_Price </w:t>
      </w:r>
    </w:p>
    <w:p w14:paraId="30DB7F9B" w14:textId="77777777" w:rsidR="00142705" w:rsidRDefault="5B76FB38" w:rsidP="74996528">
      <w:pPr>
        <w:pStyle w:val="CodeSnippet"/>
      </w:pPr>
      <w:r w:rsidRPr="74996528">
        <w:rPr>
          <w:rFonts w:eastAsia="Consolas" w:cs="Consolas"/>
          <w:color w:val="000000" w:themeColor="text1"/>
        </w:rPr>
        <w:t xml:space="preserve">        { </w:t>
      </w:r>
      <w:r w:rsidRPr="74996528">
        <w:rPr>
          <w:rFonts w:eastAsia="Consolas" w:cs="Consolas"/>
          <w:color w:val="0000FF"/>
        </w:rPr>
        <w:t>get</w:t>
      </w:r>
      <w:r w:rsidRPr="74996528">
        <w:rPr>
          <w:rFonts w:eastAsia="Consolas" w:cs="Consolas"/>
          <w:color w:val="000000" w:themeColor="text1"/>
        </w:rPr>
        <w:t xml:space="preserve">; </w:t>
      </w:r>
      <w:r w:rsidRPr="74996528">
        <w:rPr>
          <w:rFonts w:eastAsia="Consolas" w:cs="Consolas"/>
          <w:color w:val="0000FF"/>
        </w:rPr>
        <w:t>set</w:t>
      </w:r>
      <w:r w:rsidRPr="74996528">
        <w:rPr>
          <w:rFonts w:eastAsia="Consolas" w:cs="Consolas"/>
          <w:color w:val="000000" w:themeColor="text1"/>
        </w:rPr>
        <w:t xml:space="preserve">; } = </w:t>
      </w:r>
      <w:r w:rsidRPr="74996528">
        <w:rPr>
          <w:rFonts w:eastAsia="Consolas" w:cs="Consolas"/>
          <w:color w:val="A31515"/>
        </w:rPr>
        <w:t>default</w:t>
      </w:r>
      <w:r w:rsidRPr="74996528">
        <w:rPr>
          <w:rFonts w:eastAsia="Consolas" w:cs="Consolas"/>
          <w:color w:val="000000" w:themeColor="text1"/>
        </w:rPr>
        <w:t xml:space="preserve">!; </w:t>
      </w:r>
    </w:p>
    <w:p w14:paraId="7A25F6A8" w14:textId="77777777" w:rsidR="00142705" w:rsidRDefault="00142705" w:rsidP="74996528">
      <w:pPr>
        <w:pStyle w:val="CodeSnippet"/>
      </w:pPr>
    </w:p>
    <w:p w14:paraId="1B814960" w14:textId="77777777" w:rsidR="00142705" w:rsidRDefault="5B76FB38"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w:t>
      </w:r>
      <w:r w:rsidRPr="74996528">
        <w:rPr>
          <w:rFonts w:eastAsia="Consolas" w:cs="Consolas"/>
          <w:color w:val="0000FF"/>
        </w:rPr>
        <w:t>int</w:t>
      </w:r>
      <w:r w:rsidRPr="74996528">
        <w:rPr>
          <w:rFonts w:eastAsia="Consolas" w:cs="Consolas"/>
          <w:color w:val="000000" w:themeColor="text1"/>
        </w:rPr>
        <w:t xml:space="preserve"> Product_Quantity  </w:t>
      </w:r>
    </w:p>
    <w:p w14:paraId="7AE1C5C5" w14:textId="77777777" w:rsidR="00142705" w:rsidRDefault="5B76FB38" w:rsidP="74996528">
      <w:pPr>
        <w:pStyle w:val="CodeSnippet"/>
      </w:pPr>
      <w:r w:rsidRPr="74996528">
        <w:rPr>
          <w:rFonts w:eastAsia="Consolas" w:cs="Consolas"/>
          <w:color w:val="000000" w:themeColor="text1"/>
        </w:rPr>
        <w:t xml:space="preserve">        { </w:t>
      </w:r>
      <w:r w:rsidRPr="74996528">
        <w:rPr>
          <w:rFonts w:eastAsia="Consolas" w:cs="Consolas"/>
          <w:color w:val="0000FF"/>
        </w:rPr>
        <w:t>get</w:t>
      </w:r>
      <w:r w:rsidRPr="74996528">
        <w:rPr>
          <w:rFonts w:eastAsia="Consolas" w:cs="Consolas"/>
          <w:color w:val="000000" w:themeColor="text1"/>
        </w:rPr>
        <w:t xml:space="preserve">; </w:t>
      </w:r>
      <w:r w:rsidRPr="74996528">
        <w:rPr>
          <w:rFonts w:eastAsia="Consolas" w:cs="Consolas"/>
          <w:color w:val="0000FF"/>
        </w:rPr>
        <w:t>set</w:t>
      </w:r>
      <w:r w:rsidRPr="74996528">
        <w:rPr>
          <w:rFonts w:eastAsia="Consolas" w:cs="Consolas"/>
          <w:color w:val="000000" w:themeColor="text1"/>
        </w:rPr>
        <w:t xml:space="preserve">; } = </w:t>
      </w:r>
      <w:r w:rsidRPr="74996528">
        <w:rPr>
          <w:rFonts w:eastAsia="Consolas" w:cs="Consolas"/>
          <w:color w:val="A31515"/>
        </w:rPr>
        <w:t>default</w:t>
      </w:r>
      <w:r w:rsidRPr="74996528">
        <w:rPr>
          <w:rFonts w:eastAsia="Consolas" w:cs="Consolas"/>
          <w:color w:val="000000" w:themeColor="text1"/>
        </w:rPr>
        <w:t xml:space="preserve">!; </w:t>
      </w:r>
    </w:p>
    <w:p w14:paraId="6DE4372D" w14:textId="77777777" w:rsidR="00142705" w:rsidRDefault="00142705" w:rsidP="74996528">
      <w:pPr>
        <w:pStyle w:val="CodeSnippet"/>
      </w:pPr>
    </w:p>
    <w:p w14:paraId="2AFEE28F" w14:textId="77777777" w:rsidR="00142705" w:rsidRDefault="5B76FB38"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DateTime Created_At  </w:t>
      </w:r>
    </w:p>
    <w:p w14:paraId="16879D92" w14:textId="77777777" w:rsidR="00142705" w:rsidRDefault="5B76FB38" w:rsidP="74996528">
      <w:pPr>
        <w:pStyle w:val="CodeSnippet"/>
      </w:pPr>
      <w:r w:rsidRPr="74996528">
        <w:rPr>
          <w:rFonts w:eastAsia="Consolas" w:cs="Consolas"/>
          <w:color w:val="000000" w:themeColor="text1"/>
        </w:rPr>
        <w:t xml:space="preserve">        { </w:t>
      </w:r>
      <w:r w:rsidRPr="74996528">
        <w:rPr>
          <w:rFonts w:eastAsia="Consolas" w:cs="Consolas"/>
          <w:color w:val="0000FF"/>
        </w:rPr>
        <w:t>get</w:t>
      </w:r>
      <w:r w:rsidRPr="74996528">
        <w:rPr>
          <w:rFonts w:eastAsia="Consolas" w:cs="Consolas"/>
          <w:color w:val="000000" w:themeColor="text1"/>
        </w:rPr>
        <w:t xml:space="preserve">; </w:t>
      </w:r>
      <w:r w:rsidRPr="74996528">
        <w:rPr>
          <w:rFonts w:eastAsia="Consolas" w:cs="Consolas"/>
          <w:color w:val="0000FF"/>
        </w:rPr>
        <w:t>set</w:t>
      </w:r>
      <w:r w:rsidRPr="74996528">
        <w:rPr>
          <w:rFonts w:eastAsia="Consolas" w:cs="Consolas"/>
          <w:color w:val="000000" w:themeColor="text1"/>
        </w:rPr>
        <w:t xml:space="preserve">; } = DateTime.Now; </w:t>
      </w:r>
    </w:p>
    <w:p w14:paraId="0DC06376" w14:textId="77777777" w:rsidR="00142705" w:rsidRDefault="00142705" w:rsidP="74996528">
      <w:pPr>
        <w:pStyle w:val="CodeSnippet"/>
      </w:pPr>
    </w:p>
    <w:p w14:paraId="2A69CFEB" w14:textId="77777777" w:rsidR="00142705" w:rsidRDefault="5B76FB38"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DateTime Modified_At  </w:t>
      </w:r>
    </w:p>
    <w:p w14:paraId="768804DC" w14:textId="77777777" w:rsidR="00142705" w:rsidRDefault="5B76FB38" w:rsidP="74996528">
      <w:pPr>
        <w:pStyle w:val="CodeSnippet"/>
      </w:pPr>
      <w:r w:rsidRPr="74996528">
        <w:rPr>
          <w:rFonts w:eastAsia="Consolas" w:cs="Consolas"/>
          <w:color w:val="000000" w:themeColor="text1"/>
        </w:rPr>
        <w:t xml:space="preserve">        { </w:t>
      </w:r>
      <w:r w:rsidRPr="74996528">
        <w:rPr>
          <w:rFonts w:eastAsia="Consolas" w:cs="Consolas"/>
          <w:color w:val="0000FF"/>
        </w:rPr>
        <w:t>get</w:t>
      </w:r>
      <w:r w:rsidRPr="74996528">
        <w:rPr>
          <w:rFonts w:eastAsia="Consolas" w:cs="Consolas"/>
          <w:color w:val="000000" w:themeColor="text1"/>
        </w:rPr>
        <w:t xml:space="preserve">; </w:t>
      </w:r>
      <w:r w:rsidRPr="74996528">
        <w:rPr>
          <w:rFonts w:eastAsia="Consolas" w:cs="Consolas"/>
          <w:color w:val="0000FF"/>
        </w:rPr>
        <w:t>set</w:t>
      </w:r>
      <w:r w:rsidRPr="74996528">
        <w:rPr>
          <w:rFonts w:eastAsia="Consolas" w:cs="Consolas"/>
          <w:color w:val="000000" w:themeColor="text1"/>
        </w:rPr>
        <w:t xml:space="preserve">; } = DateTime.Now; </w:t>
      </w:r>
    </w:p>
    <w:p w14:paraId="4A494568" w14:textId="385A2D48" w:rsidR="5B76FB38" w:rsidRDefault="5B76FB38" w:rsidP="74996528">
      <w:pPr>
        <w:pStyle w:val="CodeSnippet"/>
      </w:pPr>
      <w:r w:rsidRPr="74996528">
        <w:rPr>
          <w:rFonts w:eastAsia="Consolas" w:cs="Consolas"/>
          <w:color w:val="000000" w:themeColor="text1"/>
        </w:rPr>
        <w:t xml:space="preserve">    }</w:t>
      </w:r>
    </w:p>
    <w:p w14:paraId="2F60CFB6" w14:textId="6671C31D" w:rsidR="5B76FB38" w:rsidRDefault="5B76FB38" w:rsidP="74996528">
      <w:pPr>
        <w:pStyle w:val="CodeSnippet"/>
      </w:pPr>
      <w:r w:rsidRPr="74996528">
        <w:rPr>
          <w:rFonts w:eastAsia="Consolas" w:cs="Consolas"/>
          <w:color w:val="000000" w:themeColor="text1"/>
        </w:rPr>
        <w:t>}</w:t>
      </w:r>
    </w:p>
    <w:p w14:paraId="372BDA33" w14:textId="7C4DA862" w:rsidR="00415D68" w:rsidRDefault="00415D68" w:rsidP="00DF6D16">
      <w:pPr>
        <w:pStyle w:val="BodyText"/>
      </w:pPr>
    </w:p>
    <w:p w14:paraId="7E1F2562" w14:textId="46BD0978" w:rsidR="00BC7946" w:rsidRDefault="00BC7946" w:rsidP="00415D68">
      <w:pPr>
        <w:pStyle w:val="BodyText"/>
      </w:pPr>
      <w:r>
        <w:t xml:space="preserve">In this implementation, </w:t>
      </w:r>
      <w:r w:rsidR="004508B5">
        <w:t>you</w:t>
      </w:r>
      <w:r>
        <w:t>’ll use only on</w:t>
      </w:r>
      <w:r w:rsidR="007B2BF4">
        <w:t>e</w:t>
      </w:r>
      <w:r>
        <w:t xml:space="preserve"> model class</w:t>
      </w:r>
      <w:r w:rsidR="004508B5">
        <w:t>:</w:t>
      </w:r>
      <w:r>
        <w:t xml:space="preserve"> Product.</w:t>
      </w:r>
    </w:p>
    <w:p w14:paraId="55278018" w14:textId="77777777" w:rsidR="00803CFA" w:rsidRDefault="00803CFA" w:rsidP="00415D68">
      <w:pPr>
        <w:pStyle w:val="BodyText"/>
      </w:pPr>
    </w:p>
    <w:p w14:paraId="11AEAFCA" w14:textId="77777777" w:rsidR="002A726A" w:rsidRPr="002A726A" w:rsidRDefault="002A726A" w:rsidP="0016499C">
      <w:pPr>
        <w:pStyle w:val="Heading3"/>
      </w:pPr>
      <w:r w:rsidRPr="002A726A">
        <w:t>Create the Data Context</w:t>
      </w:r>
    </w:p>
    <w:p w14:paraId="0C6BB8E7" w14:textId="53EA89E9" w:rsidR="00F72D97" w:rsidRDefault="005B6942" w:rsidP="00803CFA">
      <w:pPr>
        <w:pStyle w:val="BodyText"/>
      </w:pPr>
      <w:r w:rsidRPr="001C4189">
        <w:t xml:space="preserve">In Entity Framework Core (EF Core), a data context is a component used by an application to interact with the database and manage database connections, and to query and persist data in the database. </w:t>
      </w:r>
      <w:r>
        <w:t>Let</w:t>
      </w:r>
      <w:r w:rsidR="00B97926">
        <w:t>’</w:t>
      </w:r>
      <w:r>
        <w:t>s now</w:t>
      </w:r>
      <w:r w:rsidR="00355091" w:rsidRPr="002A726A">
        <w:t xml:space="preserve"> create the data context class to </w:t>
      </w:r>
      <w:r w:rsidR="000D55FC">
        <w:t xml:space="preserve">enable </w:t>
      </w:r>
      <w:r w:rsidR="00B97926">
        <w:t>the</w:t>
      </w:r>
      <w:r w:rsidR="000D55FC">
        <w:t xml:space="preserve"> application </w:t>
      </w:r>
      <w:r w:rsidR="00B97926">
        <w:t xml:space="preserve">to </w:t>
      </w:r>
      <w:r w:rsidR="00355091" w:rsidRPr="002A726A">
        <w:t>interact with the database</w:t>
      </w:r>
      <w:r w:rsidR="000D55FC">
        <w:t xml:space="preserve"> to perform CRUD (Create, Read, Update, and Delete) operations</w:t>
      </w:r>
      <w:r w:rsidR="00355091" w:rsidRPr="002A726A">
        <w:t xml:space="preserve">. </w:t>
      </w:r>
    </w:p>
    <w:p w14:paraId="11956FAB" w14:textId="77777777" w:rsidR="00F72D97" w:rsidRDefault="00F72D97" w:rsidP="00803CFA">
      <w:pPr>
        <w:pStyle w:val="BodyText"/>
      </w:pPr>
    </w:p>
    <w:p w14:paraId="11CE822C" w14:textId="678B0993" w:rsidR="00355091" w:rsidRPr="002A726A" w:rsidRDefault="00355091" w:rsidP="00803CFA">
      <w:pPr>
        <w:pStyle w:val="BodyText"/>
      </w:pPr>
      <w:r w:rsidRPr="002A726A">
        <w:t xml:space="preserve">To do this, create a new class named </w:t>
      </w:r>
      <w:proofErr w:type="spellStart"/>
      <w:r w:rsidRPr="002A726A">
        <w:t>ProductDbContext</w:t>
      </w:r>
      <w:proofErr w:type="spellEnd"/>
      <w:r w:rsidRPr="002A726A">
        <w:t xml:space="preserve"> that extends the </w:t>
      </w:r>
      <w:proofErr w:type="spellStart"/>
      <w:r w:rsidRPr="002A726A">
        <w:t>DbContext</w:t>
      </w:r>
      <w:proofErr w:type="spellEnd"/>
      <w:r w:rsidRPr="002A726A">
        <w:t xml:space="preserve"> class of EF Core and write the </w:t>
      </w:r>
      <w:r w:rsidR="004B6A7F">
        <w:t xml:space="preserve">following </w:t>
      </w:r>
      <w:r w:rsidRPr="002A726A">
        <w:t>code in there</w:t>
      </w:r>
      <w:r w:rsidR="00803CFA">
        <w:t>:</w:t>
      </w:r>
    </w:p>
    <w:p w14:paraId="023F0534" w14:textId="77777777" w:rsidR="00355091" w:rsidRDefault="00355091" w:rsidP="002A726A">
      <w:pPr>
        <w:jc w:val="both"/>
        <w:rPr>
          <w:rFonts w:ascii="Calibri" w:hAnsi="Calibri"/>
        </w:rPr>
      </w:pPr>
    </w:p>
    <w:p w14:paraId="4484E2AF" w14:textId="77777777" w:rsidR="00142705" w:rsidRDefault="51018BEC">
      <w:pPr>
        <w:pStyle w:val="CodeSnippet"/>
      </w:pPr>
      <w:r w:rsidRPr="74996528">
        <w:rPr>
          <w:rFonts w:eastAsia="Consolas" w:cs="Consolas"/>
          <w:color w:val="0000FF"/>
        </w:rPr>
        <w:t>public</w:t>
      </w:r>
      <w:r w:rsidRPr="74996528">
        <w:rPr>
          <w:rFonts w:eastAsia="Consolas" w:cs="Consolas"/>
          <w:color w:val="000000" w:themeColor="text1"/>
        </w:rPr>
        <w:t xml:space="preserve"> </w:t>
      </w:r>
      <w:r w:rsidRPr="74996528">
        <w:rPr>
          <w:rFonts w:eastAsia="Consolas" w:cs="Consolas"/>
          <w:color w:val="0000FF"/>
        </w:rPr>
        <w:t>class</w:t>
      </w:r>
      <w:r w:rsidRPr="74996528">
        <w:rPr>
          <w:rFonts w:eastAsia="Consolas" w:cs="Consolas"/>
          <w:color w:val="000000" w:themeColor="text1"/>
        </w:rPr>
        <w:t xml:space="preserve"> </w:t>
      </w:r>
      <w:r w:rsidRPr="74996528">
        <w:rPr>
          <w:rFonts w:eastAsia="Consolas" w:cs="Consolas"/>
          <w:color w:val="A31515"/>
        </w:rPr>
        <w:t>ProductDbContext</w:t>
      </w:r>
      <w:r w:rsidRPr="74996528">
        <w:rPr>
          <w:rFonts w:eastAsia="Consolas" w:cs="Consolas"/>
          <w:color w:val="000000" w:themeColor="text1"/>
        </w:rPr>
        <w:t xml:space="preserve">: </w:t>
      </w:r>
      <w:r w:rsidRPr="74996528">
        <w:rPr>
          <w:rFonts w:eastAsia="Consolas" w:cs="Consolas"/>
          <w:color w:val="A31515"/>
        </w:rPr>
        <w:t>DbContext</w:t>
      </w:r>
      <w:r w:rsidRPr="74996528">
        <w:rPr>
          <w:rFonts w:eastAsia="Consolas" w:cs="Consolas"/>
          <w:color w:val="000000" w:themeColor="text1"/>
        </w:rPr>
        <w:t xml:space="preserve"> </w:t>
      </w:r>
    </w:p>
    <w:p w14:paraId="49C33384" w14:textId="77777777" w:rsidR="00142705" w:rsidRDefault="51018BEC">
      <w:pPr>
        <w:pStyle w:val="CodeSnippet"/>
      </w:pPr>
      <w:r w:rsidRPr="74996528">
        <w:rPr>
          <w:rFonts w:eastAsia="Consolas" w:cs="Consolas"/>
          <w:color w:val="000000" w:themeColor="text1"/>
        </w:rPr>
        <w:lastRenderedPageBreak/>
        <w:t xml:space="preserve">{    </w:t>
      </w:r>
    </w:p>
    <w:p w14:paraId="634894BC" w14:textId="77777777" w:rsidR="00142705" w:rsidRDefault="51018BEC">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DbSet &lt;Product&gt;  </w:t>
      </w:r>
    </w:p>
    <w:p w14:paraId="05DE09BA" w14:textId="77777777" w:rsidR="00142705" w:rsidRDefault="51018BEC">
      <w:pPr>
        <w:pStyle w:val="CodeSnippet"/>
      </w:pPr>
      <w:r w:rsidRPr="74996528">
        <w:rPr>
          <w:rFonts w:eastAsia="Consolas" w:cs="Consolas"/>
          <w:color w:val="000000" w:themeColor="text1"/>
        </w:rPr>
        <w:t xml:space="preserve">    Products { </w:t>
      </w:r>
      <w:r w:rsidRPr="74996528">
        <w:rPr>
          <w:rFonts w:eastAsia="Consolas" w:cs="Consolas"/>
          <w:color w:val="0000FF"/>
        </w:rPr>
        <w:t>get</w:t>
      </w:r>
      <w:r w:rsidRPr="74996528">
        <w:rPr>
          <w:rFonts w:eastAsia="Consolas" w:cs="Consolas"/>
          <w:color w:val="000000" w:themeColor="text1"/>
        </w:rPr>
        <w:t xml:space="preserve">; </w:t>
      </w:r>
      <w:r w:rsidRPr="74996528">
        <w:rPr>
          <w:rFonts w:eastAsia="Consolas" w:cs="Consolas"/>
          <w:color w:val="0000FF"/>
        </w:rPr>
        <w:t>set</w:t>
      </w:r>
      <w:r w:rsidRPr="74996528">
        <w:rPr>
          <w:rFonts w:eastAsia="Consolas" w:cs="Consolas"/>
          <w:color w:val="000000" w:themeColor="text1"/>
        </w:rPr>
        <w:t xml:space="preserve">; } </w:t>
      </w:r>
    </w:p>
    <w:p w14:paraId="3C6763BE" w14:textId="77777777" w:rsidR="00142705" w:rsidRDefault="00142705">
      <w:pPr>
        <w:pStyle w:val="CodeSnippet"/>
      </w:pPr>
    </w:p>
    <w:p w14:paraId="36089E58" w14:textId="77777777" w:rsidR="00142705" w:rsidRDefault="51018BEC">
      <w:pPr>
        <w:pStyle w:val="CodeSnippet"/>
      </w:pPr>
      <w:r w:rsidRPr="74996528">
        <w:rPr>
          <w:rFonts w:eastAsia="Consolas" w:cs="Consolas"/>
          <w:color w:val="000000" w:themeColor="text1"/>
        </w:rPr>
        <w:t xml:space="preserve">    </w:t>
      </w:r>
      <w:r w:rsidRPr="74996528">
        <w:rPr>
          <w:rFonts w:eastAsia="Consolas" w:cs="Consolas"/>
          <w:color w:val="0000FF"/>
        </w:rPr>
        <w:t>protected</w:t>
      </w:r>
      <w:r w:rsidRPr="74996528">
        <w:rPr>
          <w:rFonts w:eastAsia="Consolas" w:cs="Consolas"/>
          <w:color w:val="000000" w:themeColor="text1"/>
        </w:rPr>
        <w:t xml:space="preserve"> </w:t>
      </w:r>
      <w:r w:rsidRPr="74996528">
        <w:rPr>
          <w:rFonts w:eastAsia="Consolas" w:cs="Consolas"/>
          <w:color w:val="0000FF"/>
        </w:rPr>
        <w:t>override</w:t>
      </w:r>
      <w:r w:rsidRPr="74996528">
        <w:rPr>
          <w:rFonts w:eastAsia="Consolas" w:cs="Consolas"/>
          <w:color w:val="000000" w:themeColor="text1"/>
        </w:rPr>
        <w:t xml:space="preserve"> </w:t>
      </w:r>
      <w:r w:rsidRPr="74996528">
        <w:rPr>
          <w:rFonts w:eastAsia="Consolas" w:cs="Consolas"/>
          <w:color w:val="0000FF"/>
        </w:rPr>
        <w:t>void</w:t>
      </w:r>
      <w:r w:rsidRPr="74996528">
        <w:rPr>
          <w:rFonts w:eastAsia="Consolas" w:cs="Consolas"/>
          <w:color w:val="000000" w:themeColor="text1"/>
        </w:rPr>
        <w:t xml:space="preserve"> </w:t>
      </w:r>
      <w:r w:rsidRPr="74996528">
        <w:rPr>
          <w:rFonts w:eastAsia="Consolas" w:cs="Consolas"/>
          <w:color w:val="A31515"/>
        </w:rPr>
        <w:t>OnConfiguring</w:t>
      </w:r>
      <w:r w:rsidRPr="74996528">
        <w:rPr>
          <w:rFonts w:eastAsia="Consolas" w:cs="Consolas"/>
          <w:color w:val="000000" w:themeColor="text1"/>
        </w:rPr>
        <w:t xml:space="preserve"> </w:t>
      </w:r>
    </w:p>
    <w:p w14:paraId="78B81407" w14:textId="77777777" w:rsidR="00142705" w:rsidRDefault="51018BEC">
      <w:pPr>
        <w:pStyle w:val="CodeSnippet"/>
      </w:pPr>
      <w:r w:rsidRPr="74996528">
        <w:rPr>
          <w:rFonts w:eastAsia="Consolas" w:cs="Consolas"/>
          <w:color w:val="000000" w:themeColor="text1"/>
        </w:rPr>
        <w:t xml:space="preserve">    (DbContextOptionsBuilder optionsBuilder) </w:t>
      </w:r>
    </w:p>
    <w:p w14:paraId="2063009E" w14:textId="77777777" w:rsidR="00142705" w:rsidRDefault="51018BEC">
      <w:pPr>
        <w:pStyle w:val="CodeSnippet"/>
      </w:pPr>
      <w:r w:rsidRPr="74996528">
        <w:rPr>
          <w:rFonts w:eastAsia="Consolas" w:cs="Consolas"/>
          <w:color w:val="000000" w:themeColor="text1"/>
        </w:rPr>
        <w:t xml:space="preserve">    { </w:t>
      </w:r>
    </w:p>
    <w:p w14:paraId="66A1B208" w14:textId="77777777" w:rsidR="00142705" w:rsidRDefault="51018BEC">
      <w:pPr>
        <w:pStyle w:val="CodeSnippet"/>
      </w:pPr>
      <w:r w:rsidRPr="74996528">
        <w:rPr>
          <w:rFonts w:eastAsia="Consolas" w:cs="Consolas"/>
          <w:color w:val="000000" w:themeColor="text1"/>
        </w:rPr>
        <w:t xml:space="preserve">        </w:t>
      </w:r>
      <w:r w:rsidRPr="74996528">
        <w:rPr>
          <w:rFonts w:eastAsia="Consolas" w:cs="Consolas"/>
          <w:color w:val="0000FF"/>
        </w:rPr>
        <w:t>base</w:t>
      </w:r>
      <w:r w:rsidRPr="74996528">
        <w:rPr>
          <w:rFonts w:eastAsia="Consolas" w:cs="Consolas"/>
          <w:color w:val="000000" w:themeColor="text1"/>
        </w:rPr>
        <w:t xml:space="preserve">.OnConfiguring (optionsBuilder); </w:t>
      </w:r>
    </w:p>
    <w:p w14:paraId="49FFDCD3" w14:textId="77777777" w:rsidR="00142705" w:rsidRDefault="51018BEC">
      <w:pPr>
        <w:pStyle w:val="CodeSnippet"/>
      </w:pPr>
      <w:r w:rsidRPr="74996528">
        <w:rPr>
          <w:rFonts w:eastAsia="Consolas" w:cs="Consolas"/>
          <w:color w:val="000000" w:themeColor="text1"/>
        </w:rPr>
        <w:t xml:space="preserve">    } </w:t>
      </w:r>
    </w:p>
    <w:p w14:paraId="73F992D8" w14:textId="6437C14F" w:rsidR="51018BEC" w:rsidRDefault="51018BEC" w:rsidP="00DF6D16">
      <w:pPr>
        <w:pStyle w:val="CodeSnippet"/>
      </w:pPr>
      <w:r w:rsidRPr="74996528">
        <w:rPr>
          <w:rFonts w:eastAsia="Consolas" w:cs="Consolas"/>
          <w:color w:val="000000" w:themeColor="text1"/>
        </w:rPr>
        <w:t>}</w:t>
      </w:r>
    </w:p>
    <w:p w14:paraId="297F225A" w14:textId="77777777" w:rsidR="004B6A7F" w:rsidRDefault="004B6A7F" w:rsidP="00803CFA">
      <w:pPr>
        <w:pStyle w:val="BodyText"/>
      </w:pPr>
    </w:p>
    <w:p w14:paraId="4BF21881" w14:textId="0E715FF8" w:rsidR="006B403A" w:rsidRDefault="00DB593B" w:rsidP="00803CFA">
      <w:pPr>
        <w:pStyle w:val="BodyText"/>
      </w:pPr>
      <w:r w:rsidRPr="00DB593B">
        <w:t xml:space="preserve">In the preceding piece of code, the statement </w:t>
      </w:r>
      <w:proofErr w:type="spellStart"/>
      <w:proofErr w:type="gramStart"/>
      <w:r w:rsidRPr="00DB593B">
        <w:t>base.OnConfiguring</w:t>
      </w:r>
      <w:proofErr w:type="spellEnd"/>
      <w:proofErr w:type="gramEnd"/>
      <w:r w:rsidRPr="00DB593B">
        <w:t>(</w:t>
      </w:r>
      <w:proofErr w:type="spellStart"/>
      <w:r w:rsidRPr="00DB593B">
        <w:t>optionsBuilder</w:t>
      </w:r>
      <w:proofErr w:type="spellEnd"/>
      <w:r w:rsidRPr="00DB593B">
        <w:t xml:space="preserve">) calls the </w:t>
      </w:r>
      <w:proofErr w:type="spellStart"/>
      <w:r w:rsidRPr="00DB593B">
        <w:t>OnConfiguring</w:t>
      </w:r>
      <w:proofErr w:type="spellEnd"/>
      <w:r w:rsidRPr="00DB593B">
        <w:t xml:space="preserve"> method of the base class of your </w:t>
      </w:r>
      <w:proofErr w:type="spellStart"/>
      <w:r w:rsidRPr="00DB593B">
        <w:t>ProductDbContext</w:t>
      </w:r>
      <w:proofErr w:type="spellEnd"/>
      <w:r w:rsidRPr="00DB593B">
        <w:t xml:space="preserve">. </w:t>
      </w:r>
      <w:r w:rsidR="00B97926">
        <w:t>Because</w:t>
      </w:r>
      <w:r w:rsidRPr="00DB593B">
        <w:t xml:space="preserve"> the base class of the </w:t>
      </w:r>
      <w:proofErr w:type="spellStart"/>
      <w:r w:rsidRPr="00DB593B">
        <w:t>ProductDbContext</w:t>
      </w:r>
      <w:proofErr w:type="spellEnd"/>
      <w:r w:rsidRPr="00DB593B">
        <w:t xml:space="preserve"> class is </w:t>
      </w:r>
      <w:proofErr w:type="spellStart"/>
      <w:r w:rsidRPr="00DB593B">
        <w:t>DbContext</w:t>
      </w:r>
      <w:proofErr w:type="spellEnd"/>
      <w:r w:rsidRPr="00DB593B">
        <w:t xml:space="preserve">, the call does </w:t>
      </w:r>
      <w:proofErr w:type="gramStart"/>
      <w:r w:rsidRPr="00DB593B">
        <w:t>nothing in particular</w:t>
      </w:r>
      <w:proofErr w:type="gramEnd"/>
      <w:r w:rsidRPr="00DB593B">
        <w:t>.</w:t>
      </w:r>
    </w:p>
    <w:p w14:paraId="01F4F381" w14:textId="77777777" w:rsidR="006B403A" w:rsidRDefault="006B403A" w:rsidP="00803CFA">
      <w:pPr>
        <w:pStyle w:val="BodyText"/>
      </w:pPr>
    </w:p>
    <w:p w14:paraId="0013AA59" w14:textId="07F8D828" w:rsidR="00355091" w:rsidRDefault="00DB593B" w:rsidP="00803CFA">
      <w:pPr>
        <w:pStyle w:val="BodyText"/>
      </w:pPr>
      <w:r w:rsidRPr="00DB593B">
        <w:t xml:space="preserve">You can specify your database connection string in the </w:t>
      </w:r>
      <w:proofErr w:type="spellStart"/>
      <w:r w:rsidRPr="00DB593B">
        <w:t>OnConfiguring</w:t>
      </w:r>
      <w:proofErr w:type="spellEnd"/>
      <w:r w:rsidRPr="00DB593B">
        <w:t xml:space="preserve"> overloaded method of the </w:t>
      </w:r>
      <w:proofErr w:type="spellStart"/>
      <w:r w:rsidRPr="00DB593B">
        <w:t>ProductDbContext</w:t>
      </w:r>
      <w:proofErr w:type="spellEnd"/>
      <w:r w:rsidRPr="00DB593B">
        <w:t xml:space="preserve"> class.</w:t>
      </w:r>
      <w:r w:rsidR="00D700A1">
        <w:t xml:space="preserve"> However, in this implementation</w:t>
      </w:r>
      <w:r w:rsidR="00B97926">
        <w:t>, you’</w:t>
      </w:r>
      <w:r w:rsidR="00D700A1">
        <w:t xml:space="preserve">ll store the database connection settings in the </w:t>
      </w:r>
      <w:proofErr w:type="spellStart"/>
      <w:r w:rsidR="00D700A1">
        <w:t>AppSettings.json</w:t>
      </w:r>
      <w:proofErr w:type="spellEnd"/>
      <w:r w:rsidR="00D700A1">
        <w:t xml:space="preserve"> file and read it in the </w:t>
      </w:r>
      <w:proofErr w:type="spellStart"/>
      <w:r w:rsidR="00D700A1">
        <w:t>Program.cs</w:t>
      </w:r>
      <w:proofErr w:type="spellEnd"/>
      <w:r w:rsidR="00D700A1">
        <w:t xml:space="preserve"> file to establish a database connection.</w:t>
      </w:r>
    </w:p>
    <w:p w14:paraId="4DFF2B28" w14:textId="77777777" w:rsidR="00CA4F64" w:rsidRDefault="00CA4F64" w:rsidP="00803CFA">
      <w:pPr>
        <w:pStyle w:val="BodyText"/>
      </w:pPr>
    </w:p>
    <w:p w14:paraId="72D620C6" w14:textId="582BD68C" w:rsidR="00CA4F64" w:rsidRDefault="00CA4F64" w:rsidP="00803CFA">
      <w:pPr>
        <w:pStyle w:val="BodyText"/>
      </w:pPr>
      <w:r w:rsidRPr="00CA4F64">
        <w:t xml:space="preserve">Note that your custom data context class (the </w:t>
      </w:r>
      <w:proofErr w:type="spellStart"/>
      <w:r w:rsidRPr="00CA4F64">
        <w:t>ProductDbContext</w:t>
      </w:r>
      <w:proofErr w:type="spellEnd"/>
      <w:r w:rsidRPr="00CA4F64">
        <w:t xml:space="preserve"> class</w:t>
      </w:r>
      <w:r w:rsidR="00803CFA">
        <w:t>,</w:t>
      </w:r>
      <w:r w:rsidRPr="00CA4F64">
        <w:t xml:space="preserve"> in this example), must expose a public constructor that accepts an instance of type </w:t>
      </w:r>
      <w:proofErr w:type="spellStart"/>
      <w:r w:rsidRPr="00CA4F64">
        <w:t>DbContextOptions</w:t>
      </w:r>
      <w:proofErr w:type="spellEnd"/>
      <w:r w:rsidRPr="00CA4F64">
        <w:t>&lt;</w:t>
      </w:r>
      <w:proofErr w:type="spellStart"/>
      <w:r w:rsidRPr="00CA4F64">
        <w:t>ApplicationDbContext</w:t>
      </w:r>
      <w:proofErr w:type="spellEnd"/>
      <w:r w:rsidRPr="00CA4F64">
        <w:t xml:space="preserve">&gt; as an argument. This is needed to enable the runtime to pass the context configuration using a call to the </w:t>
      </w:r>
      <w:proofErr w:type="spellStart"/>
      <w:proofErr w:type="gramStart"/>
      <w:r w:rsidRPr="00CA4F64">
        <w:t>AddDbContext</w:t>
      </w:r>
      <w:proofErr w:type="spellEnd"/>
      <w:r w:rsidRPr="00CA4F64">
        <w:t>(</w:t>
      </w:r>
      <w:proofErr w:type="gramEnd"/>
      <w:r w:rsidRPr="00CA4F64">
        <w:t xml:space="preserve">) method to your custom </w:t>
      </w:r>
      <w:proofErr w:type="spellStart"/>
      <w:r w:rsidRPr="00CA4F64">
        <w:t>DbContext</w:t>
      </w:r>
      <w:proofErr w:type="spellEnd"/>
      <w:r w:rsidRPr="00CA4F64">
        <w:t xml:space="preserve"> class.</w:t>
      </w:r>
      <w:r w:rsidR="00EF641E">
        <w:t xml:space="preserve"> The following code snippet illustrates how you can define a public constructor for your data context class.</w:t>
      </w:r>
    </w:p>
    <w:p w14:paraId="28E90AC9" w14:textId="77777777" w:rsidR="00CA4F64" w:rsidRDefault="00CA4F64" w:rsidP="00DF6D16">
      <w:pPr>
        <w:pStyle w:val="BodyText"/>
      </w:pPr>
    </w:p>
    <w:p w14:paraId="0E8FD1EB" w14:textId="7D669EB2" w:rsidR="62DD2554" w:rsidRDefault="62DD2554" w:rsidP="00DF6D16">
      <w:pPr>
        <w:pStyle w:val="CodeSnippet"/>
      </w:pPr>
      <w:r w:rsidRPr="74996528">
        <w:rPr>
          <w:rFonts w:eastAsia="Consolas" w:cs="Consolas"/>
          <w:color w:val="0000FF"/>
        </w:rPr>
        <w:t>public</w:t>
      </w:r>
      <w:r w:rsidRPr="74996528">
        <w:rPr>
          <w:rFonts w:eastAsia="Consolas" w:cs="Consolas"/>
          <w:color w:val="000000" w:themeColor="text1"/>
        </w:rPr>
        <w:t xml:space="preserve"> </w:t>
      </w:r>
      <w:r w:rsidRPr="74996528">
        <w:rPr>
          <w:rFonts w:eastAsia="Consolas" w:cs="Consolas"/>
          <w:color w:val="A31515"/>
        </w:rPr>
        <w:t>ProductDbContext</w:t>
      </w:r>
      <w:r w:rsidRPr="74996528">
        <w:rPr>
          <w:rFonts w:eastAsia="Consolas" w:cs="Consolas"/>
          <w:color w:val="000000" w:themeColor="text1"/>
        </w:rPr>
        <w:t xml:space="preserve"> </w:t>
      </w:r>
    </w:p>
    <w:p w14:paraId="367E31EC" w14:textId="77777777" w:rsidR="00142705" w:rsidRDefault="62DD2554" w:rsidP="74996528">
      <w:pPr>
        <w:pStyle w:val="CodeSnippet"/>
      </w:pPr>
      <w:r w:rsidRPr="74996528">
        <w:rPr>
          <w:rFonts w:eastAsia="Consolas" w:cs="Consolas"/>
          <w:color w:val="000000" w:themeColor="text1"/>
        </w:rPr>
        <w:t xml:space="preserve">(DbContextOptions </w:t>
      </w:r>
    </w:p>
    <w:p w14:paraId="244C2182" w14:textId="77777777" w:rsidR="00142705" w:rsidRDefault="62DD2554" w:rsidP="74996528">
      <w:pPr>
        <w:pStyle w:val="CodeSnippet"/>
      </w:pPr>
      <w:r w:rsidRPr="74996528">
        <w:rPr>
          <w:rFonts w:eastAsia="Consolas" w:cs="Consolas"/>
          <w:color w:val="000000" w:themeColor="text1"/>
        </w:rPr>
        <w:t xml:space="preserve">&lt;ProductDbContext&gt; options, </w:t>
      </w:r>
    </w:p>
    <w:p w14:paraId="78513904" w14:textId="224DF8BD" w:rsidR="62DD2554" w:rsidRDefault="62DD2554" w:rsidP="74996528">
      <w:pPr>
        <w:pStyle w:val="CodeSnippet"/>
      </w:pPr>
      <w:r w:rsidRPr="74996528">
        <w:rPr>
          <w:rFonts w:eastAsia="Consolas" w:cs="Consolas"/>
          <w:color w:val="000000" w:themeColor="text1"/>
        </w:rPr>
        <w:t xml:space="preserve">IConfiguration configuration) : </w:t>
      </w:r>
    </w:p>
    <w:p w14:paraId="1555AA70" w14:textId="77777777" w:rsidR="00142705" w:rsidRDefault="62DD2554" w:rsidP="74996528">
      <w:pPr>
        <w:pStyle w:val="CodeSnippet"/>
      </w:pPr>
      <w:r w:rsidRPr="74996528">
        <w:rPr>
          <w:rFonts w:eastAsia="Consolas" w:cs="Consolas"/>
          <w:color w:val="000000" w:themeColor="text1"/>
        </w:rPr>
        <w:t xml:space="preserve">base(options) </w:t>
      </w:r>
    </w:p>
    <w:p w14:paraId="2ABED9E1" w14:textId="77777777" w:rsidR="00142705" w:rsidRDefault="62DD2554" w:rsidP="74996528">
      <w:pPr>
        <w:pStyle w:val="CodeSnippet"/>
      </w:pPr>
      <w:r w:rsidRPr="74996528">
        <w:rPr>
          <w:rFonts w:eastAsia="Consolas" w:cs="Consolas"/>
          <w:color w:val="000000" w:themeColor="text1"/>
        </w:rPr>
        <w:t xml:space="preserve">{ </w:t>
      </w:r>
    </w:p>
    <w:p w14:paraId="3E93309D" w14:textId="77777777" w:rsidR="00142705" w:rsidRDefault="62DD2554" w:rsidP="74996528">
      <w:pPr>
        <w:pStyle w:val="CodeSnippet"/>
      </w:pPr>
      <w:r w:rsidRPr="74996528">
        <w:rPr>
          <w:rFonts w:eastAsia="Consolas" w:cs="Consolas"/>
          <w:color w:val="000000" w:themeColor="text1"/>
        </w:rPr>
        <w:t xml:space="preserve">   _configuration = configuration; </w:t>
      </w:r>
    </w:p>
    <w:p w14:paraId="494026C3" w14:textId="76B95232" w:rsidR="62DD2554" w:rsidRPr="00DF6D16" w:rsidRDefault="62DD2554" w:rsidP="74996528">
      <w:pPr>
        <w:pStyle w:val="CodeSnippet"/>
      </w:pPr>
      <w:r w:rsidRPr="74996528">
        <w:rPr>
          <w:rFonts w:eastAsia="Consolas" w:cs="Consolas"/>
          <w:color w:val="000000" w:themeColor="text1"/>
        </w:rPr>
        <w:t>}</w:t>
      </w:r>
    </w:p>
    <w:p w14:paraId="4E38DBB6" w14:textId="6A03B330" w:rsidR="00803CFA" w:rsidRPr="00E236B1" w:rsidRDefault="00803CFA" w:rsidP="00DF6D16">
      <w:pPr>
        <w:pStyle w:val="BodyText"/>
      </w:pPr>
    </w:p>
    <w:p w14:paraId="117DF52C" w14:textId="6740013F" w:rsidR="00355091" w:rsidRPr="00355091" w:rsidRDefault="00355091" w:rsidP="0016499C">
      <w:pPr>
        <w:pStyle w:val="Heading3"/>
      </w:pPr>
      <w:r w:rsidRPr="00355091">
        <w:t xml:space="preserve">Seed the </w:t>
      </w:r>
      <w:r w:rsidR="0016499C">
        <w:t>D</w:t>
      </w:r>
      <w:r w:rsidRPr="00355091">
        <w:t>atabase</w:t>
      </w:r>
    </w:p>
    <w:p w14:paraId="283357DA" w14:textId="77777777" w:rsidR="00355091" w:rsidRDefault="00355091" w:rsidP="00803CFA">
      <w:pPr>
        <w:pStyle w:val="BodyText"/>
      </w:pPr>
      <w:r w:rsidRPr="00A409C2">
        <w:t xml:space="preserve">You might often want to work with data seeding when using Entity Framework Core (EF Core) to populate a blank database with an initial or minimal data set. Data seeding is a one-time process of loading data into a database. The EF Core framework provides an easy way to seed the data using the </w:t>
      </w:r>
      <w:proofErr w:type="gramStart"/>
      <w:r w:rsidRPr="00A409C2">
        <w:t>OnModelCreating(</w:t>
      </w:r>
      <w:proofErr w:type="gramEnd"/>
      <w:r w:rsidRPr="00A409C2">
        <w:t xml:space="preserve">) method of the </w:t>
      </w:r>
      <w:proofErr w:type="spellStart"/>
      <w:r w:rsidRPr="00A409C2">
        <w:t>DbContext</w:t>
      </w:r>
      <w:proofErr w:type="spellEnd"/>
      <w:r w:rsidRPr="00A409C2">
        <w:t xml:space="preserve"> class.</w:t>
      </w:r>
    </w:p>
    <w:p w14:paraId="335B059A" w14:textId="77777777" w:rsidR="000C0018" w:rsidRDefault="000C0018" w:rsidP="00803CFA">
      <w:pPr>
        <w:pStyle w:val="BodyText"/>
      </w:pPr>
    </w:p>
    <w:p w14:paraId="0A23F280" w14:textId="3D955E9C" w:rsidR="000C0018" w:rsidRDefault="000C0018" w:rsidP="00803CFA">
      <w:pPr>
        <w:pStyle w:val="BodyText"/>
      </w:pPr>
      <w:r w:rsidRPr="000C0018">
        <w:t xml:space="preserve">To generate fake data in your ASP.NET Core application, you can take advantage of the Bogus open-source library. It helps you to seed your database </w:t>
      </w:r>
      <w:r w:rsidR="00ED6449">
        <w:t>by taking advantage of</w:t>
      </w:r>
      <w:r w:rsidRPr="000C0018">
        <w:t xml:space="preserve"> randomly generated but realistic data.</w:t>
      </w:r>
      <w:r w:rsidR="006C473F">
        <w:t xml:space="preserve"> To use this library, you install the </w:t>
      </w:r>
      <w:r w:rsidR="00C95543" w:rsidRPr="00007B22">
        <w:t>Bogus</w:t>
      </w:r>
      <w:r w:rsidR="006C473F">
        <w:t xml:space="preserve"> library </w:t>
      </w:r>
      <w:r w:rsidR="00F16BF8">
        <w:t xml:space="preserve">from NuGet </w:t>
      </w:r>
      <w:r w:rsidR="006C473F">
        <w:t>in</w:t>
      </w:r>
      <w:r w:rsidR="00F16BF8">
        <w:t>to</w:t>
      </w:r>
      <w:r w:rsidR="006C473F">
        <w:t xml:space="preserve"> your project.</w:t>
      </w:r>
      <w:r w:rsidR="00C95543">
        <w:t xml:space="preserve"> You can get it from here: </w:t>
      </w:r>
      <w:hyperlink r:id="rId20" w:history="1">
        <w:r w:rsidR="00007B22" w:rsidRPr="00A5090E">
          <w:rPr>
            <w:rStyle w:val="Hyperlink"/>
          </w:rPr>
          <w:t>https://www.nuget.org/packages/bogus</w:t>
        </w:r>
      </w:hyperlink>
      <w:r w:rsidR="00007B22">
        <w:t xml:space="preserve">. </w:t>
      </w:r>
    </w:p>
    <w:p w14:paraId="54BE08E1" w14:textId="77777777" w:rsidR="00355091" w:rsidRDefault="00355091" w:rsidP="00803CFA">
      <w:pPr>
        <w:pStyle w:val="BodyText"/>
      </w:pPr>
    </w:p>
    <w:p w14:paraId="1C957740" w14:textId="533FBA75" w:rsidR="00355091" w:rsidRDefault="000C0018" w:rsidP="00803CFA">
      <w:pPr>
        <w:pStyle w:val="BodyText"/>
      </w:pPr>
      <w:r>
        <w:t xml:space="preserve">The following code snippet illustrates how you can generate data using </w:t>
      </w:r>
      <w:r w:rsidR="006C473F">
        <w:t xml:space="preserve">random data </w:t>
      </w:r>
      <w:r w:rsidR="005245CF">
        <w:t>from the</w:t>
      </w:r>
      <w:r w:rsidR="006C473F">
        <w:t xml:space="preserve"> Bogus library</w:t>
      </w:r>
      <w:r w:rsidR="00007B22">
        <w:t>.</w:t>
      </w:r>
    </w:p>
    <w:p w14:paraId="1913BA11" w14:textId="77777777" w:rsidR="000C0018" w:rsidRDefault="000C0018" w:rsidP="00DF6D16">
      <w:pPr>
        <w:pStyle w:val="BodyText"/>
      </w:pPr>
    </w:p>
    <w:p w14:paraId="7ADC6514" w14:textId="77777777" w:rsidR="00142705" w:rsidRDefault="1FD54E3B">
      <w:pPr>
        <w:pStyle w:val="CodeSnippet"/>
      </w:pPr>
      <w:r w:rsidRPr="74996528">
        <w:rPr>
          <w:rFonts w:eastAsia="Consolas" w:cs="Consolas"/>
          <w:color w:val="0000FF"/>
          <w:lang w:val="en-IN"/>
        </w:rPr>
        <w:t>private</w:t>
      </w:r>
      <w:r w:rsidRPr="74996528">
        <w:rPr>
          <w:rFonts w:eastAsia="Consolas" w:cs="Consolas"/>
          <w:color w:val="000000" w:themeColor="text1"/>
          <w:lang w:val="en-IN"/>
        </w:rPr>
        <w:t xml:space="preserve"> </w:t>
      </w:r>
      <w:r w:rsidRPr="74996528">
        <w:rPr>
          <w:rFonts w:eastAsia="Consolas" w:cs="Consolas"/>
          <w:color w:val="A31515"/>
          <w:lang w:val="en-IN"/>
        </w:rPr>
        <w:t>Product</w:t>
      </w:r>
      <w:r w:rsidRPr="74996528">
        <w:rPr>
          <w:rFonts w:eastAsia="Consolas" w:cs="Consolas"/>
          <w:color w:val="000000" w:themeColor="text1"/>
          <w:lang w:val="en-IN"/>
        </w:rPr>
        <w:t xml:space="preserve">[]  </w:t>
      </w:r>
    </w:p>
    <w:p w14:paraId="54DE25F3" w14:textId="77777777" w:rsidR="00142705" w:rsidRDefault="1FD54E3B">
      <w:pPr>
        <w:pStyle w:val="CodeSnippet"/>
      </w:pPr>
      <w:r w:rsidRPr="74996528">
        <w:rPr>
          <w:rFonts w:eastAsia="Consolas" w:cs="Consolas"/>
          <w:color w:val="A31515"/>
          <w:lang w:val="en-IN"/>
        </w:rPr>
        <w:t>GenerateProductData</w:t>
      </w:r>
      <w:r w:rsidRPr="74996528">
        <w:rPr>
          <w:rFonts w:eastAsia="Consolas" w:cs="Consolas"/>
          <w:color w:val="000000" w:themeColor="text1"/>
          <w:lang w:val="en-IN"/>
        </w:rPr>
        <w:t xml:space="preserve">() </w:t>
      </w:r>
    </w:p>
    <w:p w14:paraId="0A3B580A" w14:textId="77777777" w:rsidR="00142705" w:rsidRDefault="1FD54E3B">
      <w:pPr>
        <w:pStyle w:val="CodeSnippet"/>
      </w:pPr>
      <w:r w:rsidRPr="74996528">
        <w:rPr>
          <w:rFonts w:eastAsia="Consolas" w:cs="Consolas"/>
          <w:color w:val="000000" w:themeColor="text1"/>
          <w:lang w:val="en-IN"/>
        </w:rPr>
        <w:t xml:space="preserve">{ </w:t>
      </w:r>
    </w:p>
    <w:p w14:paraId="0D6C8B0D" w14:textId="77777777" w:rsidR="00142705" w:rsidRDefault="1FD54E3B">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var</w:t>
      </w:r>
      <w:r w:rsidRPr="74996528">
        <w:rPr>
          <w:rFonts w:eastAsia="Consolas" w:cs="Consolas"/>
          <w:color w:val="000000" w:themeColor="text1"/>
          <w:lang w:val="en-IN"/>
        </w:rPr>
        <w:t xml:space="preserve"> productFaker = </w:t>
      </w:r>
      <w:r w:rsidRPr="74996528">
        <w:rPr>
          <w:rFonts w:eastAsia="Consolas" w:cs="Consolas"/>
          <w:color w:val="0000FF"/>
          <w:lang w:val="en-IN"/>
        </w:rPr>
        <w:t>new</w:t>
      </w:r>
      <w:r w:rsidRPr="74996528">
        <w:rPr>
          <w:rFonts w:eastAsia="Consolas" w:cs="Consolas"/>
          <w:color w:val="000000" w:themeColor="text1"/>
          <w:lang w:val="en-IN"/>
        </w:rPr>
        <w:t xml:space="preserve"> </w:t>
      </w:r>
      <w:r w:rsidRPr="74996528">
        <w:rPr>
          <w:rFonts w:eastAsia="Consolas" w:cs="Consolas"/>
          <w:color w:val="A31515"/>
          <w:lang w:val="en-IN"/>
        </w:rPr>
        <w:t>Faker</w:t>
      </w:r>
      <w:r w:rsidRPr="74996528">
        <w:rPr>
          <w:rFonts w:eastAsia="Consolas" w:cs="Consolas"/>
          <w:color w:val="000000" w:themeColor="text1"/>
          <w:lang w:val="en-IN"/>
        </w:rPr>
        <w:t xml:space="preserve"> </w:t>
      </w:r>
    </w:p>
    <w:p w14:paraId="7F2A9874" w14:textId="77777777" w:rsidR="00142705" w:rsidRDefault="1FD54E3B">
      <w:pPr>
        <w:pStyle w:val="CodeSnippet"/>
      </w:pPr>
      <w:r w:rsidRPr="74996528">
        <w:rPr>
          <w:rFonts w:eastAsia="Consolas" w:cs="Consolas"/>
          <w:color w:val="000000" w:themeColor="text1"/>
          <w:lang w:val="en-IN"/>
        </w:rPr>
        <w:t xml:space="preserve">      &lt;</w:t>
      </w:r>
      <w:r w:rsidRPr="74996528">
        <w:rPr>
          <w:rFonts w:eastAsia="Consolas" w:cs="Consolas"/>
          <w:color w:val="008000"/>
          <w:lang w:val="en-IN"/>
        </w:rPr>
        <w:t>SCS</w:t>
      </w:r>
      <w:r w:rsidRPr="74996528">
        <w:rPr>
          <w:rFonts w:eastAsia="Consolas" w:cs="Consolas"/>
          <w:color w:val="000000" w:themeColor="text1"/>
          <w:lang w:val="en-IN"/>
        </w:rPr>
        <w:t xml:space="preserve">.Product.Models.Product&gt;() </w:t>
      </w:r>
    </w:p>
    <w:p w14:paraId="28DD84CA" w14:textId="77777777" w:rsidR="00142705" w:rsidRDefault="1FD54E3B">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x.Product_Id,  </w:t>
      </w:r>
    </w:p>
    <w:p w14:paraId="78FD0E71" w14:textId="77777777" w:rsidR="00142705" w:rsidRDefault="1FD54E3B">
      <w:pPr>
        <w:pStyle w:val="CodeSnippet"/>
      </w:pPr>
      <w:r w:rsidRPr="74996528">
        <w:rPr>
          <w:rFonts w:eastAsia="Consolas" w:cs="Consolas"/>
          <w:color w:val="000000" w:themeColor="text1"/>
          <w:lang w:val="en-IN"/>
        </w:rPr>
        <w:t xml:space="preserve">       f =&gt; </w:t>
      </w:r>
      <w:r w:rsidRPr="74996528">
        <w:rPr>
          <w:rFonts w:eastAsia="Consolas" w:cs="Consolas"/>
          <w:color w:val="A31515"/>
          <w:lang w:val="en-IN"/>
        </w:rPr>
        <w:t>Guid</w:t>
      </w:r>
      <w:r w:rsidRPr="74996528">
        <w:rPr>
          <w:rFonts w:eastAsia="Consolas" w:cs="Consolas"/>
          <w:color w:val="000000" w:themeColor="text1"/>
          <w:lang w:val="en-IN"/>
        </w:rPr>
        <w:t>.</w:t>
      </w:r>
      <w:r w:rsidRPr="74996528">
        <w:rPr>
          <w:rFonts w:eastAsia="Consolas" w:cs="Consolas"/>
          <w:color w:val="A31515"/>
          <w:lang w:val="en-IN"/>
        </w:rPr>
        <w:t>NewGuid</w:t>
      </w:r>
      <w:r w:rsidRPr="74996528">
        <w:rPr>
          <w:rFonts w:eastAsia="Consolas" w:cs="Consolas"/>
          <w:color w:val="000000" w:themeColor="text1"/>
          <w:lang w:val="en-IN"/>
        </w:rPr>
        <w:t xml:space="preserve">()) </w:t>
      </w:r>
    </w:p>
    <w:p w14:paraId="2914D032" w14:textId="77777777" w:rsidR="00142705" w:rsidRDefault="1FD54E3B">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w:t>
      </w:r>
    </w:p>
    <w:p w14:paraId="40D094EE" w14:textId="77777777" w:rsidR="00142705" w:rsidRDefault="1FD54E3B">
      <w:pPr>
        <w:pStyle w:val="CodeSnippet"/>
      </w:pPr>
      <w:r w:rsidRPr="74996528">
        <w:rPr>
          <w:rFonts w:eastAsia="Consolas" w:cs="Consolas"/>
          <w:color w:val="000000" w:themeColor="text1"/>
          <w:lang w:val="en-IN"/>
        </w:rPr>
        <w:t xml:space="preserve">       x.Product_Name, f =&gt;  </w:t>
      </w:r>
    </w:p>
    <w:p w14:paraId="7BE868AF" w14:textId="77777777" w:rsidR="00142705" w:rsidRDefault="1FD54E3B">
      <w:pPr>
        <w:pStyle w:val="CodeSnippet"/>
      </w:pPr>
      <w:r w:rsidRPr="74996528">
        <w:rPr>
          <w:rFonts w:eastAsia="Consolas" w:cs="Consolas"/>
          <w:color w:val="000000" w:themeColor="text1"/>
          <w:lang w:val="en-IN"/>
        </w:rPr>
        <w:t xml:space="preserve">       f.Commerce.</w:t>
      </w:r>
      <w:r w:rsidRPr="74996528">
        <w:rPr>
          <w:rFonts w:eastAsia="Consolas" w:cs="Consolas"/>
          <w:color w:val="A31515"/>
          <w:lang w:val="en-IN"/>
        </w:rPr>
        <w:t>ProductName</w:t>
      </w:r>
      <w:r w:rsidRPr="74996528">
        <w:rPr>
          <w:rFonts w:eastAsia="Consolas" w:cs="Consolas"/>
          <w:color w:val="000000" w:themeColor="text1"/>
          <w:lang w:val="en-IN"/>
        </w:rPr>
        <w:t>())</w:t>
      </w:r>
    </w:p>
    <w:p w14:paraId="42279559" w14:textId="77777777" w:rsidR="00142705" w:rsidRDefault="00142705">
      <w:pPr>
        <w:pStyle w:val="CodeSnippet"/>
      </w:pPr>
    </w:p>
    <w:p w14:paraId="295C12B9" w14:textId="77777777" w:rsidR="00142705" w:rsidRDefault="1FD54E3B">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x.Product_Description, </w:t>
      </w:r>
    </w:p>
    <w:p w14:paraId="5B2A3575" w14:textId="77777777" w:rsidR="00142705" w:rsidRDefault="1FD54E3B">
      <w:pPr>
        <w:pStyle w:val="CodeSnippet"/>
      </w:pPr>
      <w:r w:rsidRPr="74996528">
        <w:rPr>
          <w:rFonts w:eastAsia="Consolas" w:cs="Consolas"/>
          <w:color w:val="000000" w:themeColor="text1"/>
          <w:lang w:val="en-IN"/>
        </w:rPr>
        <w:t xml:space="preserve">       f =&gt; f.Commerce.</w:t>
      </w:r>
      <w:r w:rsidRPr="74996528">
        <w:rPr>
          <w:rFonts w:eastAsia="Consolas" w:cs="Consolas"/>
          <w:color w:val="A31515"/>
          <w:lang w:val="en-IN"/>
        </w:rPr>
        <w:t>ProductDescription</w:t>
      </w:r>
      <w:r w:rsidRPr="74996528">
        <w:rPr>
          <w:rFonts w:eastAsia="Consolas" w:cs="Consolas"/>
          <w:color w:val="000000" w:themeColor="text1"/>
          <w:lang w:val="en-IN"/>
        </w:rPr>
        <w:t xml:space="preserve">()) </w:t>
      </w:r>
    </w:p>
    <w:p w14:paraId="4321B40B" w14:textId="77777777" w:rsidR="00142705" w:rsidRDefault="00142705">
      <w:pPr>
        <w:pStyle w:val="CodeSnippet"/>
      </w:pPr>
    </w:p>
    <w:p w14:paraId="7749B592" w14:textId="77777777" w:rsidR="00142705" w:rsidRDefault="1FD54E3B">
      <w:pPr>
        <w:pStyle w:val="CodeSnippet"/>
      </w:pPr>
      <w:r w:rsidRPr="74996528">
        <w:rPr>
          <w:rFonts w:eastAsia="Consolas" w:cs="Consolas"/>
          <w:color w:val="000000" w:themeColor="text1"/>
          <w:lang w:val="en-IN"/>
        </w:rPr>
        <w:lastRenderedPageBreak/>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x.Product_Category, </w:t>
      </w:r>
    </w:p>
    <w:p w14:paraId="400D1446" w14:textId="77777777" w:rsidR="00142705" w:rsidRDefault="1FD54E3B">
      <w:pPr>
        <w:pStyle w:val="CodeSnippet"/>
      </w:pPr>
      <w:r w:rsidRPr="74996528">
        <w:rPr>
          <w:rFonts w:eastAsia="Consolas" w:cs="Consolas"/>
          <w:color w:val="000000" w:themeColor="text1"/>
          <w:lang w:val="en-IN"/>
        </w:rPr>
        <w:t xml:space="preserve">       f =&gt; f.Commerce.</w:t>
      </w:r>
      <w:r w:rsidRPr="74996528">
        <w:rPr>
          <w:rFonts w:eastAsia="Consolas" w:cs="Consolas"/>
          <w:color w:val="A31515"/>
          <w:lang w:val="en-IN"/>
        </w:rPr>
        <w:t>ProductMaterial</w:t>
      </w:r>
      <w:r w:rsidRPr="74996528">
        <w:rPr>
          <w:rFonts w:eastAsia="Consolas" w:cs="Consolas"/>
          <w:color w:val="000000" w:themeColor="text1"/>
          <w:lang w:val="en-IN"/>
        </w:rPr>
        <w:t xml:space="preserve">()) </w:t>
      </w:r>
    </w:p>
    <w:p w14:paraId="480B91A9" w14:textId="77777777" w:rsidR="00142705" w:rsidRDefault="00142705">
      <w:pPr>
        <w:pStyle w:val="CodeSnippet"/>
      </w:pPr>
    </w:p>
    <w:p w14:paraId="6C6AE57A" w14:textId="77777777" w:rsidR="00142705" w:rsidRDefault="1FD54E3B">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x.Product_Price, </w:t>
      </w:r>
    </w:p>
    <w:p w14:paraId="7C44886E" w14:textId="77777777" w:rsidR="00142705" w:rsidRDefault="1FD54E3B">
      <w:pPr>
        <w:pStyle w:val="CodeSnippet"/>
      </w:pPr>
      <w:r w:rsidRPr="74996528">
        <w:rPr>
          <w:rFonts w:eastAsia="Consolas" w:cs="Consolas"/>
          <w:color w:val="000000" w:themeColor="text1"/>
          <w:lang w:val="en-IN"/>
        </w:rPr>
        <w:t xml:space="preserve">       f =&gt; </w:t>
      </w:r>
      <w:r w:rsidRPr="74996528">
        <w:rPr>
          <w:rFonts w:eastAsia="Consolas" w:cs="Consolas"/>
          <w:color w:val="A31515"/>
          <w:lang w:val="en-IN"/>
        </w:rPr>
        <w:t>Math</w:t>
      </w:r>
      <w:r w:rsidRPr="74996528">
        <w:rPr>
          <w:rFonts w:eastAsia="Consolas" w:cs="Consolas"/>
          <w:color w:val="000000" w:themeColor="text1"/>
          <w:lang w:val="en-IN"/>
        </w:rPr>
        <w:t>.</w:t>
      </w:r>
      <w:r w:rsidRPr="74996528">
        <w:rPr>
          <w:rFonts w:eastAsia="Consolas" w:cs="Consolas"/>
          <w:color w:val="A31515"/>
          <w:lang w:val="en-IN"/>
        </w:rPr>
        <w:t>Round</w:t>
      </w:r>
      <w:r w:rsidRPr="74996528">
        <w:rPr>
          <w:rFonts w:eastAsia="Consolas" w:cs="Consolas"/>
          <w:color w:val="000000" w:themeColor="text1"/>
          <w:lang w:val="en-IN"/>
        </w:rPr>
        <w:t xml:space="preserve">(f.Random.Decimal </w:t>
      </w:r>
    </w:p>
    <w:p w14:paraId="74D5AEB1" w14:textId="77777777" w:rsidR="00142705" w:rsidRDefault="1FD54E3B">
      <w:pPr>
        <w:pStyle w:val="CodeSnippet"/>
      </w:pPr>
      <w:r w:rsidRPr="74996528">
        <w:rPr>
          <w:rFonts w:eastAsia="Consolas" w:cs="Consolas"/>
          <w:color w:val="000000" w:themeColor="text1"/>
          <w:lang w:val="en-IN"/>
        </w:rPr>
        <w:t xml:space="preserve">       (1000, 5000), 2)); </w:t>
      </w:r>
    </w:p>
    <w:p w14:paraId="255675B7" w14:textId="77777777" w:rsidR="00142705" w:rsidRDefault="00142705">
      <w:pPr>
        <w:pStyle w:val="CodeSnippet"/>
      </w:pPr>
    </w:p>
    <w:p w14:paraId="61EE9724" w14:textId="77777777" w:rsidR="00142705" w:rsidRDefault="1FD54E3B">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productFaker. </w:t>
      </w:r>
    </w:p>
    <w:p w14:paraId="5DB0D182" w14:textId="77777777" w:rsidR="00142705" w:rsidRDefault="1FD54E3B">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Generate</w:t>
      </w:r>
      <w:r w:rsidRPr="74996528">
        <w:rPr>
          <w:rFonts w:eastAsia="Consolas" w:cs="Consolas"/>
          <w:color w:val="000000" w:themeColor="text1"/>
          <w:lang w:val="en-IN"/>
        </w:rPr>
        <w:t>(</w:t>
      </w:r>
      <w:r w:rsidRPr="74996528">
        <w:rPr>
          <w:rFonts w:eastAsia="Consolas" w:cs="Consolas"/>
          <w:color w:val="FF0000"/>
          <w:lang w:val="en-IN"/>
        </w:rPr>
        <w:t>count</w:t>
      </w:r>
      <w:r w:rsidRPr="74996528">
        <w:rPr>
          <w:rFonts w:eastAsia="Consolas" w:cs="Consolas"/>
          <w:color w:val="000000" w:themeColor="text1"/>
          <w:lang w:val="en-IN"/>
        </w:rPr>
        <w:t>: 5).</w:t>
      </w:r>
      <w:r w:rsidRPr="74996528">
        <w:rPr>
          <w:rFonts w:eastAsia="Consolas" w:cs="Consolas"/>
          <w:color w:val="A31515"/>
          <w:lang w:val="en-IN"/>
        </w:rPr>
        <w:t>ToArray</w:t>
      </w:r>
      <w:r w:rsidRPr="74996528">
        <w:rPr>
          <w:rFonts w:eastAsia="Consolas" w:cs="Consolas"/>
          <w:color w:val="000000" w:themeColor="text1"/>
          <w:lang w:val="en-IN"/>
        </w:rPr>
        <w:t xml:space="preserve">(); </w:t>
      </w:r>
    </w:p>
    <w:p w14:paraId="7C3EE017" w14:textId="19293A5D" w:rsidR="1FD54E3B" w:rsidRDefault="1FD54E3B" w:rsidP="00DF6D16">
      <w:pPr>
        <w:pStyle w:val="CodeSnippet"/>
      </w:pPr>
      <w:r w:rsidRPr="74996528">
        <w:rPr>
          <w:rFonts w:eastAsia="Consolas" w:cs="Consolas"/>
          <w:color w:val="000000" w:themeColor="text1"/>
          <w:lang w:val="en-IN"/>
        </w:rPr>
        <w:t>}</w:t>
      </w:r>
    </w:p>
    <w:p w14:paraId="2A65436D" w14:textId="77777777" w:rsidR="00142705" w:rsidRDefault="00142705" w:rsidP="008E7C2D">
      <w:pPr>
        <w:pStyle w:val="BodyText"/>
      </w:pPr>
    </w:p>
    <w:p w14:paraId="365F4088" w14:textId="71F6F6C1" w:rsidR="00910BCF" w:rsidRPr="00910BCF" w:rsidRDefault="005245CF" w:rsidP="008E7C2D">
      <w:pPr>
        <w:pStyle w:val="BodyText"/>
      </w:pPr>
      <w:r>
        <w:t>I</w:t>
      </w:r>
      <w:r w:rsidR="00910BCF" w:rsidRPr="00910BCF">
        <w:t xml:space="preserve">nvoke the </w:t>
      </w:r>
      <w:proofErr w:type="spellStart"/>
      <w:r w:rsidR="00910BCF" w:rsidRPr="00910BCF">
        <w:t>GenerateProductData</w:t>
      </w:r>
      <w:proofErr w:type="spellEnd"/>
      <w:r w:rsidR="00910BCF" w:rsidRPr="00910BCF">
        <w:t xml:space="preserve"> method in the OnModelCreating method to populate the database with randomly generated data</w:t>
      </w:r>
      <w:r>
        <w:t>,</w:t>
      </w:r>
      <w:r w:rsidR="00910BCF" w:rsidRPr="00910BCF">
        <w:t xml:space="preserve"> as shown in the following piece of code:</w:t>
      </w:r>
    </w:p>
    <w:p w14:paraId="7F3B82F6" w14:textId="77777777" w:rsidR="00910BCF" w:rsidRPr="00910BCF" w:rsidRDefault="00910BCF" w:rsidP="008E7C2D">
      <w:pPr>
        <w:pStyle w:val="BodyText"/>
      </w:pPr>
    </w:p>
    <w:p w14:paraId="4D144642" w14:textId="77777777" w:rsidR="00142705" w:rsidRDefault="1A1A0836">
      <w:pPr>
        <w:pStyle w:val="CodeSnippet"/>
      </w:pPr>
      <w:r w:rsidRPr="0EE2D1AD">
        <w:rPr>
          <w:rFonts w:eastAsia="Consolas" w:cs="Consolas"/>
          <w:color w:val="0000FF"/>
        </w:rPr>
        <w:t>protected</w:t>
      </w:r>
      <w:r w:rsidRPr="0EE2D1AD">
        <w:rPr>
          <w:rFonts w:eastAsia="Consolas" w:cs="Consolas"/>
          <w:color w:val="000000" w:themeColor="text1"/>
        </w:rPr>
        <w:t xml:space="preserve"> </w:t>
      </w:r>
      <w:r w:rsidRPr="0EE2D1AD">
        <w:rPr>
          <w:rFonts w:eastAsia="Consolas" w:cs="Consolas"/>
          <w:color w:val="0000FF"/>
        </w:rPr>
        <w:t>override</w:t>
      </w:r>
      <w:r w:rsidRPr="0EE2D1AD">
        <w:rPr>
          <w:rFonts w:eastAsia="Consolas" w:cs="Consolas"/>
          <w:color w:val="000000" w:themeColor="text1"/>
        </w:rPr>
        <w:t xml:space="preserve"> </w:t>
      </w:r>
      <w:r w:rsidRPr="0EE2D1AD">
        <w:rPr>
          <w:rFonts w:eastAsia="Consolas" w:cs="Consolas"/>
          <w:color w:val="0000FF"/>
        </w:rPr>
        <w:t>void</w:t>
      </w:r>
      <w:r w:rsidRPr="0EE2D1AD">
        <w:rPr>
          <w:rFonts w:eastAsia="Consolas" w:cs="Consolas"/>
          <w:color w:val="000000" w:themeColor="text1"/>
        </w:rPr>
        <w:t xml:space="preserve">  </w:t>
      </w:r>
    </w:p>
    <w:p w14:paraId="0B436983" w14:textId="77777777" w:rsidR="00142705" w:rsidRDefault="1A1A0836">
      <w:pPr>
        <w:pStyle w:val="CodeSnippet"/>
      </w:pPr>
      <w:r w:rsidRPr="0EE2D1AD">
        <w:rPr>
          <w:rFonts w:eastAsia="Consolas" w:cs="Consolas"/>
          <w:color w:val="A31515"/>
        </w:rPr>
        <w:t>OnModelCreating</w:t>
      </w:r>
      <w:r w:rsidRPr="0EE2D1AD">
        <w:rPr>
          <w:rFonts w:eastAsia="Consolas" w:cs="Consolas"/>
          <w:color w:val="000000" w:themeColor="text1"/>
        </w:rPr>
        <w:t xml:space="preserve">  </w:t>
      </w:r>
    </w:p>
    <w:p w14:paraId="36B92605" w14:textId="77777777" w:rsidR="00142705" w:rsidRDefault="1A1A0836">
      <w:pPr>
        <w:pStyle w:val="CodeSnippet"/>
      </w:pPr>
      <w:r w:rsidRPr="0EE2D1AD">
        <w:rPr>
          <w:rFonts w:eastAsia="Consolas" w:cs="Consolas"/>
          <w:color w:val="000000" w:themeColor="text1"/>
        </w:rPr>
        <w:t xml:space="preserve">(ModelBuilder modelBuilder)  </w:t>
      </w:r>
    </w:p>
    <w:p w14:paraId="7536B557" w14:textId="77777777" w:rsidR="00142705" w:rsidRDefault="1A1A0836">
      <w:pPr>
        <w:pStyle w:val="CodeSnippet"/>
      </w:pPr>
      <w:r w:rsidRPr="0EE2D1AD">
        <w:rPr>
          <w:rFonts w:eastAsia="Consolas" w:cs="Consolas"/>
          <w:color w:val="000000" w:themeColor="text1"/>
        </w:rPr>
        <w:t xml:space="preserve">{  </w:t>
      </w:r>
    </w:p>
    <w:p w14:paraId="45924FB5" w14:textId="77777777" w:rsidR="00142705" w:rsidRDefault="1A1A0836">
      <w:pPr>
        <w:pStyle w:val="CodeSnippet"/>
      </w:pPr>
      <w:r w:rsidRPr="0EE2D1AD">
        <w:rPr>
          <w:rFonts w:eastAsia="Consolas" w:cs="Consolas"/>
          <w:color w:val="000000" w:themeColor="text1"/>
        </w:rPr>
        <w:t xml:space="preserve">    modelBuilder.Entity   </w:t>
      </w:r>
    </w:p>
    <w:p w14:paraId="7D422FD8" w14:textId="77777777" w:rsidR="00142705" w:rsidRDefault="1A1A0836">
      <w:pPr>
        <w:pStyle w:val="CodeSnippet"/>
      </w:pPr>
      <w:r w:rsidRPr="0EE2D1AD">
        <w:rPr>
          <w:rFonts w:eastAsia="Consolas" w:cs="Consolas"/>
          <w:color w:val="000000" w:themeColor="text1"/>
        </w:rPr>
        <w:t xml:space="preserve">    &lt;Models.Product&gt; ().  </w:t>
      </w:r>
    </w:p>
    <w:p w14:paraId="7C179279" w14:textId="77777777" w:rsidR="00142705" w:rsidRDefault="1A1A0836">
      <w:pPr>
        <w:pStyle w:val="CodeSnippet"/>
      </w:pPr>
      <w:r w:rsidRPr="0EE2D1AD">
        <w:rPr>
          <w:rFonts w:eastAsia="Consolas" w:cs="Consolas"/>
          <w:color w:val="000000" w:themeColor="text1"/>
        </w:rPr>
        <w:t xml:space="preserve">    ToTable(</w:t>
      </w:r>
      <w:r w:rsidRPr="0EE2D1AD">
        <w:rPr>
          <w:rFonts w:eastAsia="Consolas" w:cs="Consolas"/>
          <w:color w:val="A31515"/>
        </w:rPr>
        <w:t>"Product"</w:t>
      </w:r>
      <w:r w:rsidRPr="0EE2D1AD">
        <w:rPr>
          <w:rFonts w:eastAsia="Consolas" w:cs="Consolas"/>
          <w:color w:val="000000" w:themeColor="text1"/>
        </w:rPr>
        <w:t xml:space="preserve">);  </w:t>
      </w:r>
    </w:p>
    <w:p w14:paraId="580A6F05" w14:textId="77777777" w:rsidR="00142705" w:rsidRDefault="1A1A0836">
      <w:pPr>
        <w:pStyle w:val="CodeSnippet"/>
      </w:pPr>
      <w:r w:rsidRPr="0EE2D1AD">
        <w:rPr>
          <w:rFonts w:eastAsia="Consolas" w:cs="Consolas"/>
          <w:color w:val="000000" w:themeColor="text1"/>
        </w:rPr>
        <w:t xml:space="preserve"> </w:t>
      </w:r>
    </w:p>
    <w:p w14:paraId="19DF4FF9" w14:textId="77777777" w:rsidR="00142705" w:rsidRDefault="1A1A0836">
      <w:pPr>
        <w:pStyle w:val="CodeSnippet"/>
      </w:pPr>
      <w:r w:rsidRPr="0EE2D1AD">
        <w:rPr>
          <w:rFonts w:eastAsia="Consolas" w:cs="Consolas"/>
          <w:color w:val="000000" w:themeColor="text1"/>
        </w:rPr>
        <w:t xml:space="preserve">    modelBuilder.Entity   </w:t>
      </w:r>
    </w:p>
    <w:p w14:paraId="07E01BB7" w14:textId="77777777" w:rsidR="00142705" w:rsidRDefault="1A1A0836">
      <w:pPr>
        <w:pStyle w:val="CodeSnippet"/>
      </w:pPr>
      <w:r w:rsidRPr="0EE2D1AD">
        <w:rPr>
          <w:rFonts w:eastAsia="Consolas" w:cs="Consolas"/>
          <w:color w:val="000000" w:themeColor="text1"/>
        </w:rPr>
        <w:t xml:space="preserve">    &lt;Models.Product&gt; ().  </w:t>
      </w:r>
    </w:p>
    <w:p w14:paraId="35571DC5" w14:textId="77777777" w:rsidR="00142705" w:rsidRDefault="1A1A0836">
      <w:pPr>
        <w:pStyle w:val="CodeSnippet"/>
      </w:pPr>
      <w:r w:rsidRPr="0EE2D1AD">
        <w:rPr>
          <w:rFonts w:eastAsia="Consolas" w:cs="Consolas"/>
          <w:color w:val="000000" w:themeColor="text1"/>
        </w:rPr>
        <w:t xml:space="preserve">    HasKey(p =&gt; p.Product_Id);  </w:t>
      </w:r>
    </w:p>
    <w:p w14:paraId="19C57FCF" w14:textId="77777777" w:rsidR="00142705" w:rsidRDefault="1A1A0836">
      <w:pPr>
        <w:pStyle w:val="CodeSnippet"/>
      </w:pPr>
      <w:r w:rsidRPr="0EE2D1AD">
        <w:rPr>
          <w:rFonts w:eastAsia="Consolas" w:cs="Consolas"/>
          <w:color w:val="000000" w:themeColor="text1"/>
        </w:rPr>
        <w:t xml:space="preserve"> </w:t>
      </w:r>
    </w:p>
    <w:p w14:paraId="431DEE2B" w14:textId="77777777" w:rsidR="00142705" w:rsidRDefault="1A1A0836">
      <w:pPr>
        <w:pStyle w:val="CodeSnippet"/>
      </w:pPr>
      <w:r w:rsidRPr="0EE2D1AD">
        <w:rPr>
          <w:rFonts w:eastAsia="Consolas" w:cs="Consolas"/>
          <w:color w:val="000000" w:themeColor="text1"/>
        </w:rPr>
        <w:t xml:space="preserve">    </w:t>
      </w:r>
      <w:r w:rsidRPr="0EE2D1AD">
        <w:rPr>
          <w:rFonts w:eastAsia="Consolas" w:cs="Consolas"/>
          <w:color w:val="0000FF"/>
        </w:rPr>
        <w:t>var</w:t>
      </w:r>
      <w:r w:rsidRPr="0EE2D1AD">
        <w:rPr>
          <w:rFonts w:eastAsia="Consolas" w:cs="Consolas"/>
          <w:color w:val="000000" w:themeColor="text1"/>
        </w:rPr>
        <w:t xml:space="preserve"> products =   </w:t>
      </w:r>
    </w:p>
    <w:p w14:paraId="28BE1CF8" w14:textId="77777777" w:rsidR="00142705" w:rsidRDefault="1A1A0836">
      <w:pPr>
        <w:pStyle w:val="CodeSnippet"/>
      </w:pPr>
      <w:r w:rsidRPr="0EE2D1AD">
        <w:rPr>
          <w:rFonts w:eastAsia="Consolas" w:cs="Consolas"/>
          <w:color w:val="000000" w:themeColor="text1"/>
        </w:rPr>
        <w:t xml:space="preserve">    GenerateProductData();  </w:t>
      </w:r>
    </w:p>
    <w:p w14:paraId="1F87F181" w14:textId="77777777" w:rsidR="00142705" w:rsidRDefault="1A1A0836">
      <w:pPr>
        <w:pStyle w:val="CodeSnippet"/>
      </w:pPr>
      <w:r w:rsidRPr="0EE2D1AD">
        <w:rPr>
          <w:rFonts w:eastAsia="Consolas" w:cs="Consolas"/>
          <w:color w:val="000000" w:themeColor="text1"/>
        </w:rPr>
        <w:t xml:space="preserve"> </w:t>
      </w:r>
    </w:p>
    <w:p w14:paraId="295E8530" w14:textId="77777777" w:rsidR="00142705" w:rsidRDefault="1A1A0836">
      <w:pPr>
        <w:pStyle w:val="CodeSnippet"/>
      </w:pPr>
      <w:r w:rsidRPr="0EE2D1AD">
        <w:rPr>
          <w:rFonts w:eastAsia="Consolas" w:cs="Consolas"/>
          <w:color w:val="000000" w:themeColor="text1"/>
        </w:rPr>
        <w:t xml:space="preserve">    modelBuilder.Entity   </w:t>
      </w:r>
    </w:p>
    <w:p w14:paraId="64F694AD" w14:textId="77777777" w:rsidR="00142705" w:rsidRDefault="1A1A0836">
      <w:pPr>
        <w:pStyle w:val="CodeSnippet"/>
      </w:pPr>
      <w:r w:rsidRPr="0EE2D1AD">
        <w:rPr>
          <w:rFonts w:eastAsia="Consolas" w:cs="Consolas"/>
          <w:color w:val="000000" w:themeColor="text1"/>
        </w:rPr>
        <w:t xml:space="preserve">    &lt;Models.Product&gt; ().  </w:t>
      </w:r>
    </w:p>
    <w:p w14:paraId="798770B0" w14:textId="77777777" w:rsidR="00142705" w:rsidRDefault="1A1A0836">
      <w:pPr>
        <w:pStyle w:val="CodeSnippet"/>
      </w:pPr>
      <w:r w:rsidRPr="0EE2D1AD">
        <w:rPr>
          <w:rFonts w:eastAsia="Consolas" w:cs="Consolas"/>
          <w:color w:val="000000" w:themeColor="text1"/>
        </w:rPr>
        <w:t xml:space="preserve">    HasData(products);  </w:t>
      </w:r>
    </w:p>
    <w:p w14:paraId="76435E1A" w14:textId="62B29EEA" w:rsidR="00355091" w:rsidRDefault="1A1A0836" w:rsidP="00DF6D16">
      <w:pPr>
        <w:pStyle w:val="CodeSnippet"/>
      </w:pPr>
      <w:r w:rsidRPr="0EE2D1AD">
        <w:rPr>
          <w:rFonts w:eastAsia="Consolas" w:cs="Consolas"/>
          <w:color w:val="000000" w:themeColor="text1"/>
        </w:rPr>
        <w:t>}</w:t>
      </w:r>
    </w:p>
    <w:p w14:paraId="287BFEE8" w14:textId="77777777" w:rsidR="00007B22" w:rsidRDefault="00007B22" w:rsidP="008E7C2D">
      <w:pPr>
        <w:pStyle w:val="BodyText"/>
      </w:pPr>
    </w:p>
    <w:p w14:paraId="4A9A56BA" w14:textId="52F552F2" w:rsidR="0070788E" w:rsidRDefault="00122BBC" w:rsidP="008E7C2D">
      <w:pPr>
        <w:pStyle w:val="BodyText"/>
      </w:pPr>
      <w:r>
        <w:t xml:space="preserve">The complete source code of the </w:t>
      </w:r>
      <w:proofErr w:type="spellStart"/>
      <w:r>
        <w:t>ProductDb</w:t>
      </w:r>
      <w:r w:rsidR="00AB74DA">
        <w:t>Context</w:t>
      </w:r>
      <w:proofErr w:type="spellEnd"/>
      <w:r>
        <w:t xml:space="preserve"> class is given in</w:t>
      </w:r>
      <w:r w:rsidR="002A726A" w:rsidRPr="002A726A">
        <w:t xml:space="preserve"> </w:t>
      </w:r>
      <w:r w:rsidR="002A726A" w:rsidRPr="002A726A">
        <w:rPr>
          <w:b/>
          <w:bCs/>
        </w:rPr>
        <w:t xml:space="preserve">Listing </w:t>
      </w:r>
      <w:r w:rsidR="002D14D5">
        <w:rPr>
          <w:b/>
          <w:bCs/>
        </w:rPr>
        <w:t>2</w:t>
      </w:r>
      <w:r w:rsidR="002A726A" w:rsidRPr="002A726A">
        <w:t>.</w:t>
      </w:r>
      <w:r w:rsidR="0070788E">
        <w:t xml:space="preserve"> </w:t>
      </w:r>
    </w:p>
    <w:p w14:paraId="28CEAA8F" w14:textId="77777777" w:rsidR="008E31B1" w:rsidRDefault="008E31B1" w:rsidP="008E7C2D">
      <w:pPr>
        <w:pStyle w:val="BodyText"/>
      </w:pPr>
    </w:p>
    <w:p w14:paraId="08C3B802" w14:textId="0EC581CF" w:rsidR="00AE6730" w:rsidRPr="00AE6730" w:rsidRDefault="005245CF" w:rsidP="008E7C2D">
      <w:pPr>
        <w:pStyle w:val="BodyText"/>
      </w:pPr>
      <w:r>
        <w:t>R</w:t>
      </w:r>
      <w:r w:rsidR="00AE6730" w:rsidRPr="00AE6730">
        <w:t xml:space="preserve">egister the </w:t>
      </w:r>
      <w:proofErr w:type="spellStart"/>
      <w:r w:rsidR="00AE6730" w:rsidRPr="00AE6730">
        <w:t>ProductDb</w:t>
      </w:r>
      <w:proofErr w:type="spellEnd"/>
      <w:r w:rsidR="00AE6730" w:rsidRPr="00AE6730">
        <w:t xml:space="preserve"> data context instance as a service with the services container </w:t>
      </w:r>
      <w:r w:rsidR="00626843">
        <w:t xml:space="preserve">of ASP.NET Core </w:t>
      </w:r>
      <w:r w:rsidR="00AE6730" w:rsidRPr="00AE6730">
        <w:t>using the following piece of code</w:t>
      </w:r>
      <w:r w:rsidR="008E31B1">
        <w:t xml:space="preserve"> in the </w:t>
      </w:r>
      <w:proofErr w:type="spellStart"/>
      <w:r w:rsidR="008E31B1">
        <w:t>Program.cs</w:t>
      </w:r>
      <w:proofErr w:type="spellEnd"/>
      <w:r w:rsidR="008E31B1">
        <w:t xml:space="preserve"> file</w:t>
      </w:r>
      <w:r w:rsidR="008E7C2D">
        <w:t>:</w:t>
      </w:r>
    </w:p>
    <w:p w14:paraId="5776D7AD" w14:textId="77777777" w:rsidR="00AE6730" w:rsidRPr="00AE6730" w:rsidRDefault="00AE6730" w:rsidP="008E7C2D">
      <w:pPr>
        <w:pStyle w:val="BodyText"/>
      </w:pPr>
    </w:p>
    <w:p w14:paraId="499007DC" w14:textId="77777777" w:rsidR="00142705" w:rsidRDefault="232B4558">
      <w:pPr>
        <w:pStyle w:val="CodeSnippet"/>
      </w:pPr>
      <w:r w:rsidRPr="74996528">
        <w:rPr>
          <w:rFonts w:eastAsia="Consolas" w:cs="Consolas"/>
          <w:color w:val="000000" w:themeColor="text1"/>
          <w:lang w:val="en-IN"/>
        </w:rPr>
        <w:t xml:space="preserve">builder.Services.AddDbContext </w:t>
      </w:r>
    </w:p>
    <w:p w14:paraId="18409493" w14:textId="77777777" w:rsidR="00142705" w:rsidRDefault="232B4558">
      <w:pPr>
        <w:pStyle w:val="CodeSnippet"/>
      </w:pPr>
      <w:r w:rsidRPr="74996528">
        <w:rPr>
          <w:rFonts w:eastAsia="Consolas" w:cs="Consolas"/>
          <w:color w:val="000000" w:themeColor="text1"/>
          <w:lang w:val="en-IN"/>
        </w:rPr>
        <w:t>&lt;</w:t>
      </w:r>
      <w:r w:rsidRPr="74996528">
        <w:rPr>
          <w:rFonts w:eastAsia="Consolas" w:cs="Consolas"/>
          <w:color w:val="A31515"/>
          <w:lang w:val="en-IN"/>
        </w:rPr>
        <w:t>ProductDbContext</w:t>
      </w:r>
      <w:r w:rsidRPr="74996528">
        <w:rPr>
          <w:rFonts w:eastAsia="Consolas" w:cs="Consolas"/>
          <w:color w:val="000000" w:themeColor="text1"/>
          <w:lang w:val="en-IN"/>
        </w:rPr>
        <w:t xml:space="preserve">&gt;(options =&gt; </w:t>
      </w:r>
    </w:p>
    <w:p w14:paraId="448B1673" w14:textId="77777777" w:rsidR="00142705" w:rsidRDefault="232B4558">
      <w:pPr>
        <w:pStyle w:val="CodeSnippet"/>
      </w:pPr>
      <w:r w:rsidRPr="74996528">
        <w:rPr>
          <w:rFonts w:eastAsia="Consolas" w:cs="Consolas"/>
          <w:color w:val="000000" w:themeColor="text1"/>
          <w:lang w:val="en-IN"/>
        </w:rPr>
        <w:t xml:space="preserve">{ </w:t>
      </w:r>
    </w:p>
    <w:p w14:paraId="581B0097" w14:textId="77777777" w:rsidR="00142705" w:rsidRDefault="232B4558">
      <w:pPr>
        <w:pStyle w:val="CodeSnippet"/>
      </w:pPr>
      <w:r w:rsidRPr="74996528">
        <w:rPr>
          <w:rFonts w:eastAsia="Consolas" w:cs="Consolas"/>
          <w:color w:val="000000" w:themeColor="text1"/>
          <w:lang w:val="en-IN"/>
        </w:rPr>
        <w:t xml:space="preserve">    options.</w:t>
      </w:r>
      <w:r w:rsidRPr="74996528">
        <w:rPr>
          <w:rFonts w:eastAsia="Consolas" w:cs="Consolas"/>
          <w:color w:val="A31515"/>
          <w:lang w:val="en-IN"/>
        </w:rPr>
        <w:t>UseSqlServer</w:t>
      </w:r>
      <w:r w:rsidRPr="74996528">
        <w:rPr>
          <w:rFonts w:eastAsia="Consolas" w:cs="Consolas"/>
          <w:color w:val="000000" w:themeColor="text1"/>
          <w:lang w:val="en-IN"/>
        </w:rPr>
        <w:t xml:space="preserve">( </w:t>
      </w:r>
    </w:p>
    <w:p w14:paraId="5B6A6185" w14:textId="77777777" w:rsidR="00142705" w:rsidRDefault="232B4558">
      <w:pPr>
        <w:pStyle w:val="CodeSnippet"/>
      </w:pPr>
      <w:r w:rsidRPr="74996528">
        <w:rPr>
          <w:rFonts w:eastAsia="Consolas" w:cs="Consolas"/>
          <w:color w:val="000000" w:themeColor="text1"/>
          <w:lang w:val="en-IN"/>
        </w:rPr>
        <w:t xml:space="preserve">      builder.Configuration</w:t>
      </w:r>
    </w:p>
    <w:p w14:paraId="03641A7B" w14:textId="77777777" w:rsidR="00142705" w:rsidRDefault="232B4558">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"ConnectionStrings:DefaultConnection"</w:t>
      </w:r>
      <w:r w:rsidRPr="74996528">
        <w:rPr>
          <w:rFonts w:eastAsia="Consolas" w:cs="Consolas"/>
          <w:color w:val="000000" w:themeColor="text1"/>
          <w:lang w:val="en-IN"/>
        </w:rPr>
        <w:t xml:space="preserve">]); </w:t>
      </w:r>
    </w:p>
    <w:p w14:paraId="5021B244" w14:textId="1B2C090E" w:rsidR="232B4558" w:rsidRDefault="232B4558" w:rsidP="00DF6D16">
      <w:pPr>
        <w:pStyle w:val="CodeSnippet"/>
      </w:pPr>
      <w:r w:rsidRPr="74996528">
        <w:rPr>
          <w:rFonts w:eastAsia="Consolas" w:cs="Consolas"/>
          <w:color w:val="000000" w:themeColor="text1"/>
          <w:lang w:val="en-IN"/>
        </w:rPr>
        <w:t>});</w:t>
      </w:r>
    </w:p>
    <w:p w14:paraId="076B4D8B" w14:textId="40976816" w:rsidR="000937EB" w:rsidRDefault="000937EB" w:rsidP="00DF6D16">
      <w:pPr>
        <w:pStyle w:val="BodyText"/>
      </w:pPr>
    </w:p>
    <w:p w14:paraId="272AAD77" w14:textId="157011E5" w:rsidR="0070788E" w:rsidRPr="00F810EE" w:rsidRDefault="0070788E" w:rsidP="008E7C2D">
      <w:pPr>
        <w:pStyle w:val="BodyText"/>
      </w:pPr>
      <w:r w:rsidRPr="00F810EE">
        <w:t>If your application needs to perform multiple units</w:t>
      </w:r>
      <w:r w:rsidR="005245CF">
        <w:t xml:space="preserve"> </w:t>
      </w:r>
      <w:r w:rsidRPr="00F810EE">
        <w:t>of</w:t>
      </w:r>
      <w:r w:rsidR="005245CF">
        <w:t xml:space="preserve"> </w:t>
      </w:r>
      <w:r w:rsidRPr="00F810EE">
        <w:t>work, it</w:t>
      </w:r>
      <w:r w:rsidR="005245CF">
        <w:t>’</w:t>
      </w:r>
      <w:r w:rsidRPr="00F810EE">
        <w:t xml:space="preserve">s advisable to use a </w:t>
      </w:r>
      <w:proofErr w:type="spellStart"/>
      <w:r w:rsidRPr="00F810EE">
        <w:t>DbContext</w:t>
      </w:r>
      <w:proofErr w:type="spellEnd"/>
      <w:r w:rsidRPr="00F810EE">
        <w:t xml:space="preserve"> factory</w:t>
      </w:r>
      <w:r w:rsidR="003B0EF2">
        <w:t xml:space="preserve"> instead</w:t>
      </w:r>
      <w:r w:rsidRPr="00F810EE">
        <w:t xml:space="preserve">. To do this, register a factory </w:t>
      </w:r>
      <w:r w:rsidR="00932F16">
        <w:t>by calling</w:t>
      </w:r>
      <w:r w:rsidRPr="00F810EE">
        <w:t xml:space="preserve"> the </w:t>
      </w:r>
      <w:proofErr w:type="spellStart"/>
      <w:r w:rsidRPr="00F810EE">
        <w:t>AddDbContextFactory</w:t>
      </w:r>
      <w:proofErr w:type="spellEnd"/>
      <w:r w:rsidRPr="00F810EE">
        <w:t xml:space="preserve"> method in the </w:t>
      </w:r>
      <w:proofErr w:type="spellStart"/>
      <w:r w:rsidRPr="00F810EE">
        <w:t>Program.cs</w:t>
      </w:r>
      <w:proofErr w:type="spellEnd"/>
      <w:r w:rsidRPr="00F810EE">
        <w:t xml:space="preserve"> file of your project</w:t>
      </w:r>
      <w:r w:rsidR="000320D2">
        <w:t>,</w:t>
      </w:r>
      <w:r w:rsidRPr="00F810EE">
        <w:t xml:space="preserve"> as shown in the following code example:</w:t>
      </w:r>
    </w:p>
    <w:p w14:paraId="2B4D67DA" w14:textId="77777777" w:rsidR="0070788E" w:rsidRPr="00F810EE" w:rsidRDefault="0070788E" w:rsidP="008E7C2D">
      <w:pPr>
        <w:pStyle w:val="BodyText"/>
      </w:pPr>
    </w:p>
    <w:p w14:paraId="66253E9F" w14:textId="77777777" w:rsidR="00FD2B0A" w:rsidRPr="00FD2B0A" w:rsidRDefault="00FD2B0A" w:rsidP="00C53C10">
      <w:pPr>
        <w:pStyle w:val="CodeSnippet"/>
      </w:pPr>
      <w:r w:rsidRPr="00FD2B0A">
        <w:t>builder.Services.AddDbContextFactory</w:t>
      </w:r>
    </w:p>
    <w:p w14:paraId="3DE04F66" w14:textId="77777777" w:rsidR="00FD2B0A" w:rsidRPr="00FD2B0A" w:rsidRDefault="00FD2B0A" w:rsidP="00C53C10">
      <w:pPr>
        <w:pStyle w:val="CodeSnippet"/>
      </w:pPr>
      <w:r w:rsidRPr="00FD2B0A">
        <w:t>&lt;</w:t>
      </w:r>
      <w:r w:rsidRPr="00FD2B0A">
        <w:rPr>
          <w:color w:val="A31515"/>
        </w:rPr>
        <w:t>ProductDbContext</w:t>
      </w:r>
      <w:r w:rsidRPr="00FD2B0A">
        <w:t>&gt;(options =&gt;</w:t>
      </w:r>
    </w:p>
    <w:p w14:paraId="6152DCA3" w14:textId="77777777" w:rsidR="00FD2B0A" w:rsidRPr="00FD2B0A" w:rsidRDefault="00FD2B0A" w:rsidP="00C53C10">
      <w:pPr>
        <w:pStyle w:val="CodeSnippet"/>
      </w:pPr>
      <w:r w:rsidRPr="00FD2B0A">
        <w:t>{</w:t>
      </w:r>
    </w:p>
    <w:p w14:paraId="42E73839" w14:textId="77777777" w:rsidR="00FD2B0A" w:rsidRPr="00FD2B0A" w:rsidRDefault="00FD2B0A" w:rsidP="00C53C10">
      <w:pPr>
        <w:pStyle w:val="CodeSnippet"/>
      </w:pPr>
      <w:r w:rsidRPr="00FD2B0A">
        <w:t xml:space="preserve">    options.UseSqlServer</w:t>
      </w:r>
    </w:p>
    <w:p w14:paraId="3B64C8D6" w14:textId="77777777" w:rsidR="00FD2B0A" w:rsidRPr="00FD2B0A" w:rsidRDefault="00FD2B0A" w:rsidP="00C53C10">
      <w:pPr>
        <w:pStyle w:val="CodeSnippet"/>
      </w:pPr>
      <w:r w:rsidRPr="00FD2B0A">
        <w:t>(builder.Configuration</w:t>
      </w:r>
    </w:p>
    <w:p w14:paraId="24798353" w14:textId="3D510A01" w:rsidR="00FD2B0A" w:rsidRPr="00FD2B0A" w:rsidRDefault="00FD2B0A" w:rsidP="00C53C10">
      <w:pPr>
        <w:pStyle w:val="CodeSnippet"/>
      </w:pPr>
      <w:r w:rsidRPr="00FD2B0A">
        <w:t>[</w:t>
      </w:r>
      <w:r w:rsidRPr="00FD2B0A">
        <w:rPr>
          <w:color w:val="A31515"/>
        </w:rPr>
        <w:t>"ConnectionStrings:</w:t>
      </w:r>
      <w:r w:rsidR="00966D00" w:rsidRPr="00966D00">
        <w:t xml:space="preserve"> </w:t>
      </w:r>
      <w:r w:rsidR="00966D00" w:rsidRPr="00966D00">
        <w:rPr>
          <w:color w:val="A31515"/>
        </w:rPr>
        <w:t>DefaultConnection</w:t>
      </w:r>
      <w:r w:rsidRPr="00FD2B0A">
        <w:rPr>
          <w:color w:val="A31515"/>
        </w:rPr>
        <w:t>"</w:t>
      </w:r>
      <w:r w:rsidRPr="00FD2B0A">
        <w:t>]);</w:t>
      </w:r>
    </w:p>
    <w:p w14:paraId="74430247" w14:textId="733DFC33" w:rsidR="00FD2B0A" w:rsidRDefault="00FD2B0A" w:rsidP="00C53C10">
      <w:pPr>
        <w:pStyle w:val="CodeSnippet"/>
      </w:pPr>
      <w:r w:rsidRPr="00FD2B0A">
        <w:t>});</w:t>
      </w:r>
    </w:p>
    <w:p w14:paraId="00500043" w14:textId="77777777" w:rsidR="008E7C2D" w:rsidRDefault="008E7C2D" w:rsidP="008E7C2D">
      <w:pPr>
        <w:pStyle w:val="BodyText"/>
      </w:pPr>
    </w:p>
    <w:p w14:paraId="52AF4F59" w14:textId="77777777" w:rsidR="005F71E5" w:rsidRDefault="005F71E5" w:rsidP="008E7C2D">
      <w:pPr>
        <w:pStyle w:val="Heading2"/>
      </w:pPr>
      <w:r>
        <w:lastRenderedPageBreak/>
        <w:t xml:space="preserve">Create, Update, and </w:t>
      </w:r>
      <w:r w:rsidRPr="008E7C2D">
        <w:t>Delete</w:t>
      </w:r>
      <w:r>
        <w:t xml:space="preserve"> Products</w:t>
      </w:r>
    </w:p>
    <w:p w14:paraId="2A83EE90" w14:textId="264E13AB" w:rsidR="005F71E5" w:rsidRDefault="00267A86" w:rsidP="005F71E5">
      <w:pPr>
        <w:pStyle w:val="BodyText"/>
      </w:pPr>
      <w:r>
        <w:t xml:space="preserve">Now that </w:t>
      </w:r>
      <w:r w:rsidR="00DC1132">
        <w:t>you</w:t>
      </w:r>
      <w:r>
        <w:t xml:space="preserve"> know how to query data from the Product database table, let</w:t>
      </w:r>
      <w:r w:rsidR="00DC1132">
        <w:t>’</w:t>
      </w:r>
      <w:r>
        <w:t xml:space="preserve">s understand how </w:t>
      </w:r>
      <w:r w:rsidR="00DC1132">
        <w:t>you</w:t>
      </w:r>
      <w:r>
        <w:t xml:space="preserve"> can create a new product record, update an existing product record</w:t>
      </w:r>
      <w:r w:rsidR="00DC1132">
        <w:t>,</w:t>
      </w:r>
      <w:r>
        <w:t xml:space="preserve"> and delete a product record from the database. To do this, </w:t>
      </w:r>
      <w:r w:rsidR="00DC1132">
        <w:t>you</w:t>
      </w:r>
      <w:r>
        <w:t xml:space="preserve"> need to</w:t>
      </w:r>
      <w:r w:rsidR="005F71E5" w:rsidRPr="00714973">
        <w:t xml:space="preserve"> create commands to handle </w:t>
      </w:r>
      <w:r>
        <w:t xml:space="preserve">each of the </w:t>
      </w:r>
      <w:r w:rsidR="005F71E5" w:rsidRPr="00714973">
        <w:t>Create, Update, and Delete operations.</w:t>
      </w:r>
    </w:p>
    <w:p w14:paraId="4F4BEB20" w14:textId="77777777" w:rsidR="008E7C2D" w:rsidRDefault="008E7C2D" w:rsidP="005F71E5">
      <w:pPr>
        <w:pStyle w:val="BodyText"/>
      </w:pPr>
    </w:p>
    <w:p w14:paraId="647FC52B" w14:textId="77777777" w:rsidR="002A726A" w:rsidRPr="002A726A" w:rsidRDefault="002A726A" w:rsidP="008E7C2D">
      <w:pPr>
        <w:pStyle w:val="Heading3"/>
      </w:pPr>
      <w:r w:rsidRPr="002A726A">
        <w:t xml:space="preserve">Create the </w:t>
      </w:r>
      <w:proofErr w:type="spellStart"/>
      <w:r w:rsidRPr="002A726A">
        <w:t>ProductRepository</w:t>
      </w:r>
      <w:proofErr w:type="spellEnd"/>
      <w:r w:rsidRPr="002A726A">
        <w:t xml:space="preserve"> Class</w:t>
      </w:r>
    </w:p>
    <w:p w14:paraId="14BBF869" w14:textId="51A02744" w:rsidR="002A726A" w:rsidRPr="002A726A" w:rsidRDefault="003B73DE" w:rsidP="008E7C2D">
      <w:pPr>
        <w:pStyle w:val="BodyText"/>
      </w:pPr>
      <w:r w:rsidRPr="003B73DE">
        <w:t xml:space="preserve">A repository class is an implementation of the Repository design pattern and is one that manages data access. The application takes advantage of the repository instance to perform CRUD operations against the database. </w:t>
      </w:r>
      <w:r w:rsidR="002A726A" w:rsidRPr="002A726A">
        <w:t xml:space="preserve">Now, create a new class named </w:t>
      </w:r>
      <w:proofErr w:type="spellStart"/>
      <w:r w:rsidR="002A726A" w:rsidRPr="002A726A">
        <w:t>ProductRepository</w:t>
      </w:r>
      <w:proofErr w:type="spellEnd"/>
      <w:r w:rsidR="002A726A" w:rsidRPr="002A726A">
        <w:t xml:space="preserve"> in a file having the same name with a .cs extension. </w:t>
      </w:r>
      <w:r w:rsidR="00870BB6">
        <w:t xml:space="preserve">Then </w:t>
      </w:r>
      <w:r w:rsidR="002A726A" w:rsidRPr="002A726A">
        <w:t>write the following code in there:</w:t>
      </w:r>
    </w:p>
    <w:p w14:paraId="0A359C4E" w14:textId="77777777" w:rsidR="002A726A" w:rsidRPr="002A726A" w:rsidRDefault="002A726A" w:rsidP="00142705">
      <w:pPr>
        <w:pStyle w:val="BodyText"/>
      </w:pPr>
    </w:p>
    <w:p w14:paraId="0D88DFEE" w14:textId="77777777" w:rsidR="00142705" w:rsidRDefault="07C6E119">
      <w:pPr>
        <w:pStyle w:val="CodeSnippet"/>
      </w:pPr>
      <w:r w:rsidRPr="0EE2D1AD">
        <w:rPr>
          <w:rFonts w:eastAsia="Consolas" w:cs="Consolas"/>
          <w:color w:val="0000FF"/>
        </w:rPr>
        <w:t>public</w:t>
      </w:r>
      <w:r w:rsidRPr="0EE2D1AD">
        <w:rPr>
          <w:rFonts w:eastAsia="Consolas" w:cs="Consolas"/>
          <w:color w:val="000000" w:themeColor="text1"/>
        </w:rPr>
        <w:t xml:space="preserve"> </w:t>
      </w:r>
      <w:r w:rsidRPr="0EE2D1AD">
        <w:rPr>
          <w:rFonts w:eastAsia="Consolas" w:cs="Consolas"/>
          <w:color w:val="0000FF"/>
        </w:rPr>
        <w:t>class</w:t>
      </w:r>
      <w:r w:rsidRPr="0EE2D1AD">
        <w:rPr>
          <w:rFonts w:eastAsia="Consolas" w:cs="Consolas"/>
          <w:color w:val="000000" w:themeColor="text1"/>
        </w:rPr>
        <w:t xml:space="preserve"> </w:t>
      </w:r>
      <w:r w:rsidRPr="0EE2D1AD">
        <w:rPr>
          <w:rFonts w:eastAsia="Consolas" w:cs="Consolas"/>
          <w:color w:val="A31515"/>
        </w:rPr>
        <w:t>ProductRepository</w:t>
      </w:r>
      <w:r w:rsidRPr="0EE2D1AD">
        <w:rPr>
          <w:rFonts w:eastAsia="Consolas" w:cs="Consolas"/>
          <w:color w:val="000000" w:themeColor="text1"/>
        </w:rPr>
        <w:t xml:space="preserve"> :  </w:t>
      </w:r>
    </w:p>
    <w:p w14:paraId="36DBB22C" w14:textId="77777777" w:rsidR="00142705" w:rsidRDefault="07C6E119">
      <w:pPr>
        <w:pStyle w:val="CodeSnippet"/>
      </w:pPr>
      <w:r w:rsidRPr="0EE2D1AD">
        <w:rPr>
          <w:rFonts w:eastAsia="Consolas" w:cs="Consolas"/>
          <w:color w:val="A31515"/>
        </w:rPr>
        <w:t>IProductRepository</w:t>
      </w:r>
      <w:r w:rsidRPr="0EE2D1AD">
        <w:rPr>
          <w:rFonts w:eastAsia="Consolas" w:cs="Consolas"/>
          <w:color w:val="000000" w:themeColor="text1"/>
        </w:rPr>
        <w:t xml:space="preserve"> </w:t>
      </w:r>
    </w:p>
    <w:p w14:paraId="655311B0" w14:textId="77777777" w:rsidR="00142705" w:rsidRDefault="07C6E119">
      <w:pPr>
        <w:pStyle w:val="CodeSnippet"/>
      </w:pPr>
      <w:r w:rsidRPr="0EE2D1AD">
        <w:rPr>
          <w:rFonts w:eastAsia="Consolas" w:cs="Consolas"/>
          <w:color w:val="000000" w:themeColor="text1"/>
        </w:rPr>
        <w:t xml:space="preserve">{                 </w:t>
      </w:r>
    </w:p>
    <w:p w14:paraId="5D0A21ED" w14:textId="77777777" w:rsidR="00142705" w:rsidRDefault="00142705">
      <w:pPr>
        <w:pStyle w:val="CodeSnippet"/>
      </w:pPr>
    </w:p>
    <w:p w14:paraId="2BFD85C8" w14:textId="3EDA7011" w:rsidR="07C6E119" w:rsidRDefault="07C6E119" w:rsidP="00142705">
      <w:pPr>
        <w:pStyle w:val="CodeSnippet"/>
        <w:rPr>
          <w:color w:val="000000" w:themeColor="text1"/>
        </w:rPr>
      </w:pPr>
      <w:r w:rsidRPr="0EE2D1AD">
        <w:rPr>
          <w:rFonts w:eastAsia="Consolas" w:cs="Consolas"/>
          <w:color w:val="000000" w:themeColor="text1"/>
        </w:rPr>
        <w:t>}</w:t>
      </w:r>
    </w:p>
    <w:p w14:paraId="0538A168" w14:textId="77777777" w:rsidR="002A726A" w:rsidRPr="002A726A" w:rsidRDefault="002A726A" w:rsidP="008E7C2D">
      <w:pPr>
        <w:pStyle w:val="BodyText"/>
      </w:pPr>
    </w:p>
    <w:p w14:paraId="6894CD39" w14:textId="080F4C19" w:rsidR="002A726A" w:rsidRPr="002A726A" w:rsidRDefault="002A726A" w:rsidP="008E7C2D">
      <w:pPr>
        <w:pStyle w:val="BodyText"/>
      </w:pPr>
      <w:r w:rsidRPr="002A726A">
        <w:t xml:space="preserve">The </w:t>
      </w:r>
      <w:proofErr w:type="spellStart"/>
      <w:r w:rsidRPr="002A726A">
        <w:t>ProductRepository</w:t>
      </w:r>
      <w:proofErr w:type="spellEnd"/>
      <w:r w:rsidRPr="002A726A">
        <w:t xml:space="preserve"> class</w:t>
      </w:r>
      <w:r w:rsidR="00870BB6">
        <w:t>,</w:t>
      </w:r>
      <w:r w:rsidRPr="002A726A">
        <w:t xml:space="preserve"> illustrated in the code snippet below, implements the methods of the </w:t>
      </w:r>
      <w:proofErr w:type="spellStart"/>
      <w:r w:rsidRPr="002A726A">
        <w:t>IProductRepository</w:t>
      </w:r>
      <w:proofErr w:type="spellEnd"/>
      <w:r w:rsidRPr="002A726A">
        <w:t xml:space="preserve"> interface. Here is how the </w:t>
      </w:r>
      <w:proofErr w:type="spellStart"/>
      <w:r w:rsidRPr="002A726A">
        <w:t>IProductRepository</w:t>
      </w:r>
      <w:proofErr w:type="spellEnd"/>
      <w:r w:rsidRPr="002A726A">
        <w:t xml:space="preserve"> interface should look:</w:t>
      </w:r>
    </w:p>
    <w:p w14:paraId="2F91F79F" w14:textId="77777777" w:rsidR="002A726A" w:rsidRPr="002A726A" w:rsidRDefault="002A726A" w:rsidP="008E7C2D">
      <w:pPr>
        <w:pStyle w:val="BodyText"/>
      </w:pPr>
    </w:p>
    <w:p w14:paraId="53B88EA1" w14:textId="77777777" w:rsidR="00142705" w:rsidRDefault="1C6C87C5" w:rsidP="74996528">
      <w:pPr>
        <w:pStyle w:val="CodeSnippet"/>
      </w:pPr>
      <w:r w:rsidRPr="74996528">
        <w:rPr>
          <w:rFonts w:eastAsia="Consolas" w:cs="Consolas"/>
          <w:color w:val="0000FF"/>
          <w:lang w:val="en-IN"/>
        </w:rPr>
        <w:t>using</w:t>
      </w:r>
      <w:r w:rsidRPr="74996528">
        <w:rPr>
          <w:rFonts w:eastAsia="Consolas" w:cs="Consolas"/>
          <w:color w:val="000000" w:themeColor="text1"/>
          <w:lang w:val="en-IN"/>
        </w:rPr>
        <w:t xml:space="preserve"> SupplyChainManagementSystem.Shared.Models; </w:t>
      </w:r>
    </w:p>
    <w:p w14:paraId="64D1A7A2" w14:textId="77777777" w:rsidR="00142705" w:rsidRDefault="1C6C87C5" w:rsidP="74996528">
      <w:pPr>
        <w:pStyle w:val="CodeSnippet"/>
      </w:pPr>
      <w:r w:rsidRPr="74996528">
        <w:rPr>
          <w:rFonts w:eastAsia="Consolas" w:cs="Consolas"/>
          <w:color w:val="0000FF"/>
          <w:lang w:val="en-IN"/>
        </w:rPr>
        <w:t>using</w:t>
      </w:r>
      <w:r w:rsidRPr="74996528">
        <w:rPr>
          <w:rFonts w:eastAsia="Consolas" w:cs="Consolas"/>
          <w:color w:val="000000" w:themeColor="text1"/>
          <w:lang w:val="en-IN"/>
        </w:rPr>
        <w:t xml:space="preserve"> System.Collections.Generic;  </w:t>
      </w:r>
    </w:p>
    <w:p w14:paraId="05A9C733" w14:textId="77777777" w:rsidR="00142705" w:rsidRDefault="00142705" w:rsidP="74996528">
      <w:pPr>
        <w:pStyle w:val="CodeSnippet"/>
      </w:pPr>
    </w:p>
    <w:p w14:paraId="390CB6CC" w14:textId="77777777" w:rsidR="00142705" w:rsidRDefault="1C6C87C5" w:rsidP="74996528">
      <w:pPr>
        <w:pStyle w:val="CodeSnippet"/>
      </w:pPr>
      <w:r w:rsidRPr="74996528">
        <w:rPr>
          <w:rFonts w:eastAsia="Consolas" w:cs="Consolas"/>
          <w:color w:val="0000FF"/>
          <w:lang w:val="en-IN"/>
        </w:rPr>
        <w:t>namespace</w:t>
      </w:r>
      <w:r w:rsidRPr="74996528">
        <w:rPr>
          <w:rFonts w:eastAsia="Consolas" w:cs="Consolas"/>
          <w:color w:val="000000" w:themeColor="text1"/>
          <w:lang w:val="en-IN"/>
        </w:rPr>
        <w:t xml:space="preserve"> </w:t>
      </w:r>
      <w:r w:rsidRPr="74996528">
        <w:rPr>
          <w:rFonts w:eastAsia="Consolas" w:cs="Consolas"/>
          <w:color w:val="A31515"/>
          <w:lang w:val="en-IN"/>
        </w:rPr>
        <w:t>SupplyChainManagementSystem.Server.Data</w:t>
      </w:r>
      <w:r w:rsidRPr="74996528">
        <w:rPr>
          <w:rFonts w:eastAsia="Consolas" w:cs="Consolas"/>
          <w:color w:val="000000" w:themeColor="text1"/>
          <w:lang w:val="en-IN"/>
        </w:rPr>
        <w:t xml:space="preserve"> </w:t>
      </w:r>
    </w:p>
    <w:p w14:paraId="5FF06674" w14:textId="77777777" w:rsidR="00142705" w:rsidRDefault="1C6C87C5" w:rsidP="74996528">
      <w:pPr>
        <w:pStyle w:val="CodeSnippet"/>
      </w:pPr>
      <w:r w:rsidRPr="74996528">
        <w:rPr>
          <w:rFonts w:eastAsia="Consolas" w:cs="Consolas"/>
          <w:color w:val="000000" w:themeColor="text1"/>
          <w:lang w:val="en-IN"/>
        </w:rPr>
        <w:t xml:space="preserve">{ </w:t>
      </w:r>
    </w:p>
    <w:p w14:paraId="5BCCEA8B" w14:textId="77777777" w:rsidR="00142705" w:rsidRDefault="1C6C87C5"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interface</w:t>
      </w:r>
      <w:r w:rsidRPr="74996528">
        <w:rPr>
          <w:rFonts w:eastAsia="Consolas" w:cs="Consolas"/>
          <w:color w:val="000000" w:themeColor="text1"/>
          <w:lang w:val="en-IN"/>
        </w:rPr>
        <w:t xml:space="preserve"> </w:t>
      </w:r>
      <w:r w:rsidRPr="74996528">
        <w:rPr>
          <w:rFonts w:eastAsia="Consolas" w:cs="Consolas"/>
          <w:color w:val="A31515"/>
          <w:lang w:val="en-IN"/>
        </w:rPr>
        <w:t>IProductRepository</w:t>
      </w:r>
      <w:r w:rsidRPr="74996528">
        <w:rPr>
          <w:rFonts w:eastAsia="Consolas" w:cs="Consolas"/>
          <w:color w:val="000000" w:themeColor="text1"/>
          <w:lang w:val="en-IN"/>
        </w:rPr>
        <w:t xml:space="preserve"> </w:t>
      </w:r>
    </w:p>
    <w:p w14:paraId="6A455419" w14:textId="77777777" w:rsidR="00142705" w:rsidRDefault="1C6C87C5" w:rsidP="74996528">
      <w:pPr>
        <w:pStyle w:val="CodeSnippet"/>
      </w:pPr>
      <w:r w:rsidRPr="74996528">
        <w:rPr>
          <w:rFonts w:eastAsia="Consolas" w:cs="Consolas"/>
          <w:color w:val="000000" w:themeColor="text1"/>
          <w:lang w:val="en-IN"/>
        </w:rPr>
        <w:t xml:space="preserve">    { </w:t>
      </w:r>
    </w:p>
    <w:p w14:paraId="381C97A4" w14:textId="77777777" w:rsidR="00142705" w:rsidRDefault="1C6C87C5"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Task&lt;List&lt;Product&gt;&gt;  </w:t>
      </w:r>
    </w:p>
    <w:p w14:paraId="571661EC" w14:textId="77777777" w:rsidR="00142705" w:rsidRDefault="1C6C87C5" w:rsidP="74996528">
      <w:pPr>
        <w:pStyle w:val="CodeSnippet"/>
      </w:pPr>
      <w:r w:rsidRPr="74996528">
        <w:rPr>
          <w:rFonts w:eastAsia="Consolas" w:cs="Consolas"/>
          <w:color w:val="000000" w:themeColor="text1"/>
          <w:lang w:val="en-IN"/>
        </w:rPr>
        <w:t xml:space="preserve">        GetAllProductsAsync(); </w:t>
      </w:r>
    </w:p>
    <w:p w14:paraId="6ADA47BC" w14:textId="77777777" w:rsidR="00142705" w:rsidRDefault="00142705" w:rsidP="74996528">
      <w:pPr>
        <w:pStyle w:val="CodeSnippet"/>
      </w:pPr>
    </w:p>
    <w:p w14:paraId="162E0C15" w14:textId="77777777" w:rsidR="00142705" w:rsidRDefault="1C6C87C5"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Task&lt;Product&gt;  </w:t>
      </w:r>
    </w:p>
    <w:p w14:paraId="262EC871" w14:textId="77777777" w:rsidR="00142705" w:rsidRDefault="1C6C87C5" w:rsidP="74996528">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GetProductByIdAsync</w:t>
      </w:r>
      <w:r w:rsidRPr="74996528">
        <w:rPr>
          <w:rFonts w:eastAsia="Consolas" w:cs="Consolas"/>
          <w:color w:val="000000" w:themeColor="text1"/>
          <w:lang w:val="en-IN"/>
        </w:rPr>
        <w:t xml:space="preserve">(Guid id); </w:t>
      </w:r>
    </w:p>
    <w:p w14:paraId="18D51D63" w14:textId="77777777" w:rsidR="00142705" w:rsidRDefault="00142705" w:rsidP="74996528">
      <w:pPr>
        <w:pStyle w:val="CodeSnippet"/>
      </w:pPr>
    </w:p>
    <w:p w14:paraId="069B2369" w14:textId="77777777" w:rsidR="00142705" w:rsidRDefault="1C6C87C5"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Task </w:t>
      </w:r>
      <w:r w:rsidRPr="74996528">
        <w:rPr>
          <w:rFonts w:eastAsia="Consolas" w:cs="Consolas"/>
          <w:color w:val="A31515"/>
          <w:lang w:val="en-IN"/>
        </w:rPr>
        <w:t>CreateAsync</w:t>
      </w:r>
      <w:r w:rsidRPr="74996528">
        <w:rPr>
          <w:rFonts w:eastAsia="Consolas" w:cs="Consolas"/>
          <w:color w:val="000000" w:themeColor="text1"/>
          <w:lang w:val="en-IN"/>
        </w:rPr>
        <w:t xml:space="preserve"> (Product product); </w:t>
      </w:r>
    </w:p>
    <w:p w14:paraId="04811D74" w14:textId="77777777" w:rsidR="00142705" w:rsidRDefault="1C6C87C5"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Task </w:t>
      </w:r>
      <w:r w:rsidRPr="74996528">
        <w:rPr>
          <w:rFonts w:eastAsia="Consolas" w:cs="Consolas"/>
          <w:color w:val="A31515"/>
          <w:lang w:val="en-IN"/>
        </w:rPr>
        <w:t>UpdateAsync</w:t>
      </w:r>
      <w:r w:rsidRPr="74996528">
        <w:rPr>
          <w:rFonts w:eastAsia="Consolas" w:cs="Consolas"/>
          <w:color w:val="000000" w:themeColor="text1"/>
          <w:lang w:val="en-IN"/>
        </w:rPr>
        <w:t xml:space="preserve"> (Product product); </w:t>
      </w:r>
    </w:p>
    <w:p w14:paraId="6966772C" w14:textId="77777777" w:rsidR="00142705" w:rsidRDefault="1C6C87C5"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Task </w:t>
      </w:r>
      <w:r w:rsidRPr="74996528">
        <w:rPr>
          <w:rFonts w:eastAsia="Consolas" w:cs="Consolas"/>
          <w:color w:val="A31515"/>
          <w:lang w:val="en-IN"/>
        </w:rPr>
        <w:t>DeleteAsync</w:t>
      </w:r>
      <w:r w:rsidRPr="74996528">
        <w:rPr>
          <w:rFonts w:eastAsia="Consolas" w:cs="Consolas"/>
          <w:color w:val="000000" w:themeColor="text1"/>
          <w:lang w:val="en-IN"/>
        </w:rPr>
        <w:t xml:space="preserve"> (Product product); </w:t>
      </w:r>
    </w:p>
    <w:p w14:paraId="0A38E84D" w14:textId="77777777" w:rsidR="00142705" w:rsidRDefault="1C6C87C5" w:rsidP="74996528">
      <w:pPr>
        <w:pStyle w:val="CodeSnippet"/>
      </w:pPr>
      <w:r w:rsidRPr="74996528">
        <w:rPr>
          <w:rFonts w:eastAsia="Consolas" w:cs="Consolas"/>
          <w:color w:val="000000" w:themeColor="text1"/>
          <w:lang w:val="en-IN"/>
        </w:rPr>
        <w:t xml:space="preserve">    } </w:t>
      </w:r>
    </w:p>
    <w:p w14:paraId="6E8549E7" w14:textId="1AF6D43D" w:rsidR="004472B8" w:rsidRPr="00065C06" w:rsidRDefault="1C6C87C5" w:rsidP="74996528">
      <w:pPr>
        <w:pStyle w:val="CodeSnippet"/>
        <w:rPr>
          <w:lang w:val="en-IN"/>
        </w:rPr>
      </w:pPr>
      <w:r w:rsidRPr="74996528">
        <w:rPr>
          <w:rFonts w:eastAsia="Consolas" w:cs="Consolas"/>
          <w:color w:val="000000" w:themeColor="text1"/>
          <w:lang w:val="en-IN"/>
        </w:rPr>
        <w:t>}</w:t>
      </w:r>
    </w:p>
    <w:p w14:paraId="03A99B1F" w14:textId="77777777" w:rsidR="002A726A" w:rsidRDefault="002A726A" w:rsidP="00142705">
      <w:pPr>
        <w:pStyle w:val="BodyText"/>
      </w:pPr>
    </w:p>
    <w:p w14:paraId="02A6C10A" w14:textId="5A734B49" w:rsidR="008B37EE" w:rsidRDefault="008B37EE" w:rsidP="008E7C2D">
      <w:pPr>
        <w:pStyle w:val="PullQuote"/>
      </w:pPr>
      <w:r w:rsidRPr="008B37EE">
        <w:t xml:space="preserve">In the model classes (both Product and Supplier), </w:t>
      </w:r>
      <w:r w:rsidR="00007B22">
        <w:t>you’</w:t>
      </w:r>
      <w:r w:rsidRPr="008B37EE">
        <w:t xml:space="preserve">ve used record type. The reason is that a record type is </w:t>
      </w:r>
      <w:r w:rsidR="00750CD7">
        <w:t xml:space="preserve">an </w:t>
      </w:r>
      <w:r w:rsidRPr="008B37EE">
        <w:t>immutable</w:t>
      </w:r>
      <w:r w:rsidR="00750CD7">
        <w:t>, lightweight data type</w:t>
      </w:r>
      <w:r w:rsidRPr="008B37EE">
        <w:t xml:space="preserve"> and much more efficient compared to a class type </w:t>
      </w:r>
      <w:r w:rsidR="007B35DD">
        <w:t xml:space="preserve">or even a struct type </w:t>
      </w:r>
      <w:r w:rsidRPr="008B37EE">
        <w:t xml:space="preserve">as far as performance </w:t>
      </w:r>
      <w:r w:rsidR="00750CD7">
        <w:t xml:space="preserve">and data integrity </w:t>
      </w:r>
      <w:r w:rsidRPr="008B37EE">
        <w:t>is concerned.</w:t>
      </w:r>
    </w:p>
    <w:p w14:paraId="5001213B" w14:textId="77777777" w:rsidR="008E7C2D" w:rsidRPr="008E7C2D" w:rsidRDefault="008E7C2D" w:rsidP="008E7C2D">
      <w:pPr>
        <w:pStyle w:val="BodyText"/>
      </w:pPr>
    </w:p>
    <w:p w14:paraId="1CB0978E" w14:textId="10C266FC" w:rsidR="002A726A" w:rsidRDefault="002A726A" w:rsidP="008E7C2D">
      <w:pPr>
        <w:pStyle w:val="BodyText"/>
      </w:pPr>
      <w:r w:rsidRPr="008E7C2D">
        <w:t xml:space="preserve">The complete source code of the </w:t>
      </w:r>
      <w:proofErr w:type="spellStart"/>
      <w:r w:rsidRPr="008E7C2D">
        <w:t>ProductRepository</w:t>
      </w:r>
      <w:proofErr w:type="spellEnd"/>
      <w:r w:rsidRPr="008E7C2D">
        <w:t xml:space="preserve"> class is given in </w:t>
      </w:r>
      <w:r w:rsidRPr="008E7C2D">
        <w:rPr>
          <w:b/>
          <w:bCs/>
        </w:rPr>
        <w:t xml:space="preserve">Listing </w:t>
      </w:r>
      <w:r w:rsidR="008203CE">
        <w:rPr>
          <w:b/>
          <w:bCs/>
        </w:rPr>
        <w:t>3</w:t>
      </w:r>
      <w:r w:rsidRPr="008E7C2D">
        <w:t>.</w:t>
      </w:r>
    </w:p>
    <w:p w14:paraId="17698BB1" w14:textId="77777777" w:rsidR="008E7C2D" w:rsidRPr="008E7C2D" w:rsidRDefault="008E7C2D" w:rsidP="008E7C2D">
      <w:pPr>
        <w:pStyle w:val="BodyText"/>
      </w:pPr>
    </w:p>
    <w:p w14:paraId="13F870E3" w14:textId="77777777" w:rsidR="002A726A" w:rsidRPr="002A726A" w:rsidRDefault="002A726A" w:rsidP="002A726A">
      <w:pPr>
        <w:keepNext/>
        <w:spacing w:before="240" w:after="60"/>
        <w:outlineLvl w:val="2"/>
        <w:rPr>
          <w:rFonts w:ascii="Segoe UI Light" w:hAnsi="Segoe UI Light"/>
          <w:color w:val="538135"/>
          <w:sz w:val="36"/>
        </w:rPr>
      </w:pPr>
      <w:r w:rsidRPr="002A726A">
        <w:rPr>
          <w:rFonts w:ascii="Segoe UI Light" w:hAnsi="Segoe UI Light"/>
          <w:color w:val="538135"/>
          <w:sz w:val="36"/>
        </w:rPr>
        <w:t xml:space="preserve">Create the </w:t>
      </w:r>
      <w:proofErr w:type="spellStart"/>
      <w:r w:rsidRPr="002A726A">
        <w:rPr>
          <w:rFonts w:ascii="Segoe UI Light" w:hAnsi="Segoe UI Light"/>
          <w:color w:val="538135"/>
          <w:sz w:val="36"/>
        </w:rPr>
        <w:t>ProductController</w:t>
      </w:r>
      <w:proofErr w:type="spellEnd"/>
      <w:r w:rsidRPr="002A726A">
        <w:rPr>
          <w:rFonts w:ascii="Segoe UI Light" w:hAnsi="Segoe UI Light"/>
          <w:color w:val="538135"/>
          <w:sz w:val="36"/>
        </w:rPr>
        <w:t xml:space="preserve"> Class</w:t>
      </w:r>
    </w:p>
    <w:p w14:paraId="289896F5" w14:textId="445400C0" w:rsidR="00FF1E16" w:rsidRDefault="002A726A" w:rsidP="008E7C2D">
      <w:pPr>
        <w:pStyle w:val="BodyText"/>
      </w:pPr>
      <w:r w:rsidRPr="002A726A">
        <w:t xml:space="preserve">Now, create a new controller named </w:t>
      </w:r>
      <w:proofErr w:type="spellStart"/>
      <w:r w:rsidRPr="002A726A">
        <w:t>ProductController</w:t>
      </w:r>
      <w:proofErr w:type="spellEnd"/>
      <w:r w:rsidRPr="002A726A">
        <w:t xml:space="preserve"> in the Controllers folder of the project. The following code snippet shows how you can take advantage of constructor </w:t>
      </w:r>
      <w:proofErr w:type="gramStart"/>
      <w:r w:rsidRPr="002A726A">
        <w:t>injection</w:t>
      </w:r>
      <w:proofErr w:type="gramEnd"/>
      <w:r w:rsidRPr="002A726A">
        <w:t xml:space="preserve"> to </w:t>
      </w:r>
      <w:r w:rsidR="00881D26">
        <w:t xml:space="preserve">pass an instance of </w:t>
      </w:r>
      <w:r w:rsidR="00442242">
        <w:t xml:space="preserve">type </w:t>
      </w:r>
      <w:proofErr w:type="spellStart"/>
      <w:r w:rsidR="00442242">
        <w:t>IProductRepository</w:t>
      </w:r>
      <w:proofErr w:type="spellEnd"/>
      <w:r w:rsidR="00442242">
        <w:t xml:space="preserve"> interface</w:t>
      </w:r>
      <w:r w:rsidR="009126D7">
        <w:t xml:space="preserve"> using the constructor</w:t>
      </w:r>
      <w:r w:rsidR="00881D26">
        <w:t xml:space="preserve"> </w:t>
      </w:r>
      <w:r w:rsidRPr="002A726A">
        <w:t>and then use it to retrieve all product records from the database.</w:t>
      </w:r>
    </w:p>
    <w:p w14:paraId="4D4703DA" w14:textId="77777777" w:rsidR="00FF1E16" w:rsidRDefault="00FF1E16" w:rsidP="008E7C2D">
      <w:pPr>
        <w:pStyle w:val="BodyText"/>
      </w:pPr>
    </w:p>
    <w:p w14:paraId="30B93E61" w14:textId="77777777" w:rsidR="00142705" w:rsidRDefault="6A528A75" w:rsidP="74996528">
      <w:pPr>
        <w:pStyle w:val="CodeSnippet"/>
      </w:pPr>
      <w:r w:rsidRPr="74996528">
        <w:rPr>
          <w:rFonts w:eastAsia="Consolas" w:cs="Consolas"/>
          <w:color w:val="0000FF"/>
        </w:rPr>
        <w:t>public</w:t>
      </w:r>
      <w:r w:rsidRPr="74996528">
        <w:rPr>
          <w:rFonts w:eastAsia="Consolas" w:cs="Consolas"/>
          <w:color w:val="000000" w:themeColor="text1"/>
        </w:rPr>
        <w:t xml:space="preserve"> </w:t>
      </w:r>
      <w:r w:rsidRPr="74996528">
        <w:rPr>
          <w:rFonts w:eastAsia="Consolas" w:cs="Consolas"/>
          <w:color w:val="0000FF"/>
        </w:rPr>
        <w:t>class</w:t>
      </w:r>
      <w:r w:rsidRPr="74996528">
        <w:rPr>
          <w:rFonts w:eastAsia="Consolas" w:cs="Consolas"/>
          <w:color w:val="000000" w:themeColor="text1"/>
        </w:rPr>
        <w:t xml:space="preserve"> </w:t>
      </w:r>
      <w:r w:rsidRPr="74996528">
        <w:rPr>
          <w:rFonts w:eastAsia="Consolas" w:cs="Consolas"/>
          <w:color w:val="A31515"/>
        </w:rPr>
        <w:t>ProductController</w:t>
      </w:r>
      <w:r w:rsidRPr="74996528">
        <w:rPr>
          <w:rFonts w:eastAsia="Consolas" w:cs="Consolas"/>
          <w:color w:val="000000" w:themeColor="text1"/>
        </w:rPr>
        <w:t xml:space="preserve"> : </w:t>
      </w:r>
      <w:r w:rsidRPr="74996528">
        <w:rPr>
          <w:rFonts w:eastAsia="Consolas" w:cs="Consolas"/>
          <w:color w:val="A31515"/>
        </w:rPr>
        <w:t>Controller</w:t>
      </w:r>
      <w:r w:rsidRPr="74996528">
        <w:rPr>
          <w:rFonts w:eastAsia="Consolas" w:cs="Consolas"/>
          <w:color w:val="000000" w:themeColor="text1"/>
        </w:rPr>
        <w:t xml:space="preserve"> </w:t>
      </w:r>
    </w:p>
    <w:p w14:paraId="472C6122" w14:textId="77777777" w:rsidR="00142705" w:rsidRDefault="6A528A75" w:rsidP="74996528">
      <w:pPr>
        <w:pStyle w:val="CodeSnippet"/>
      </w:pPr>
      <w:r w:rsidRPr="74996528">
        <w:rPr>
          <w:rFonts w:eastAsia="Consolas" w:cs="Consolas"/>
          <w:color w:val="000000" w:themeColor="text1"/>
        </w:rPr>
        <w:t xml:space="preserve">{ </w:t>
      </w:r>
    </w:p>
    <w:p w14:paraId="1E36C545" w14:textId="77777777" w:rsidR="00142705" w:rsidRDefault="6A528A75" w:rsidP="74996528">
      <w:pPr>
        <w:pStyle w:val="CodeSnippet"/>
      </w:pPr>
      <w:r w:rsidRPr="74996528">
        <w:rPr>
          <w:rFonts w:eastAsia="Consolas" w:cs="Consolas"/>
          <w:color w:val="000000" w:themeColor="text1"/>
        </w:rPr>
        <w:t xml:space="preserve">    </w:t>
      </w:r>
      <w:r w:rsidRPr="74996528">
        <w:rPr>
          <w:rFonts w:eastAsia="Consolas" w:cs="Consolas"/>
          <w:color w:val="0000FF"/>
        </w:rPr>
        <w:t>private</w:t>
      </w:r>
      <w:r w:rsidRPr="74996528">
        <w:rPr>
          <w:rFonts w:eastAsia="Consolas" w:cs="Consolas"/>
          <w:color w:val="000000" w:themeColor="text1"/>
        </w:rPr>
        <w:t xml:space="preserve"> IProductRepository _productRepository; </w:t>
      </w:r>
    </w:p>
    <w:p w14:paraId="031D21C6" w14:textId="77777777" w:rsidR="00142705" w:rsidRDefault="6A528A75" w:rsidP="74996528">
      <w:pPr>
        <w:pStyle w:val="CodeSnippet"/>
      </w:pPr>
      <w:r w:rsidRPr="74996528">
        <w:rPr>
          <w:rFonts w:eastAsia="Consolas" w:cs="Consolas"/>
          <w:color w:val="000000" w:themeColor="text1"/>
        </w:rPr>
        <w:t xml:space="preserve">    </w:t>
      </w:r>
      <w:r w:rsidRPr="74996528">
        <w:rPr>
          <w:rFonts w:eastAsia="Consolas" w:cs="Consolas"/>
          <w:color w:val="0000FF"/>
        </w:rPr>
        <w:t>public</w:t>
      </w:r>
      <w:r w:rsidRPr="74996528">
        <w:rPr>
          <w:rFonts w:eastAsia="Consolas" w:cs="Consolas"/>
          <w:color w:val="000000" w:themeColor="text1"/>
        </w:rPr>
        <w:t xml:space="preserve"> ProductController(IProductRepository </w:t>
      </w:r>
    </w:p>
    <w:p w14:paraId="551EDBBB" w14:textId="77777777" w:rsidR="00142705" w:rsidRDefault="6A528A75" w:rsidP="74996528">
      <w:pPr>
        <w:pStyle w:val="CodeSnippet"/>
      </w:pPr>
      <w:r w:rsidRPr="74996528">
        <w:rPr>
          <w:rFonts w:eastAsia="Consolas" w:cs="Consolas"/>
          <w:color w:val="000000" w:themeColor="text1"/>
        </w:rPr>
        <w:t xml:space="preserve">    productRepository) </w:t>
      </w:r>
    </w:p>
    <w:p w14:paraId="0EAFB4F4" w14:textId="77777777" w:rsidR="00142705" w:rsidRDefault="6A528A75" w:rsidP="74996528">
      <w:pPr>
        <w:pStyle w:val="CodeSnippet"/>
      </w:pPr>
      <w:r w:rsidRPr="74996528">
        <w:rPr>
          <w:rFonts w:eastAsia="Consolas" w:cs="Consolas"/>
          <w:color w:val="000000" w:themeColor="text1"/>
        </w:rPr>
        <w:t xml:space="preserve">    { </w:t>
      </w:r>
    </w:p>
    <w:p w14:paraId="5AF25586" w14:textId="77777777" w:rsidR="00142705" w:rsidRDefault="6A528A75" w:rsidP="74996528">
      <w:pPr>
        <w:pStyle w:val="CodeSnippet"/>
      </w:pPr>
      <w:r w:rsidRPr="74996528">
        <w:rPr>
          <w:rFonts w:eastAsia="Consolas" w:cs="Consolas"/>
          <w:color w:val="000000" w:themeColor="text1"/>
        </w:rPr>
        <w:t xml:space="preserve">        _productRepository = productRepository;</w:t>
      </w:r>
    </w:p>
    <w:p w14:paraId="14BBDB24" w14:textId="77777777" w:rsidR="00142705" w:rsidRDefault="6A528A75" w:rsidP="74996528">
      <w:pPr>
        <w:pStyle w:val="CodeSnippet"/>
      </w:pPr>
      <w:r w:rsidRPr="74996528">
        <w:rPr>
          <w:rFonts w:eastAsia="Consolas" w:cs="Consolas"/>
          <w:color w:val="000000" w:themeColor="text1"/>
        </w:rPr>
        <w:t xml:space="preserve">    } </w:t>
      </w:r>
    </w:p>
    <w:p w14:paraId="11CEC5EC" w14:textId="1DC7CACD" w:rsidR="6A528A75" w:rsidRDefault="6A528A75" w:rsidP="74996528">
      <w:pPr>
        <w:pStyle w:val="CodeSnippet"/>
        <w:rPr>
          <w:lang w:val="en-IN"/>
        </w:rPr>
      </w:pPr>
      <w:r w:rsidRPr="74996528">
        <w:rPr>
          <w:rFonts w:eastAsia="Consolas" w:cs="Consolas"/>
          <w:color w:val="000000" w:themeColor="text1"/>
        </w:rPr>
        <w:t>}</w:t>
      </w:r>
    </w:p>
    <w:p w14:paraId="3B6916E8" w14:textId="77777777" w:rsidR="00322A76" w:rsidRDefault="00322A76" w:rsidP="00322A76">
      <w:pPr>
        <w:pStyle w:val="BodyText"/>
      </w:pPr>
    </w:p>
    <w:p w14:paraId="4B96E63F" w14:textId="6AC21942" w:rsidR="00FF274E" w:rsidRDefault="00322A76" w:rsidP="008E7C2D">
      <w:pPr>
        <w:pStyle w:val="BodyText"/>
      </w:pPr>
      <w:r w:rsidRPr="00322A76">
        <w:t xml:space="preserve">The </w:t>
      </w:r>
      <w:r>
        <w:t xml:space="preserve">complete source of the </w:t>
      </w:r>
      <w:proofErr w:type="spellStart"/>
      <w:r>
        <w:t>ProductController</w:t>
      </w:r>
      <w:proofErr w:type="spellEnd"/>
      <w:r>
        <w:t xml:space="preserve"> class is given in </w:t>
      </w:r>
      <w:r w:rsidRPr="00053CDB">
        <w:rPr>
          <w:b/>
          <w:bCs/>
        </w:rPr>
        <w:t xml:space="preserve">Listing </w:t>
      </w:r>
      <w:r w:rsidR="001E60E4">
        <w:rPr>
          <w:b/>
          <w:bCs/>
        </w:rPr>
        <w:t>4</w:t>
      </w:r>
      <w:r>
        <w:t>.</w:t>
      </w:r>
      <w:r w:rsidR="008E7C2D">
        <w:t xml:space="preserve"> </w:t>
      </w:r>
    </w:p>
    <w:p w14:paraId="0C35F39F" w14:textId="77777777" w:rsidR="008E7C2D" w:rsidRDefault="008E7C2D" w:rsidP="008E7C2D">
      <w:pPr>
        <w:pStyle w:val="BodyText"/>
      </w:pPr>
    </w:p>
    <w:p w14:paraId="3D01EE30" w14:textId="70E11629" w:rsidR="002F4DE1" w:rsidRDefault="002F4DE1" w:rsidP="002F4DE1">
      <w:pPr>
        <w:pStyle w:val="Heading2"/>
      </w:pPr>
      <w:r>
        <w:t>Create the Supplier Microservice</w:t>
      </w:r>
    </w:p>
    <w:p w14:paraId="33B700B1" w14:textId="1C3633A5" w:rsidR="00940F35" w:rsidRDefault="00940F35" w:rsidP="00007B22">
      <w:pPr>
        <w:pStyle w:val="BodyText"/>
      </w:pPr>
      <w:r>
        <w:t>In this example, you’ll build the Product microservice application or the Product API. The product microservice application is comp</w:t>
      </w:r>
      <w:r w:rsidR="008E7C2D">
        <w:t>o</w:t>
      </w:r>
      <w:r>
        <w:t>sed of the following files:</w:t>
      </w:r>
    </w:p>
    <w:p w14:paraId="0EA26696" w14:textId="77777777" w:rsidR="00940F35" w:rsidRDefault="00940F35" w:rsidP="00007B22">
      <w:pPr>
        <w:pStyle w:val="BodyText"/>
      </w:pPr>
    </w:p>
    <w:p w14:paraId="07464BA2" w14:textId="16B24C94" w:rsidR="00940F35" w:rsidRDefault="00940F35" w:rsidP="00940F35">
      <w:pPr>
        <w:pStyle w:val="BullettedBodyText"/>
      </w:pPr>
      <w:proofErr w:type="spellStart"/>
      <w:r>
        <w:rPr>
          <w:b/>
          <w:bCs/>
        </w:rPr>
        <w:t>Supplier</w:t>
      </w:r>
      <w:r w:rsidRPr="00762684">
        <w:rPr>
          <w:b/>
          <w:bCs/>
        </w:rPr>
        <w:t>.cs</w:t>
      </w:r>
      <w:proofErr w:type="spellEnd"/>
      <w:r w:rsidRPr="00762684">
        <w:rPr>
          <w:b/>
          <w:bCs/>
        </w:rPr>
        <w:t>:</w:t>
      </w:r>
      <w:r>
        <w:t xml:space="preserve"> The </w:t>
      </w:r>
      <w:r w:rsidR="00876245">
        <w:t>supplier</w:t>
      </w:r>
      <w:r>
        <w:t xml:space="preserve"> model that contains domain-specific data and (optionally) business logic</w:t>
      </w:r>
    </w:p>
    <w:p w14:paraId="2ED02FBD" w14:textId="76E61271" w:rsidR="00940F35" w:rsidRDefault="00940F35" w:rsidP="00940F35">
      <w:pPr>
        <w:pStyle w:val="BullettedBodyText"/>
      </w:pPr>
      <w:proofErr w:type="spellStart"/>
      <w:r w:rsidRPr="00762684">
        <w:rPr>
          <w:b/>
          <w:bCs/>
        </w:rPr>
        <w:t>I</w:t>
      </w:r>
      <w:r>
        <w:rPr>
          <w:b/>
          <w:bCs/>
        </w:rPr>
        <w:t>Supplier</w:t>
      </w:r>
      <w:r w:rsidRPr="00762684">
        <w:rPr>
          <w:b/>
          <w:bCs/>
        </w:rPr>
        <w:t>Repository.cs</w:t>
      </w:r>
      <w:proofErr w:type="spellEnd"/>
      <w:r w:rsidRPr="00762684">
        <w:rPr>
          <w:b/>
          <w:bCs/>
        </w:rPr>
        <w:t>:</w:t>
      </w:r>
      <w:r>
        <w:t xml:space="preserve"> The </w:t>
      </w:r>
      <w:proofErr w:type="spellStart"/>
      <w:r>
        <w:t>I</w:t>
      </w:r>
      <w:r w:rsidR="00C102B7">
        <w:t>Supplier</w:t>
      </w:r>
      <w:r>
        <w:t>Repository</w:t>
      </w:r>
      <w:proofErr w:type="spellEnd"/>
      <w:r>
        <w:t xml:space="preserve"> interface that contains the declaration of the operations supported by the product repository</w:t>
      </w:r>
    </w:p>
    <w:p w14:paraId="03C42DBF" w14:textId="00DCCA27" w:rsidR="00940F35" w:rsidRDefault="00E5287A" w:rsidP="00940F35">
      <w:pPr>
        <w:pStyle w:val="BullettedBodyText"/>
      </w:pPr>
      <w:proofErr w:type="spellStart"/>
      <w:r>
        <w:rPr>
          <w:b/>
          <w:bCs/>
        </w:rPr>
        <w:t>SupplierR</w:t>
      </w:r>
      <w:r w:rsidR="00940F35" w:rsidRPr="00762684">
        <w:rPr>
          <w:b/>
          <w:bCs/>
        </w:rPr>
        <w:t>epository.cs</w:t>
      </w:r>
      <w:proofErr w:type="spellEnd"/>
      <w:r w:rsidR="00940F35" w:rsidRPr="00762684">
        <w:rPr>
          <w:b/>
          <w:bCs/>
        </w:rPr>
        <w:t>:</w:t>
      </w:r>
      <w:r w:rsidR="00940F35">
        <w:t xml:space="preserve"> The </w:t>
      </w:r>
      <w:r w:rsidR="007F7E0B">
        <w:t>supplier</w:t>
      </w:r>
      <w:r w:rsidR="00940F35">
        <w:t xml:space="preserve"> repository class that implements the members of the </w:t>
      </w:r>
      <w:proofErr w:type="spellStart"/>
      <w:r w:rsidR="00940F35">
        <w:t>I</w:t>
      </w:r>
      <w:r w:rsidR="005C1E2E">
        <w:t>Supplier</w:t>
      </w:r>
      <w:r w:rsidR="00940F35">
        <w:t>Repository</w:t>
      </w:r>
      <w:proofErr w:type="spellEnd"/>
      <w:r w:rsidR="00940F35">
        <w:t xml:space="preserve"> interface</w:t>
      </w:r>
    </w:p>
    <w:p w14:paraId="181BA1D3" w14:textId="1315463E" w:rsidR="00940F35" w:rsidRDefault="00323144" w:rsidP="00940F35">
      <w:pPr>
        <w:pStyle w:val="BullettedBodyText"/>
      </w:pPr>
      <w:proofErr w:type="spellStart"/>
      <w:r>
        <w:rPr>
          <w:b/>
          <w:bCs/>
        </w:rPr>
        <w:t>Supplier</w:t>
      </w:r>
      <w:r w:rsidR="00940F35" w:rsidRPr="00762684">
        <w:rPr>
          <w:b/>
          <w:bCs/>
        </w:rPr>
        <w:t>DbContext.cs</w:t>
      </w:r>
      <w:proofErr w:type="spellEnd"/>
      <w:r w:rsidR="00940F35" w:rsidRPr="00762684">
        <w:rPr>
          <w:b/>
          <w:bCs/>
        </w:rPr>
        <w:t>:</w:t>
      </w:r>
      <w:r w:rsidR="00940F35">
        <w:t xml:space="preserve"> The </w:t>
      </w:r>
      <w:r w:rsidR="00EE6547">
        <w:t>supplier</w:t>
      </w:r>
      <w:r w:rsidR="00940F35">
        <w:t xml:space="preserve"> data context used to perform CRUD operations for the </w:t>
      </w:r>
      <w:r w:rsidR="00590386">
        <w:t>Supplier</w:t>
      </w:r>
      <w:r w:rsidR="00940F35">
        <w:t xml:space="preserve"> table in the database</w:t>
      </w:r>
    </w:p>
    <w:p w14:paraId="771BE049" w14:textId="2306E474" w:rsidR="00940F35" w:rsidRPr="00D33912" w:rsidRDefault="00940F35" w:rsidP="00940F35">
      <w:pPr>
        <w:pStyle w:val="BullettedBodyText"/>
      </w:pPr>
      <w:proofErr w:type="spellStart"/>
      <w:proofErr w:type="gramStart"/>
      <w:r w:rsidRPr="00762684">
        <w:rPr>
          <w:b/>
          <w:bCs/>
        </w:rPr>
        <w:t>appsettings.json</w:t>
      </w:r>
      <w:proofErr w:type="spellEnd"/>
      <w:proofErr w:type="gramEnd"/>
      <w:r w:rsidRPr="00762684">
        <w:rPr>
          <w:b/>
          <w:bCs/>
        </w:rPr>
        <w:t>:</w:t>
      </w:r>
      <w:r>
        <w:t xml:space="preserve"> The application’s settings file where you can configure the database connection string, logging metadata, etc. </w:t>
      </w:r>
    </w:p>
    <w:p w14:paraId="0378390C" w14:textId="77777777" w:rsidR="00940F35" w:rsidRDefault="00940F35" w:rsidP="00940F35">
      <w:pPr>
        <w:pStyle w:val="BullettedBodyText"/>
      </w:pPr>
      <w:proofErr w:type="spellStart"/>
      <w:r w:rsidRPr="00762684">
        <w:rPr>
          <w:b/>
          <w:bCs/>
        </w:rPr>
        <w:t>Program.cs</w:t>
      </w:r>
      <w:proofErr w:type="spellEnd"/>
      <w:r w:rsidRPr="00762684">
        <w:rPr>
          <w:b/>
          <w:bCs/>
        </w:rPr>
        <w:t>:</w:t>
      </w:r>
      <w:r>
        <w:t xml:space="preserve"> </w:t>
      </w:r>
      <w:r w:rsidRPr="00BE1AA2">
        <w:t xml:space="preserve">Any ASP.NET Core application contains a file where the startup code required by the application resides. This file is named </w:t>
      </w:r>
      <w:proofErr w:type="spellStart"/>
      <w:r w:rsidRPr="00BE1AA2">
        <w:t>Program.cs</w:t>
      </w:r>
      <w:proofErr w:type="spellEnd"/>
      <w:r w:rsidRPr="00BE1AA2">
        <w:t xml:space="preserve"> where the services required by your application are configured. You can specify dependency injection (DI), configuration, middleware, and </w:t>
      </w:r>
      <w:r>
        <w:t>much</w:t>
      </w:r>
      <w:r w:rsidRPr="00BE1AA2">
        <w:t xml:space="preserve"> more information in this file.</w:t>
      </w:r>
    </w:p>
    <w:p w14:paraId="61E7E4D3" w14:textId="77777777" w:rsidR="007077B0" w:rsidRDefault="007077B0" w:rsidP="007077B0">
      <w:pPr>
        <w:pStyle w:val="BodyText"/>
      </w:pPr>
    </w:p>
    <w:p w14:paraId="041A77FD" w14:textId="77777777" w:rsidR="002F4DE1" w:rsidRDefault="002F4DE1" w:rsidP="002F4DE1">
      <w:pPr>
        <w:pStyle w:val="Heading3"/>
      </w:pPr>
      <w:r>
        <w:t>Create the Supplier Class</w:t>
      </w:r>
    </w:p>
    <w:p w14:paraId="0679E68D" w14:textId="77777777" w:rsidR="002F4DE1" w:rsidRDefault="002F4DE1" w:rsidP="002F4DE1">
      <w:pPr>
        <w:pStyle w:val="BodyText"/>
      </w:pPr>
      <w:r>
        <w:t xml:space="preserve">Create a new class named Order in a file having the same name </w:t>
      </w:r>
      <w:proofErr w:type="gramStart"/>
      <w:r>
        <w:t>with</w:t>
      </w:r>
      <w:proofErr w:type="gramEnd"/>
      <w:r>
        <w:t xml:space="preserve"> a .cs extension and write the following code in there:</w:t>
      </w:r>
    </w:p>
    <w:p w14:paraId="0D8E6733" w14:textId="77777777" w:rsidR="002F4DE1" w:rsidRDefault="002F4DE1" w:rsidP="002F4DE1">
      <w:pPr>
        <w:pStyle w:val="BodyText"/>
      </w:pPr>
    </w:p>
    <w:p w14:paraId="7C0B746C" w14:textId="77777777" w:rsidR="00142705" w:rsidRDefault="66C6E2AC" w:rsidP="74996528">
      <w:pPr>
        <w:pStyle w:val="CodeSnippet"/>
      </w:pP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class</w:t>
      </w:r>
      <w:r w:rsidRPr="74996528">
        <w:rPr>
          <w:rFonts w:eastAsia="Consolas" w:cs="Consolas"/>
          <w:color w:val="000000" w:themeColor="text1"/>
          <w:lang w:val="en-IN"/>
        </w:rPr>
        <w:t xml:space="preserve"> </w:t>
      </w:r>
      <w:r w:rsidRPr="74996528">
        <w:rPr>
          <w:rFonts w:eastAsia="Consolas" w:cs="Consolas"/>
          <w:color w:val="A31515"/>
          <w:lang w:val="en-IN"/>
        </w:rPr>
        <w:t>Supplier</w:t>
      </w:r>
      <w:r w:rsidRPr="74996528">
        <w:rPr>
          <w:rFonts w:eastAsia="Consolas" w:cs="Consolas"/>
          <w:color w:val="000000" w:themeColor="text1"/>
          <w:lang w:val="en-IN"/>
        </w:rPr>
        <w:t xml:space="preserve"> </w:t>
      </w:r>
    </w:p>
    <w:p w14:paraId="2BF84808" w14:textId="77777777" w:rsidR="00142705" w:rsidRDefault="66C6E2AC" w:rsidP="74996528">
      <w:pPr>
        <w:pStyle w:val="CodeSnippet"/>
      </w:pPr>
      <w:r w:rsidRPr="74996528">
        <w:rPr>
          <w:rFonts w:eastAsia="Consolas" w:cs="Consolas"/>
          <w:color w:val="000000" w:themeColor="text1"/>
          <w:lang w:val="en-IN"/>
        </w:rPr>
        <w:t xml:space="preserve">{ </w:t>
      </w:r>
    </w:p>
    <w:p w14:paraId="0B02B02A" w14:textId="77777777" w:rsidR="00142705" w:rsidRDefault="66C6E2AC"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Guid Id { </w:t>
      </w:r>
      <w:r w:rsidRPr="74996528">
        <w:rPr>
          <w:rFonts w:eastAsia="Consolas" w:cs="Consolas"/>
          <w:color w:val="0000FF"/>
          <w:lang w:val="en-IN"/>
        </w:rPr>
        <w:t>get</w:t>
      </w:r>
      <w:r w:rsidRPr="74996528">
        <w:rPr>
          <w:rFonts w:eastAsia="Consolas" w:cs="Consolas"/>
          <w:color w:val="000000" w:themeColor="text1"/>
          <w:lang w:val="en-IN"/>
        </w:rPr>
        <w:t xml:space="preserve">; </w:t>
      </w:r>
      <w:r w:rsidRPr="74996528">
        <w:rPr>
          <w:rFonts w:eastAsia="Consolas" w:cs="Consolas"/>
          <w:color w:val="0000FF"/>
          <w:lang w:val="en-IN"/>
        </w:rPr>
        <w:t>set</w:t>
      </w:r>
      <w:r w:rsidRPr="74996528">
        <w:rPr>
          <w:rFonts w:eastAsia="Consolas" w:cs="Consolas"/>
          <w:color w:val="000000" w:themeColor="text1"/>
          <w:lang w:val="en-IN"/>
        </w:rPr>
        <w:t xml:space="preserve">; } </w:t>
      </w:r>
    </w:p>
    <w:p w14:paraId="34482E8A" w14:textId="77777777" w:rsidR="00142705" w:rsidRDefault="66C6E2AC"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string</w:t>
      </w:r>
      <w:r w:rsidRPr="74996528">
        <w:rPr>
          <w:rFonts w:eastAsia="Consolas" w:cs="Consolas"/>
          <w:color w:val="000000" w:themeColor="text1"/>
          <w:lang w:val="en-IN"/>
        </w:rPr>
        <w:t xml:space="preserve"> FirstName { </w:t>
      </w:r>
      <w:r w:rsidRPr="74996528">
        <w:rPr>
          <w:rFonts w:eastAsia="Consolas" w:cs="Consolas"/>
          <w:color w:val="0000FF"/>
          <w:lang w:val="en-IN"/>
        </w:rPr>
        <w:t>get</w:t>
      </w:r>
      <w:r w:rsidRPr="74996528">
        <w:rPr>
          <w:rFonts w:eastAsia="Consolas" w:cs="Consolas"/>
          <w:color w:val="000000" w:themeColor="text1"/>
          <w:lang w:val="en-IN"/>
        </w:rPr>
        <w:t xml:space="preserve">; </w:t>
      </w:r>
      <w:r w:rsidRPr="74996528">
        <w:rPr>
          <w:rFonts w:eastAsia="Consolas" w:cs="Consolas"/>
          <w:color w:val="0000FF"/>
          <w:lang w:val="en-IN"/>
        </w:rPr>
        <w:t>set</w:t>
      </w:r>
      <w:r w:rsidRPr="74996528">
        <w:rPr>
          <w:rFonts w:eastAsia="Consolas" w:cs="Consolas"/>
          <w:color w:val="000000" w:themeColor="text1"/>
          <w:lang w:val="en-IN"/>
        </w:rPr>
        <w:t xml:space="preserve">; } </w:t>
      </w:r>
    </w:p>
    <w:p w14:paraId="1609F94B" w14:textId="77777777" w:rsidR="00142705" w:rsidRDefault="66C6E2AC"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string</w:t>
      </w:r>
      <w:r w:rsidRPr="74996528">
        <w:rPr>
          <w:rFonts w:eastAsia="Consolas" w:cs="Consolas"/>
          <w:color w:val="000000" w:themeColor="text1"/>
          <w:lang w:val="en-IN"/>
        </w:rPr>
        <w:t xml:space="preserve"> LastName { </w:t>
      </w:r>
      <w:r w:rsidRPr="74996528">
        <w:rPr>
          <w:rFonts w:eastAsia="Consolas" w:cs="Consolas"/>
          <w:color w:val="0000FF"/>
          <w:lang w:val="en-IN"/>
        </w:rPr>
        <w:t>get</w:t>
      </w:r>
      <w:r w:rsidRPr="74996528">
        <w:rPr>
          <w:rFonts w:eastAsia="Consolas" w:cs="Consolas"/>
          <w:color w:val="000000" w:themeColor="text1"/>
          <w:lang w:val="en-IN"/>
        </w:rPr>
        <w:t xml:space="preserve">; </w:t>
      </w:r>
      <w:r w:rsidRPr="74996528">
        <w:rPr>
          <w:rFonts w:eastAsia="Consolas" w:cs="Consolas"/>
          <w:color w:val="0000FF"/>
          <w:lang w:val="en-IN"/>
        </w:rPr>
        <w:t>set</w:t>
      </w:r>
      <w:r w:rsidRPr="74996528">
        <w:rPr>
          <w:rFonts w:eastAsia="Consolas" w:cs="Consolas"/>
          <w:color w:val="000000" w:themeColor="text1"/>
          <w:lang w:val="en-IN"/>
        </w:rPr>
        <w:t xml:space="preserve">; } </w:t>
      </w:r>
    </w:p>
    <w:p w14:paraId="730D1167" w14:textId="77777777" w:rsidR="00142705" w:rsidRDefault="66C6E2AC"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string</w:t>
      </w:r>
      <w:r w:rsidRPr="74996528">
        <w:rPr>
          <w:rFonts w:eastAsia="Consolas" w:cs="Consolas"/>
          <w:color w:val="000000" w:themeColor="text1"/>
          <w:lang w:val="en-IN"/>
        </w:rPr>
        <w:t xml:space="preserve"> Address { </w:t>
      </w:r>
      <w:r w:rsidRPr="74996528">
        <w:rPr>
          <w:rFonts w:eastAsia="Consolas" w:cs="Consolas"/>
          <w:color w:val="0000FF"/>
          <w:lang w:val="en-IN"/>
        </w:rPr>
        <w:t>get</w:t>
      </w:r>
      <w:r w:rsidRPr="74996528">
        <w:rPr>
          <w:rFonts w:eastAsia="Consolas" w:cs="Consolas"/>
          <w:color w:val="000000" w:themeColor="text1"/>
          <w:lang w:val="en-IN"/>
        </w:rPr>
        <w:t xml:space="preserve">; </w:t>
      </w:r>
      <w:r w:rsidRPr="74996528">
        <w:rPr>
          <w:rFonts w:eastAsia="Consolas" w:cs="Consolas"/>
          <w:color w:val="0000FF"/>
          <w:lang w:val="en-IN"/>
        </w:rPr>
        <w:t>set</w:t>
      </w:r>
      <w:r w:rsidRPr="74996528">
        <w:rPr>
          <w:rFonts w:eastAsia="Consolas" w:cs="Consolas"/>
          <w:color w:val="000000" w:themeColor="text1"/>
          <w:lang w:val="en-IN"/>
        </w:rPr>
        <w:t xml:space="preserve">; } </w:t>
      </w:r>
    </w:p>
    <w:p w14:paraId="52A920C9" w14:textId="77777777" w:rsidR="00142705" w:rsidRDefault="66C6E2AC"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string</w:t>
      </w:r>
      <w:r w:rsidRPr="74996528">
        <w:rPr>
          <w:rFonts w:eastAsia="Consolas" w:cs="Consolas"/>
          <w:color w:val="000000" w:themeColor="text1"/>
          <w:lang w:val="en-IN"/>
        </w:rPr>
        <w:t xml:space="preserve"> Email { </w:t>
      </w:r>
      <w:r w:rsidRPr="74996528">
        <w:rPr>
          <w:rFonts w:eastAsia="Consolas" w:cs="Consolas"/>
          <w:color w:val="0000FF"/>
          <w:lang w:val="en-IN"/>
        </w:rPr>
        <w:t>get</w:t>
      </w:r>
      <w:r w:rsidRPr="74996528">
        <w:rPr>
          <w:rFonts w:eastAsia="Consolas" w:cs="Consolas"/>
          <w:color w:val="000000" w:themeColor="text1"/>
          <w:lang w:val="en-IN"/>
        </w:rPr>
        <w:t xml:space="preserve">; </w:t>
      </w:r>
      <w:r w:rsidRPr="74996528">
        <w:rPr>
          <w:rFonts w:eastAsia="Consolas" w:cs="Consolas"/>
          <w:color w:val="0000FF"/>
          <w:lang w:val="en-IN"/>
        </w:rPr>
        <w:t>set</w:t>
      </w:r>
      <w:r w:rsidRPr="74996528">
        <w:rPr>
          <w:rFonts w:eastAsia="Consolas" w:cs="Consolas"/>
          <w:color w:val="000000" w:themeColor="text1"/>
          <w:lang w:val="en-IN"/>
        </w:rPr>
        <w:t xml:space="preserve">; } </w:t>
      </w:r>
    </w:p>
    <w:p w14:paraId="013CFC7B" w14:textId="77777777" w:rsidR="00142705" w:rsidRDefault="66C6E2AC"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string</w:t>
      </w:r>
      <w:r w:rsidRPr="74996528">
        <w:rPr>
          <w:rFonts w:eastAsia="Consolas" w:cs="Consolas"/>
          <w:color w:val="000000" w:themeColor="text1"/>
          <w:lang w:val="en-IN"/>
        </w:rPr>
        <w:t xml:space="preserve"> Phone { </w:t>
      </w:r>
      <w:r w:rsidRPr="74996528">
        <w:rPr>
          <w:rFonts w:eastAsia="Consolas" w:cs="Consolas"/>
          <w:color w:val="0000FF"/>
          <w:lang w:val="en-IN"/>
        </w:rPr>
        <w:t>get</w:t>
      </w:r>
      <w:r w:rsidRPr="74996528">
        <w:rPr>
          <w:rFonts w:eastAsia="Consolas" w:cs="Consolas"/>
          <w:color w:val="000000" w:themeColor="text1"/>
          <w:lang w:val="en-IN"/>
        </w:rPr>
        <w:t xml:space="preserve">; </w:t>
      </w:r>
      <w:r w:rsidRPr="74996528">
        <w:rPr>
          <w:rFonts w:eastAsia="Consolas" w:cs="Consolas"/>
          <w:color w:val="0000FF"/>
          <w:lang w:val="en-IN"/>
        </w:rPr>
        <w:t>set</w:t>
      </w:r>
      <w:r w:rsidRPr="74996528">
        <w:rPr>
          <w:rFonts w:eastAsia="Consolas" w:cs="Consolas"/>
          <w:color w:val="000000" w:themeColor="text1"/>
          <w:lang w:val="en-IN"/>
        </w:rPr>
        <w:t xml:space="preserve">; } </w:t>
      </w:r>
    </w:p>
    <w:p w14:paraId="024AFB08" w14:textId="3D5BAE5D" w:rsidR="66C6E2AC" w:rsidRDefault="66C6E2AC" w:rsidP="74996528">
      <w:pPr>
        <w:pStyle w:val="CodeSnippet"/>
        <w:rPr>
          <w:lang w:val="en-IN"/>
        </w:rPr>
      </w:pPr>
      <w:r w:rsidRPr="74996528">
        <w:rPr>
          <w:rFonts w:eastAsia="Consolas" w:cs="Consolas"/>
          <w:color w:val="000000" w:themeColor="text1"/>
          <w:lang w:val="en-IN"/>
        </w:rPr>
        <w:t>}</w:t>
      </w:r>
    </w:p>
    <w:p w14:paraId="40859BF2" w14:textId="74696FC7" w:rsidR="002F4DE1" w:rsidRDefault="002F4DE1" w:rsidP="00142705">
      <w:pPr>
        <w:pStyle w:val="BodyText"/>
      </w:pPr>
    </w:p>
    <w:p w14:paraId="60BC6DF3" w14:textId="084729B1" w:rsidR="002F4DE1" w:rsidRDefault="002F4DE1" w:rsidP="002F4DE1">
      <w:pPr>
        <w:pStyle w:val="BodyText"/>
      </w:pPr>
      <w:r>
        <w:t xml:space="preserve">The other entity classes are not being shown here for brevity </w:t>
      </w:r>
      <w:proofErr w:type="gramStart"/>
      <w:r>
        <w:t>and also</w:t>
      </w:r>
      <w:proofErr w:type="gramEnd"/>
      <w:r>
        <w:t xml:space="preserve"> because this is a minimalistic implementation to illustrate </w:t>
      </w:r>
      <w:r w:rsidR="00B31188">
        <w:t xml:space="preserve">a microservices-based application with just two modules: Product and Supplier. </w:t>
      </w:r>
    </w:p>
    <w:p w14:paraId="22EC7608" w14:textId="77777777" w:rsidR="007077B0" w:rsidRDefault="007077B0" w:rsidP="002F4DE1">
      <w:pPr>
        <w:pStyle w:val="BodyText"/>
      </w:pPr>
    </w:p>
    <w:p w14:paraId="51CC98FA" w14:textId="77777777" w:rsidR="00501B10" w:rsidRPr="00355091" w:rsidRDefault="00501B10" w:rsidP="00501B10">
      <w:pPr>
        <w:pStyle w:val="Heading3"/>
      </w:pPr>
      <w:r w:rsidRPr="00355091">
        <w:t xml:space="preserve">Seed the </w:t>
      </w:r>
      <w:r>
        <w:t>D</w:t>
      </w:r>
      <w:r w:rsidRPr="00355091">
        <w:t>atabase</w:t>
      </w:r>
    </w:p>
    <w:p w14:paraId="0215733B" w14:textId="3A76A09B" w:rsidR="00501B10" w:rsidRDefault="00501B10" w:rsidP="007077B0">
      <w:pPr>
        <w:pStyle w:val="BodyText"/>
      </w:pPr>
      <w:r>
        <w:t>The following code snippet illustrates how you can generate random supplier data using random data from the Bogus library:</w:t>
      </w:r>
    </w:p>
    <w:p w14:paraId="0BF24327" w14:textId="77777777" w:rsidR="00501B10" w:rsidRDefault="00501B10" w:rsidP="007077B0">
      <w:pPr>
        <w:pStyle w:val="BodyText"/>
      </w:pPr>
    </w:p>
    <w:p w14:paraId="18450218" w14:textId="77777777" w:rsidR="00142705" w:rsidRDefault="135839A6" w:rsidP="74996528">
      <w:pPr>
        <w:pStyle w:val="CodeSnippet"/>
      </w:pPr>
      <w:r w:rsidRPr="74996528">
        <w:rPr>
          <w:rFonts w:eastAsia="Consolas" w:cs="Consolas"/>
          <w:color w:val="0000FF"/>
          <w:lang w:val="en-IN"/>
        </w:rPr>
        <w:t>private</w:t>
      </w:r>
      <w:r w:rsidRPr="74996528">
        <w:rPr>
          <w:rFonts w:eastAsia="Consolas" w:cs="Consolas"/>
          <w:color w:val="000000" w:themeColor="text1"/>
          <w:lang w:val="en-IN"/>
        </w:rPr>
        <w:t xml:space="preserve"> </w:t>
      </w:r>
      <w:r w:rsidRPr="74996528">
        <w:rPr>
          <w:rFonts w:eastAsia="Consolas" w:cs="Consolas"/>
          <w:color w:val="A31515"/>
          <w:lang w:val="en-IN"/>
        </w:rPr>
        <w:t>Supplier</w:t>
      </w:r>
      <w:r w:rsidRPr="74996528">
        <w:rPr>
          <w:rFonts w:eastAsia="Consolas" w:cs="Consolas"/>
          <w:color w:val="000000" w:themeColor="text1"/>
          <w:lang w:val="en-IN"/>
        </w:rPr>
        <w:t xml:space="preserve">[] </w:t>
      </w:r>
    </w:p>
    <w:p w14:paraId="5D5046F9" w14:textId="77777777" w:rsidR="00142705" w:rsidRDefault="135839A6" w:rsidP="74996528">
      <w:pPr>
        <w:pStyle w:val="CodeSnippet"/>
      </w:pPr>
      <w:r w:rsidRPr="74996528">
        <w:rPr>
          <w:rFonts w:eastAsia="Consolas" w:cs="Consolas"/>
          <w:color w:val="A31515"/>
          <w:lang w:val="en-IN"/>
        </w:rPr>
        <w:t>GenerateSupplierData</w:t>
      </w:r>
      <w:r w:rsidRPr="74996528">
        <w:rPr>
          <w:rFonts w:eastAsia="Consolas" w:cs="Consolas"/>
          <w:color w:val="000000" w:themeColor="text1"/>
          <w:lang w:val="en-IN"/>
        </w:rPr>
        <w:t xml:space="preserve">() </w:t>
      </w:r>
    </w:p>
    <w:p w14:paraId="31748F79" w14:textId="77777777" w:rsidR="00142705" w:rsidRDefault="135839A6" w:rsidP="74996528">
      <w:pPr>
        <w:pStyle w:val="CodeSnippet"/>
      </w:pPr>
      <w:r w:rsidRPr="74996528">
        <w:rPr>
          <w:rFonts w:eastAsia="Consolas" w:cs="Consolas"/>
          <w:color w:val="000000" w:themeColor="text1"/>
          <w:lang w:val="en-IN"/>
        </w:rPr>
        <w:t xml:space="preserve">{ </w:t>
      </w:r>
    </w:p>
    <w:p w14:paraId="1EAC7D7A" w14:textId="77777777" w:rsidR="00142705" w:rsidRDefault="135839A6"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var</w:t>
      </w:r>
      <w:r w:rsidRPr="74996528">
        <w:rPr>
          <w:rFonts w:eastAsia="Consolas" w:cs="Consolas"/>
          <w:color w:val="000000" w:themeColor="text1"/>
          <w:lang w:val="en-IN"/>
        </w:rPr>
        <w:t xml:space="preserve"> supplierFaker =  </w:t>
      </w:r>
    </w:p>
    <w:p w14:paraId="430ECD9F" w14:textId="77777777" w:rsidR="00142705" w:rsidRDefault="135839A6"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new</w:t>
      </w:r>
      <w:r w:rsidRPr="74996528">
        <w:rPr>
          <w:rFonts w:eastAsia="Consolas" w:cs="Consolas"/>
          <w:color w:val="000000" w:themeColor="text1"/>
          <w:lang w:val="en-IN"/>
        </w:rPr>
        <w:t xml:space="preserve"> </w:t>
      </w:r>
      <w:r w:rsidRPr="74996528">
        <w:rPr>
          <w:rFonts w:eastAsia="Consolas" w:cs="Consolas"/>
          <w:color w:val="A31515"/>
          <w:lang w:val="en-IN"/>
        </w:rPr>
        <w:t>Faker</w:t>
      </w:r>
      <w:r w:rsidRPr="74996528">
        <w:rPr>
          <w:rFonts w:eastAsia="Consolas" w:cs="Consolas"/>
          <w:color w:val="000000" w:themeColor="text1"/>
          <w:lang w:val="en-IN"/>
        </w:rPr>
        <w:t>&lt;</w:t>
      </w:r>
      <w:r w:rsidRPr="74996528">
        <w:rPr>
          <w:rFonts w:eastAsia="Consolas" w:cs="Consolas"/>
          <w:color w:val="A31515"/>
          <w:lang w:val="en-IN"/>
        </w:rPr>
        <w:t>Supplier</w:t>
      </w:r>
      <w:r w:rsidRPr="74996528">
        <w:rPr>
          <w:rFonts w:eastAsia="Consolas" w:cs="Consolas"/>
          <w:color w:val="000000" w:themeColor="text1"/>
          <w:lang w:val="en-IN"/>
        </w:rPr>
        <w:t xml:space="preserve">&gt;() </w:t>
      </w:r>
    </w:p>
    <w:p w14:paraId="6FEEB5AF" w14:textId="77777777" w:rsidR="00142705" w:rsidRDefault="00142705" w:rsidP="74996528">
      <w:pPr>
        <w:pStyle w:val="CodeSnippet"/>
      </w:pPr>
    </w:p>
    <w:p w14:paraId="723E4970" w14:textId="77777777" w:rsidR="00142705" w:rsidRDefault="135839A6" w:rsidP="74996528">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x.Supplier_Id,  </w:t>
      </w:r>
    </w:p>
    <w:p w14:paraId="025E04F7" w14:textId="77777777" w:rsidR="00142705" w:rsidRDefault="135839A6" w:rsidP="74996528">
      <w:pPr>
        <w:pStyle w:val="CodeSnippet"/>
      </w:pPr>
      <w:r w:rsidRPr="74996528">
        <w:rPr>
          <w:rFonts w:eastAsia="Consolas" w:cs="Consolas"/>
          <w:color w:val="000000" w:themeColor="text1"/>
          <w:lang w:val="en-IN"/>
        </w:rPr>
        <w:t xml:space="preserve">   f =&gt; </w:t>
      </w:r>
      <w:r w:rsidRPr="74996528">
        <w:rPr>
          <w:rFonts w:eastAsia="Consolas" w:cs="Consolas"/>
          <w:color w:val="A31515"/>
          <w:lang w:val="en-IN"/>
        </w:rPr>
        <w:t>Guid</w:t>
      </w:r>
      <w:r w:rsidRPr="74996528">
        <w:rPr>
          <w:rFonts w:eastAsia="Consolas" w:cs="Consolas"/>
          <w:color w:val="000000" w:themeColor="text1"/>
          <w:lang w:val="en-IN"/>
        </w:rPr>
        <w:t>.</w:t>
      </w:r>
      <w:r w:rsidRPr="74996528">
        <w:rPr>
          <w:rFonts w:eastAsia="Consolas" w:cs="Consolas"/>
          <w:color w:val="A31515"/>
          <w:lang w:val="en-IN"/>
        </w:rPr>
        <w:t>NewGuid</w:t>
      </w:r>
      <w:r w:rsidRPr="74996528">
        <w:rPr>
          <w:rFonts w:eastAsia="Consolas" w:cs="Consolas"/>
          <w:color w:val="000000" w:themeColor="text1"/>
          <w:lang w:val="en-IN"/>
        </w:rPr>
        <w:t xml:space="preserve">()) </w:t>
      </w:r>
    </w:p>
    <w:p w14:paraId="2071E6A5" w14:textId="77777777" w:rsidR="00142705" w:rsidRDefault="00142705" w:rsidP="74996528">
      <w:pPr>
        <w:pStyle w:val="CodeSnippet"/>
      </w:pPr>
    </w:p>
    <w:p w14:paraId="2FAC0EB8" w14:textId="77777777" w:rsidR="00142705" w:rsidRDefault="135839A6" w:rsidP="74996528">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x.Supplier_Name, </w:t>
      </w:r>
    </w:p>
    <w:p w14:paraId="5B2F3494" w14:textId="77777777" w:rsidR="00142705" w:rsidRDefault="135839A6" w:rsidP="74996528">
      <w:pPr>
        <w:pStyle w:val="CodeSnippet"/>
      </w:pPr>
      <w:r w:rsidRPr="74996528">
        <w:rPr>
          <w:rFonts w:eastAsia="Consolas" w:cs="Consolas"/>
          <w:color w:val="000000" w:themeColor="text1"/>
          <w:lang w:val="en-IN"/>
        </w:rPr>
        <w:t xml:space="preserve">   f =&gt; f.Person.FullName) </w:t>
      </w:r>
    </w:p>
    <w:p w14:paraId="691BD6CE" w14:textId="77777777" w:rsidR="00142705" w:rsidRDefault="00142705" w:rsidP="74996528">
      <w:pPr>
        <w:pStyle w:val="CodeSnippet"/>
      </w:pPr>
    </w:p>
    <w:p w14:paraId="3684CD43" w14:textId="77777777" w:rsidR="00142705" w:rsidRDefault="135839A6" w:rsidP="74996528">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x.Supplier_Address,  </w:t>
      </w:r>
    </w:p>
    <w:p w14:paraId="20E6ACE8" w14:textId="77777777" w:rsidR="00142705" w:rsidRDefault="135839A6" w:rsidP="74996528">
      <w:pPr>
        <w:pStyle w:val="CodeSnippet"/>
      </w:pPr>
      <w:r w:rsidRPr="74996528">
        <w:rPr>
          <w:rFonts w:eastAsia="Consolas" w:cs="Consolas"/>
          <w:color w:val="000000" w:themeColor="text1"/>
          <w:lang w:val="en-IN"/>
        </w:rPr>
        <w:t xml:space="preserve">   f =&gt; f.Person.Address.</w:t>
      </w:r>
      <w:r w:rsidRPr="74996528">
        <w:rPr>
          <w:rFonts w:eastAsia="Consolas" w:cs="Consolas"/>
          <w:color w:val="A31515"/>
          <w:lang w:val="en-IN"/>
        </w:rPr>
        <w:t>ToString</w:t>
      </w:r>
      <w:r w:rsidRPr="74996528">
        <w:rPr>
          <w:rFonts w:eastAsia="Consolas" w:cs="Consolas"/>
          <w:color w:val="000000" w:themeColor="text1"/>
          <w:lang w:val="en-IN"/>
        </w:rPr>
        <w:t xml:space="preserve">()) </w:t>
      </w:r>
    </w:p>
    <w:p w14:paraId="01C5B621" w14:textId="77777777" w:rsidR="00142705" w:rsidRDefault="00142705" w:rsidP="74996528">
      <w:pPr>
        <w:pStyle w:val="CodeSnippet"/>
      </w:pPr>
    </w:p>
    <w:p w14:paraId="344F0187" w14:textId="77777777" w:rsidR="00142705" w:rsidRDefault="135839A6" w:rsidP="74996528">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x.Supplier_Phone,  </w:t>
      </w:r>
    </w:p>
    <w:p w14:paraId="019CB78C" w14:textId="77777777" w:rsidR="00142705" w:rsidRDefault="135839A6" w:rsidP="74996528">
      <w:pPr>
        <w:pStyle w:val="CodeSnippet"/>
      </w:pPr>
      <w:r w:rsidRPr="74996528">
        <w:rPr>
          <w:rFonts w:eastAsia="Consolas" w:cs="Consolas"/>
          <w:color w:val="000000" w:themeColor="text1"/>
          <w:lang w:val="en-IN"/>
        </w:rPr>
        <w:t xml:space="preserve">   f =&gt; f.Person.Phone) </w:t>
      </w:r>
    </w:p>
    <w:p w14:paraId="779B2B0A" w14:textId="77777777" w:rsidR="00142705" w:rsidRDefault="00142705" w:rsidP="74996528">
      <w:pPr>
        <w:pStyle w:val="CodeSnippet"/>
      </w:pPr>
    </w:p>
    <w:p w14:paraId="2282CDA1" w14:textId="77777777" w:rsidR="00142705" w:rsidRDefault="135839A6" w:rsidP="74996528">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x.Supplier_Email,  </w:t>
      </w:r>
    </w:p>
    <w:p w14:paraId="0F6E692F" w14:textId="77777777" w:rsidR="00142705" w:rsidRDefault="135839A6" w:rsidP="74996528">
      <w:pPr>
        <w:pStyle w:val="CodeSnippet"/>
      </w:pPr>
      <w:r w:rsidRPr="74996528">
        <w:rPr>
          <w:rFonts w:eastAsia="Consolas" w:cs="Consolas"/>
          <w:color w:val="000000" w:themeColor="text1"/>
          <w:lang w:val="en-IN"/>
        </w:rPr>
        <w:t xml:space="preserve">   f =&gt; f.Person.Email); </w:t>
      </w:r>
    </w:p>
    <w:p w14:paraId="5B0D237C" w14:textId="77777777" w:rsidR="00142705" w:rsidRDefault="00142705" w:rsidP="74996528">
      <w:pPr>
        <w:pStyle w:val="CodeSnippet"/>
      </w:pPr>
    </w:p>
    <w:p w14:paraId="6D90E193" w14:textId="77777777" w:rsidR="00142705" w:rsidRDefault="135839A6"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supplierFaker.Generate </w:t>
      </w:r>
    </w:p>
    <w:p w14:paraId="0224C9C2" w14:textId="77777777" w:rsidR="00142705" w:rsidRDefault="135839A6" w:rsidP="74996528">
      <w:pPr>
        <w:pStyle w:val="CodeSnippet"/>
      </w:pPr>
      <w:r w:rsidRPr="74996528">
        <w:rPr>
          <w:rFonts w:eastAsia="Consolas" w:cs="Consolas"/>
          <w:color w:val="000000" w:themeColor="text1"/>
          <w:lang w:val="en-IN"/>
        </w:rPr>
        <w:t xml:space="preserve">   (</w:t>
      </w:r>
      <w:r w:rsidRPr="74996528">
        <w:rPr>
          <w:rFonts w:eastAsia="Consolas" w:cs="Consolas"/>
          <w:color w:val="FF0000"/>
          <w:lang w:val="en-IN"/>
        </w:rPr>
        <w:t>count</w:t>
      </w:r>
      <w:r w:rsidRPr="74996528">
        <w:rPr>
          <w:rFonts w:eastAsia="Consolas" w:cs="Consolas"/>
          <w:color w:val="000000" w:themeColor="text1"/>
          <w:lang w:val="en-IN"/>
        </w:rPr>
        <w:t>: 5).</w:t>
      </w:r>
      <w:r w:rsidRPr="74996528">
        <w:rPr>
          <w:rFonts w:eastAsia="Consolas" w:cs="Consolas"/>
          <w:color w:val="A31515"/>
          <w:lang w:val="en-IN"/>
        </w:rPr>
        <w:t>ToArray</w:t>
      </w:r>
      <w:r w:rsidRPr="74996528">
        <w:rPr>
          <w:rFonts w:eastAsia="Consolas" w:cs="Consolas"/>
          <w:color w:val="000000" w:themeColor="text1"/>
          <w:lang w:val="en-IN"/>
        </w:rPr>
        <w:t xml:space="preserve">(); </w:t>
      </w:r>
    </w:p>
    <w:p w14:paraId="5D3B7A89" w14:textId="6A2AAC67" w:rsidR="135839A6" w:rsidRDefault="135839A6" w:rsidP="74996528">
      <w:pPr>
        <w:pStyle w:val="CodeSnippet"/>
        <w:rPr>
          <w:lang w:val="en-IN"/>
        </w:rPr>
      </w:pPr>
      <w:r w:rsidRPr="74996528">
        <w:rPr>
          <w:rFonts w:eastAsia="Consolas" w:cs="Consolas"/>
          <w:color w:val="000000" w:themeColor="text1"/>
          <w:lang w:val="en-IN"/>
        </w:rPr>
        <w:t>}</w:t>
      </w:r>
    </w:p>
    <w:p w14:paraId="28B968FE" w14:textId="081256F3" w:rsidR="00BF4FEB" w:rsidRDefault="00BF4FEB" w:rsidP="00142705">
      <w:pPr>
        <w:pStyle w:val="BodyText"/>
      </w:pPr>
    </w:p>
    <w:p w14:paraId="38C6D74A" w14:textId="3E7B0BAB" w:rsidR="00501B10" w:rsidRPr="00910BCF" w:rsidRDefault="00BF4FEB" w:rsidP="007077B0">
      <w:pPr>
        <w:pStyle w:val="BodyText"/>
      </w:pPr>
      <w:r>
        <w:t>Next, i</w:t>
      </w:r>
      <w:r w:rsidR="00501B10" w:rsidRPr="00910BCF">
        <w:t xml:space="preserve">nvoke the </w:t>
      </w:r>
      <w:proofErr w:type="spellStart"/>
      <w:r w:rsidR="00501B10" w:rsidRPr="00910BCF">
        <w:t>Generate</w:t>
      </w:r>
      <w:r>
        <w:t>Supplier</w:t>
      </w:r>
      <w:r w:rsidR="00501B10" w:rsidRPr="00910BCF">
        <w:t>Data</w:t>
      </w:r>
      <w:proofErr w:type="spellEnd"/>
      <w:r w:rsidR="00501B10" w:rsidRPr="00910BCF">
        <w:t xml:space="preserve"> method in the OnModelCreating method to populate the database with randomly generated </w:t>
      </w:r>
      <w:r w:rsidR="00746A36">
        <w:t xml:space="preserve">supplier </w:t>
      </w:r>
      <w:r w:rsidR="00501B10" w:rsidRPr="00910BCF">
        <w:t>data</w:t>
      </w:r>
      <w:r w:rsidR="00501B10">
        <w:t>,</w:t>
      </w:r>
      <w:r w:rsidR="00501B10" w:rsidRPr="00910BCF">
        <w:t xml:space="preserve"> as shown in the following piece of code:</w:t>
      </w:r>
    </w:p>
    <w:p w14:paraId="3F3DF58B" w14:textId="77777777" w:rsidR="00501B10" w:rsidRPr="00910BCF" w:rsidRDefault="00501B10" w:rsidP="007077B0">
      <w:pPr>
        <w:pStyle w:val="BodyText"/>
      </w:pPr>
    </w:p>
    <w:p w14:paraId="7913F922" w14:textId="77777777" w:rsidR="00142705" w:rsidRDefault="176BE6FF" w:rsidP="74996528">
      <w:pPr>
        <w:pStyle w:val="CodeSnippet"/>
      </w:pPr>
      <w:r w:rsidRPr="74996528">
        <w:rPr>
          <w:rFonts w:eastAsia="Consolas" w:cs="Consolas"/>
          <w:color w:val="0000FF"/>
          <w:lang w:val="en-IN"/>
        </w:rPr>
        <w:t>protected</w:t>
      </w:r>
      <w:r w:rsidRPr="74996528">
        <w:rPr>
          <w:rFonts w:eastAsia="Consolas" w:cs="Consolas"/>
          <w:color w:val="000000" w:themeColor="text1"/>
          <w:lang w:val="en-IN"/>
        </w:rPr>
        <w:t xml:space="preserve"> </w:t>
      </w:r>
      <w:r w:rsidRPr="74996528">
        <w:rPr>
          <w:rFonts w:eastAsia="Consolas" w:cs="Consolas"/>
          <w:color w:val="0000FF"/>
          <w:lang w:val="en-IN"/>
        </w:rPr>
        <w:t>override</w:t>
      </w:r>
      <w:r w:rsidRPr="74996528">
        <w:rPr>
          <w:rFonts w:eastAsia="Consolas" w:cs="Consolas"/>
          <w:color w:val="000000" w:themeColor="text1"/>
          <w:lang w:val="en-IN"/>
        </w:rPr>
        <w:t xml:space="preserve"> </w:t>
      </w:r>
      <w:r w:rsidRPr="74996528">
        <w:rPr>
          <w:rFonts w:eastAsia="Consolas" w:cs="Consolas"/>
          <w:color w:val="0000FF"/>
          <w:lang w:val="en-IN"/>
        </w:rPr>
        <w:t>void</w:t>
      </w:r>
      <w:r w:rsidRPr="74996528">
        <w:rPr>
          <w:rFonts w:eastAsia="Consolas" w:cs="Consolas"/>
          <w:color w:val="000000" w:themeColor="text1"/>
          <w:lang w:val="en-IN"/>
        </w:rPr>
        <w:t xml:space="preserve"> </w:t>
      </w:r>
    </w:p>
    <w:p w14:paraId="361BDA18" w14:textId="77777777" w:rsidR="00142705" w:rsidRDefault="176BE6FF" w:rsidP="74996528">
      <w:pPr>
        <w:pStyle w:val="CodeSnippet"/>
      </w:pPr>
      <w:r w:rsidRPr="74996528">
        <w:rPr>
          <w:rFonts w:eastAsia="Consolas" w:cs="Consolas"/>
          <w:color w:val="A31515"/>
          <w:lang w:val="en-IN"/>
        </w:rPr>
        <w:t>OnModelCreating</w:t>
      </w:r>
      <w:r w:rsidRPr="74996528">
        <w:rPr>
          <w:rFonts w:eastAsia="Consolas" w:cs="Consolas"/>
          <w:color w:val="000000" w:themeColor="text1"/>
          <w:lang w:val="en-IN"/>
        </w:rPr>
        <w:t xml:space="preserve"> </w:t>
      </w:r>
    </w:p>
    <w:p w14:paraId="10A18D1A" w14:textId="77777777" w:rsidR="00142705" w:rsidRDefault="176BE6FF" w:rsidP="74996528">
      <w:pPr>
        <w:pStyle w:val="CodeSnippet"/>
      </w:pPr>
      <w:r w:rsidRPr="74996528">
        <w:rPr>
          <w:rFonts w:eastAsia="Consolas" w:cs="Consolas"/>
          <w:color w:val="000000" w:themeColor="text1"/>
          <w:lang w:val="en-IN"/>
        </w:rPr>
        <w:t xml:space="preserve">(ModelBuilder modelBuilder) </w:t>
      </w:r>
    </w:p>
    <w:p w14:paraId="6E957272" w14:textId="77777777" w:rsidR="00142705" w:rsidRDefault="176BE6FF" w:rsidP="74996528">
      <w:pPr>
        <w:pStyle w:val="CodeSnippet"/>
      </w:pPr>
      <w:r w:rsidRPr="74996528">
        <w:rPr>
          <w:rFonts w:eastAsia="Consolas" w:cs="Consolas"/>
          <w:color w:val="000000" w:themeColor="text1"/>
          <w:lang w:val="en-IN"/>
        </w:rPr>
        <w:t xml:space="preserve">{ </w:t>
      </w:r>
    </w:p>
    <w:p w14:paraId="210FD4F9" w14:textId="77777777" w:rsidR="00142705" w:rsidRDefault="176BE6FF" w:rsidP="74996528">
      <w:pPr>
        <w:pStyle w:val="CodeSnippet"/>
      </w:pPr>
      <w:r w:rsidRPr="74996528">
        <w:rPr>
          <w:rFonts w:eastAsia="Consolas" w:cs="Consolas"/>
          <w:color w:val="000000" w:themeColor="text1"/>
          <w:lang w:val="en-IN"/>
        </w:rPr>
        <w:t xml:space="preserve">     modelBuilder.Entity&lt;Supplier&gt; </w:t>
      </w:r>
    </w:p>
    <w:p w14:paraId="3F176FF0" w14:textId="77777777" w:rsidR="00142705" w:rsidRDefault="176BE6FF" w:rsidP="74996528">
      <w:pPr>
        <w:pStyle w:val="CodeSnippet"/>
      </w:pPr>
      <w:r w:rsidRPr="74996528">
        <w:rPr>
          <w:rFonts w:eastAsia="Consolas" w:cs="Consolas"/>
          <w:color w:val="000000" w:themeColor="text1"/>
          <w:lang w:val="en-IN"/>
        </w:rPr>
        <w:t xml:space="preserve">     ().ToTable(</w:t>
      </w:r>
      <w:r w:rsidRPr="74996528">
        <w:rPr>
          <w:rFonts w:eastAsia="Consolas" w:cs="Consolas"/>
          <w:color w:val="A31515"/>
          <w:lang w:val="en-IN"/>
        </w:rPr>
        <w:t>"Supplier"</w:t>
      </w:r>
      <w:r w:rsidRPr="74996528">
        <w:rPr>
          <w:rFonts w:eastAsia="Consolas" w:cs="Consolas"/>
          <w:color w:val="000000" w:themeColor="text1"/>
          <w:lang w:val="en-IN"/>
        </w:rPr>
        <w:t xml:space="preserve">); </w:t>
      </w:r>
    </w:p>
    <w:p w14:paraId="6159FB86" w14:textId="77777777" w:rsidR="00142705" w:rsidRDefault="00142705" w:rsidP="74996528">
      <w:pPr>
        <w:pStyle w:val="CodeSnippet"/>
      </w:pPr>
    </w:p>
    <w:p w14:paraId="0087E49B" w14:textId="77777777" w:rsidR="00142705" w:rsidRDefault="176BE6FF" w:rsidP="74996528">
      <w:pPr>
        <w:pStyle w:val="CodeSnippet"/>
      </w:pPr>
      <w:r w:rsidRPr="74996528">
        <w:rPr>
          <w:rFonts w:eastAsia="Consolas" w:cs="Consolas"/>
          <w:color w:val="000000" w:themeColor="text1"/>
          <w:lang w:val="en-IN"/>
        </w:rPr>
        <w:t xml:space="preserve">    modelBuilder.Entity</w:t>
      </w:r>
    </w:p>
    <w:p w14:paraId="269CEB7F" w14:textId="77777777" w:rsidR="00142705" w:rsidRDefault="176BE6FF" w:rsidP="74996528">
      <w:pPr>
        <w:pStyle w:val="CodeSnippet"/>
      </w:pPr>
      <w:r w:rsidRPr="74996528">
        <w:rPr>
          <w:rFonts w:eastAsia="Consolas" w:cs="Consolas"/>
          <w:color w:val="000000" w:themeColor="text1"/>
          <w:lang w:val="en-IN"/>
        </w:rPr>
        <w:t xml:space="preserve">    &lt;Supplier&gt;().HasKey(s =&gt; </w:t>
      </w:r>
    </w:p>
    <w:p w14:paraId="2DCCEBEE" w14:textId="77777777" w:rsidR="00142705" w:rsidRDefault="176BE6FF" w:rsidP="74996528">
      <w:pPr>
        <w:pStyle w:val="CodeSnippet"/>
      </w:pPr>
      <w:r w:rsidRPr="74996528">
        <w:rPr>
          <w:rFonts w:eastAsia="Consolas" w:cs="Consolas"/>
          <w:color w:val="000000" w:themeColor="text1"/>
          <w:lang w:val="en-IN"/>
        </w:rPr>
        <w:t xml:space="preserve">    s.Supplier_Id); </w:t>
      </w:r>
    </w:p>
    <w:p w14:paraId="4060F8ED" w14:textId="77777777" w:rsidR="00142705" w:rsidRDefault="00142705" w:rsidP="74996528">
      <w:pPr>
        <w:pStyle w:val="CodeSnippet"/>
      </w:pPr>
    </w:p>
    <w:p w14:paraId="538F1816" w14:textId="77777777" w:rsidR="00142705" w:rsidRDefault="176BE6FF"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var</w:t>
      </w:r>
      <w:r w:rsidRPr="74996528">
        <w:rPr>
          <w:rFonts w:eastAsia="Consolas" w:cs="Consolas"/>
          <w:color w:val="000000" w:themeColor="text1"/>
          <w:lang w:val="en-IN"/>
        </w:rPr>
        <w:t xml:space="preserve"> suppliers = GenerateSupplierData(); </w:t>
      </w:r>
    </w:p>
    <w:p w14:paraId="7C7A92FB" w14:textId="77777777" w:rsidR="00142705" w:rsidRDefault="176BE6FF" w:rsidP="74996528">
      <w:pPr>
        <w:pStyle w:val="CodeSnippet"/>
      </w:pPr>
      <w:r w:rsidRPr="74996528">
        <w:rPr>
          <w:rFonts w:eastAsia="Consolas" w:cs="Consolas"/>
          <w:color w:val="000000" w:themeColor="text1"/>
          <w:lang w:val="en-IN"/>
        </w:rPr>
        <w:t xml:space="preserve">    modelBuilder.Entity&lt;Supplier&gt; </w:t>
      </w:r>
    </w:p>
    <w:p w14:paraId="2646A48F" w14:textId="77777777" w:rsidR="00142705" w:rsidRDefault="176BE6FF" w:rsidP="74996528">
      <w:pPr>
        <w:pStyle w:val="CodeSnippet"/>
      </w:pPr>
      <w:r w:rsidRPr="74996528">
        <w:rPr>
          <w:rFonts w:eastAsia="Consolas" w:cs="Consolas"/>
          <w:color w:val="000000" w:themeColor="text1"/>
          <w:lang w:val="en-IN"/>
        </w:rPr>
        <w:t xml:space="preserve">    ().HasData(suppliers); </w:t>
      </w:r>
    </w:p>
    <w:p w14:paraId="31901E9D" w14:textId="05659D0D" w:rsidR="176BE6FF" w:rsidRDefault="176BE6FF" w:rsidP="74996528">
      <w:pPr>
        <w:pStyle w:val="CodeSnippet"/>
        <w:rPr>
          <w:lang w:val="en-IN"/>
        </w:rPr>
      </w:pPr>
      <w:r w:rsidRPr="74996528">
        <w:rPr>
          <w:rFonts w:eastAsia="Consolas" w:cs="Consolas"/>
          <w:color w:val="000000" w:themeColor="text1"/>
          <w:lang w:val="en-IN"/>
        </w:rPr>
        <w:t>}</w:t>
      </w:r>
    </w:p>
    <w:p w14:paraId="40E2CEA5" w14:textId="1567EC56" w:rsidR="00501B10" w:rsidRDefault="00501B10" w:rsidP="00142705">
      <w:pPr>
        <w:pStyle w:val="BodyText"/>
      </w:pPr>
    </w:p>
    <w:p w14:paraId="581E65E2" w14:textId="78FB46B9" w:rsidR="00501B10" w:rsidRDefault="00501B10" w:rsidP="007077B0">
      <w:pPr>
        <w:pStyle w:val="BodyText"/>
      </w:pPr>
      <w:r>
        <w:t xml:space="preserve">The complete source code of the </w:t>
      </w:r>
      <w:proofErr w:type="spellStart"/>
      <w:r w:rsidR="00C24855">
        <w:t>Supplier</w:t>
      </w:r>
      <w:r>
        <w:t>DbContext</w:t>
      </w:r>
      <w:proofErr w:type="spellEnd"/>
      <w:r>
        <w:t xml:space="preserve"> class is given in</w:t>
      </w:r>
      <w:r w:rsidRPr="002A726A">
        <w:t xml:space="preserve"> </w:t>
      </w:r>
      <w:r w:rsidRPr="002A726A">
        <w:rPr>
          <w:b/>
          <w:bCs/>
        </w:rPr>
        <w:t xml:space="preserve">Listing </w:t>
      </w:r>
      <w:r w:rsidR="0051706E">
        <w:rPr>
          <w:b/>
          <w:bCs/>
        </w:rPr>
        <w:t>5</w:t>
      </w:r>
      <w:r w:rsidRPr="002A726A">
        <w:t>.</w:t>
      </w:r>
      <w:r>
        <w:t xml:space="preserve"> </w:t>
      </w:r>
    </w:p>
    <w:p w14:paraId="2137760E" w14:textId="77777777" w:rsidR="00501B10" w:rsidRDefault="00501B10" w:rsidP="007077B0">
      <w:pPr>
        <w:pStyle w:val="BodyText"/>
      </w:pPr>
    </w:p>
    <w:p w14:paraId="67B8C097" w14:textId="193EDDFC" w:rsidR="00501B10" w:rsidRPr="00AE6730" w:rsidRDefault="00510940" w:rsidP="007077B0">
      <w:pPr>
        <w:pStyle w:val="BodyText"/>
      </w:pPr>
      <w:r>
        <w:t>Lastly, r</w:t>
      </w:r>
      <w:r w:rsidR="00501B10" w:rsidRPr="00AE6730">
        <w:t xml:space="preserve">egister the </w:t>
      </w:r>
      <w:proofErr w:type="spellStart"/>
      <w:r>
        <w:t>Supplier</w:t>
      </w:r>
      <w:r w:rsidR="00501B10" w:rsidRPr="00AE6730">
        <w:t>Db</w:t>
      </w:r>
      <w:proofErr w:type="spellEnd"/>
      <w:r w:rsidR="00501B10" w:rsidRPr="00AE6730">
        <w:t xml:space="preserve"> data context instance with the services container </w:t>
      </w:r>
      <w:r w:rsidR="00501B10">
        <w:t xml:space="preserve">of ASP.NET Core </w:t>
      </w:r>
      <w:r w:rsidR="00501B10" w:rsidRPr="00AE6730">
        <w:t>using the following piece of code</w:t>
      </w:r>
      <w:r w:rsidR="00501B10">
        <w:t xml:space="preserve"> in the </w:t>
      </w:r>
      <w:proofErr w:type="spellStart"/>
      <w:r w:rsidR="00501B10">
        <w:t>Program.cs</w:t>
      </w:r>
      <w:proofErr w:type="spellEnd"/>
      <w:r w:rsidR="00501B10">
        <w:t xml:space="preserve"> file</w:t>
      </w:r>
      <w:r w:rsidR="007077B0">
        <w:t>:</w:t>
      </w:r>
    </w:p>
    <w:p w14:paraId="35C141F7" w14:textId="77777777" w:rsidR="00501B10" w:rsidRPr="00AE6730" w:rsidRDefault="00501B10" w:rsidP="00142705">
      <w:pPr>
        <w:pStyle w:val="BodyText"/>
      </w:pPr>
    </w:p>
    <w:p w14:paraId="1DAB0672" w14:textId="77777777" w:rsidR="00142705" w:rsidRDefault="5B4F2998" w:rsidP="74996528">
      <w:pPr>
        <w:pStyle w:val="CodeSnippet"/>
      </w:pPr>
      <w:r w:rsidRPr="74996528">
        <w:rPr>
          <w:rFonts w:eastAsia="Consolas" w:cs="Consolas"/>
          <w:color w:val="000000" w:themeColor="text1"/>
          <w:lang w:val="en-IN"/>
        </w:rPr>
        <w:t>builder.Services.AddDbContext</w:t>
      </w:r>
    </w:p>
    <w:p w14:paraId="6B3245CE" w14:textId="77777777" w:rsidR="00142705" w:rsidRDefault="5B4F2998" w:rsidP="74996528">
      <w:pPr>
        <w:pStyle w:val="CodeSnippet"/>
      </w:pPr>
      <w:r w:rsidRPr="74996528">
        <w:rPr>
          <w:rFonts w:eastAsia="Consolas" w:cs="Consolas"/>
          <w:color w:val="000000" w:themeColor="text1"/>
          <w:lang w:val="en-IN"/>
        </w:rPr>
        <w:t>&lt;</w:t>
      </w:r>
      <w:r w:rsidRPr="74996528">
        <w:rPr>
          <w:rFonts w:eastAsia="Consolas" w:cs="Consolas"/>
          <w:color w:val="A31515"/>
          <w:lang w:val="en-IN"/>
        </w:rPr>
        <w:t>SupplierDbContext</w:t>
      </w:r>
      <w:r w:rsidRPr="74996528">
        <w:rPr>
          <w:rFonts w:eastAsia="Consolas" w:cs="Consolas"/>
          <w:color w:val="000000" w:themeColor="text1"/>
          <w:lang w:val="en-IN"/>
        </w:rPr>
        <w:t>&gt;</w:t>
      </w:r>
    </w:p>
    <w:p w14:paraId="3E5C4E92" w14:textId="77777777" w:rsidR="00142705" w:rsidRDefault="5B4F2998" w:rsidP="74996528">
      <w:pPr>
        <w:pStyle w:val="CodeSnippet"/>
      </w:pPr>
      <w:r w:rsidRPr="74996528">
        <w:rPr>
          <w:rFonts w:eastAsia="Consolas" w:cs="Consolas"/>
          <w:color w:val="000000" w:themeColor="text1"/>
          <w:lang w:val="en-IN"/>
        </w:rPr>
        <w:t xml:space="preserve">(options =&gt; </w:t>
      </w:r>
    </w:p>
    <w:p w14:paraId="6D324801" w14:textId="77777777" w:rsidR="00142705" w:rsidRDefault="5B4F2998" w:rsidP="74996528">
      <w:pPr>
        <w:pStyle w:val="CodeSnippet"/>
      </w:pPr>
      <w:r w:rsidRPr="74996528">
        <w:rPr>
          <w:rFonts w:eastAsia="Consolas" w:cs="Consolas"/>
          <w:color w:val="000000" w:themeColor="text1"/>
          <w:lang w:val="en-IN"/>
        </w:rPr>
        <w:t xml:space="preserve">{ </w:t>
      </w:r>
    </w:p>
    <w:p w14:paraId="74E2716C" w14:textId="77777777" w:rsidR="00142705" w:rsidRDefault="00142705" w:rsidP="74996528">
      <w:pPr>
        <w:pStyle w:val="CodeSnippet"/>
      </w:pPr>
    </w:p>
    <w:p w14:paraId="09CA1EF5" w14:textId="77777777" w:rsidR="00142705" w:rsidRDefault="5B4F2998" w:rsidP="74996528">
      <w:pPr>
        <w:pStyle w:val="CodeSnippet"/>
      </w:pPr>
      <w:r w:rsidRPr="74996528">
        <w:rPr>
          <w:rFonts w:eastAsia="Consolas" w:cs="Consolas"/>
          <w:color w:val="000000" w:themeColor="text1"/>
          <w:lang w:val="en-IN"/>
        </w:rPr>
        <w:lastRenderedPageBreak/>
        <w:t xml:space="preserve">   options.</w:t>
      </w:r>
      <w:r w:rsidRPr="74996528">
        <w:rPr>
          <w:rFonts w:eastAsia="Consolas" w:cs="Consolas"/>
          <w:color w:val="A31515"/>
          <w:lang w:val="en-IN"/>
        </w:rPr>
        <w:t>UseSqlServer</w:t>
      </w:r>
      <w:r w:rsidRPr="74996528">
        <w:rPr>
          <w:rFonts w:eastAsia="Consolas" w:cs="Consolas"/>
          <w:color w:val="000000" w:themeColor="text1"/>
          <w:lang w:val="en-IN"/>
        </w:rPr>
        <w:t xml:space="preserve">( </w:t>
      </w:r>
    </w:p>
    <w:p w14:paraId="19A98740" w14:textId="77777777" w:rsidR="00142705" w:rsidRDefault="5B4F2998" w:rsidP="74996528">
      <w:pPr>
        <w:pStyle w:val="CodeSnippet"/>
      </w:pPr>
      <w:r w:rsidRPr="74996528">
        <w:rPr>
          <w:rFonts w:eastAsia="Consolas" w:cs="Consolas"/>
          <w:color w:val="000000" w:themeColor="text1"/>
          <w:lang w:val="en-IN"/>
        </w:rPr>
        <w:t xml:space="preserve">   builder.Configuration </w:t>
      </w:r>
    </w:p>
    <w:p w14:paraId="4906721D" w14:textId="77777777" w:rsidR="00142705" w:rsidRDefault="5B4F2998" w:rsidP="74996528">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"ConnectionStrings:DefaultConnection"</w:t>
      </w:r>
      <w:r w:rsidRPr="74996528">
        <w:rPr>
          <w:rFonts w:eastAsia="Consolas" w:cs="Consolas"/>
          <w:color w:val="000000" w:themeColor="text1"/>
          <w:lang w:val="en-IN"/>
        </w:rPr>
        <w:t xml:space="preserve">]); </w:t>
      </w:r>
    </w:p>
    <w:p w14:paraId="5D90F7FF" w14:textId="17B655CE" w:rsidR="5B4F2998" w:rsidRDefault="5B4F2998" w:rsidP="74996528">
      <w:pPr>
        <w:pStyle w:val="CodeSnippet"/>
        <w:rPr>
          <w:lang w:val="en-IN"/>
        </w:rPr>
      </w:pPr>
      <w:r w:rsidRPr="74996528">
        <w:rPr>
          <w:rFonts w:eastAsia="Consolas" w:cs="Consolas"/>
          <w:color w:val="000000" w:themeColor="text1"/>
          <w:lang w:val="en-IN"/>
        </w:rPr>
        <w:t>});</w:t>
      </w:r>
    </w:p>
    <w:p w14:paraId="1B9994F0" w14:textId="6B086001" w:rsidR="007077B0" w:rsidRDefault="007077B0" w:rsidP="00142705">
      <w:pPr>
        <w:pStyle w:val="BodyText"/>
      </w:pPr>
    </w:p>
    <w:p w14:paraId="44008C45" w14:textId="77777777" w:rsidR="00952CC8" w:rsidRDefault="4915D226" w:rsidP="00952CC8">
      <w:pPr>
        <w:pStyle w:val="Heading3"/>
      </w:pPr>
      <w:r>
        <w:t xml:space="preserve">Create the </w:t>
      </w:r>
      <w:proofErr w:type="spellStart"/>
      <w:r>
        <w:t>ISupplierRepository</w:t>
      </w:r>
      <w:proofErr w:type="spellEnd"/>
      <w:r>
        <w:t xml:space="preserve"> Interface</w:t>
      </w:r>
    </w:p>
    <w:p w14:paraId="641203B0" w14:textId="77777777" w:rsidR="00952CC8" w:rsidRDefault="4915D226" w:rsidP="00952CC8">
      <w:pPr>
        <w:pStyle w:val="BodyText"/>
      </w:pPr>
      <w:r>
        <w:t xml:space="preserve">Create a new .cs file named </w:t>
      </w:r>
      <w:proofErr w:type="spellStart"/>
      <w:r>
        <w:t>ISupplierRepository</w:t>
      </w:r>
      <w:proofErr w:type="spellEnd"/>
      <w:r>
        <w:t xml:space="preserve"> in your project and replace the default generated code with the following code snippet:</w:t>
      </w:r>
    </w:p>
    <w:p w14:paraId="222461DD" w14:textId="77777777" w:rsidR="00952CC8" w:rsidRDefault="00952CC8" w:rsidP="00952CC8">
      <w:pPr>
        <w:pStyle w:val="BodyText"/>
      </w:pPr>
    </w:p>
    <w:p w14:paraId="23508870" w14:textId="77777777" w:rsidR="00142705" w:rsidRDefault="3F3514A2" w:rsidP="0EE2D1AD">
      <w:pPr>
        <w:pStyle w:val="CodeSnippet"/>
      </w:pPr>
      <w:r w:rsidRPr="0EE2D1AD">
        <w:rPr>
          <w:rFonts w:eastAsia="Consolas" w:cs="Consolas"/>
          <w:color w:val="0000FF"/>
        </w:rPr>
        <w:t>public</w:t>
      </w:r>
      <w:r w:rsidRPr="0EE2D1AD">
        <w:rPr>
          <w:rFonts w:eastAsia="Consolas" w:cs="Consolas"/>
          <w:color w:val="000000" w:themeColor="text1"/>
        </w:rPr>
        <w:t xml:space="preserve"> </w:t>
      </w:r>
      <w:r w:rsidRPr="0EE2D1AD">
        <w:rPr>
          <w:rFonts w:eastAsia="Consolas" w:cs="Consolas"/>
          <w:color w:val="0000FF"/>
        </w:rPr>
        <w:t>interface</w:t>
      </w:r>
      <w:r w:rsidRPr="0EE2D1AD">
        <w:rPr>
          <w:rFonts w:eastAsia="Consolas" w:cs="Consolas"/>
          <w:color w:val="000000" w:themeColor="text1"/>
        </w:rPr>
        <w:t xml:space="preserve"> </w:t>
      </w:r>
      <w:r w:rsidRPr="0EE2D1AD">
        <w:rPr>
          <w:rFonts w:eastAsia="Consolas" w:cs="Consolas"/>
          <w:color w:val="A31515"/>
        </w:rPr>
        <w:t>ISupplierRepository</w:t>
      </w:r>
      <w:r w:rsidRPr="0EE2D1AD">
        <w:rPr>
          <w:rFonts w:eastAsia="Consolas" w:cs="Consolas"/>
          <w:color w:val="000000" w:themeColor="text1"/>
        </w:rPr>
        <w:t xml:space="preserve"> </w:t>
      </w:r>
    </w:p>
    <w:p w14:paraId="7EF02D1A" w14:textId="77777777" w:rsidR="00142705" w:rsidRDefault="3F3514A2" w:rsidP="0EE2D1AD">
      <w:pPr>
        <w:pStyle w:val="CodeSnippet"/>
      </w:pPr>
      <w:r w:rsidRPr="0EE2D1AD">
        <w:rPr>
          <w:rFonts w:eastAsia="Consolas" w:cs="Consolas"/>
          <w:color w:val="000000" w:themeColor="text1"/>
        </w:rPr>
        <w:t xml:space="preserve">{ </w:t>
      </w:r>
    </w:p>
    <w:p w14:paraId="026948BE" w14:textId="77777777" w:rsidR="00142705" w:rsidRDefault="3F3514A2" w:rsidP="0EE2D1AD">
      <w:pPr>
        <w:pStyle w:val="CodeSnippet"/>
      </w:pPr>
      <w:r w:rsidRPr="0EE2D1AD">
        <w:rPr>
          <w:rFonts w:eastAsia="Consolas" w:cs="Consolas"/>
          <w:color w:val="000000" w:themeColor="text1"/>
        </w:rPr>
        <w:t xml:space="preserve">    </w:t>
      </w:r>
      <w:r w:rsidRPr="0EE2D1AD">
        <w:rPr>
          <w:rFonts w:eastAsia="Consolas" w:cs="Consolas"/>
          <w:color w:val="0000FF"/>
        </w:rPr>
        <w:t>public</w:t>
      </w:r>
      <w:r w:rsidRPr="0EE2D1AD">
        <w:rPr>
          <w:rFonts w:eastAsia="Consolas" w:cs="Consolas"/>
          <w:color w:val="000000" w:themeColor="text1"/>
        </w:rPr>
        <w:t xml:space="preserve"> Task&lt;List&lt;Supplier&gt;&gt; </w:t>
      </w:r>
      <w:r w:rsidRPr="0EE2D1AD">
        <w:rPr>
          <w:rFonts w:eastAsia="Consolas" w:cs="Consolas"/>
          <w:color w:val="A31515"/>
        </w:rPr>
        <w:t>GetSuppliers</w:t>
      </w:r>
      <w:r w:rsidRPr="0EE2D1AD">
        <w:rPr>
          <w:rFonts w:eastAsia="Consolas" w:cs="Consolas"/>
          <w:color w:val="000000" w:themeColor="text1"/>
        </w:rPr>
        <w:t xml:space="preserve">(); </w:t>
      </w:r>
    </w:p>
    <w:p w14:paraId="69F340C1" w14:textId="77777777" w:rsidR="00142705" w:rsidRDefault="3F3514A2" w:rsidP="0EE2D1AD">
      <w:pPr>
        <w:pStyle w:val="CodeSnippet"/>
      </w:pPr>
      <w:r w:rsidRPr="0EE2D1AD">
        <w:rPr>
          <w:rFonts w:eastAsia="Consolas" w:cs="Consolas"/>
          <w:color w:val="000000" w:themeColor="text1"/>
        </w:rPr>
        <w:t xml:space="preserve">    </w:t>
      </w:r>
      <w:r w:rsidRPr="0EE2D1AD">
        <w:rPr>
          <w:rFonts w:eastAsia="Consolas" w:cs="Consolas"/>
          <w:color w:val="0000FF"/>
        </w:rPr>
        <w:t>public</w:t>
      </w:r>
      <w:r w:rsidRPr="0EE2D1AD">
        <w:rPr>
          <w:rFonts w:eastAsia="Consolas" w:cs="Consolas"/>
          <w:color w:val="000000" w:themeColor="text1"/>
        </w:rPr>
        <w:t xml:space="preserve"> Task&lt;Supplier&gt; </w:t>
      </w:r>
      <w:r w:rsidRPr="0EE2D1AD">
        <w:rPr>
          <w:rFonts w:eastAsia="Consolas" w:cs="Consolas"/>
          <w:color w:val="A31515"/>
        </w:rPr>
        <w:t>GetSupplier</w:t>
      </w:r>
      <w:r w:rsidRPr="0EE2D1AD">
        <w:rPr>
          <w:rFonts w:eastAsia="Consolas" w:cs="Consolas"/>
          <w:color w:val="000000" w:themeColor="text1"/>
        </w:rPr>
        <w:t>(</w:t>
      </w:r>
      <w:r w:rsidRPr="0EE2D1AD">
        <w:rPr>
          <w:rFonts w:eastAsia="Consolas" w:cs="Consolas"/>
          <w:color w:val="A31515"/>
        </w:rPr>
        <w:t>int</w:t>
      </w:r>
      <w:r w:rsidRPr="0EE2D1AD">
        <w:rPr>
          <w:rFonts w:eastAsia="Consolas" w:cs="Consolas"/>
          <w:color w:val="000000" w:themeColor="text1"/>
        </w:rPr>
        <w:t xml:space="preserve"> Id); </w:t>
      </w:r>
    </w:p>
    <w:p w14:paraId="7FF8B111" w14:textId="1C1843F1" w:rsidR="3F3514A2" w:rsidRDefault="3F3514A2" w:rsidP="0EE2D1AD">
      <w:pPr>
        <w:pStyle w:val="CodeSnippet"/>
      </w:pPr>
      <w:r w:rsidRPr="0EE2D1AD">
        <w:rPr>
          <w:rFonts w:eastAsia="Consolas" w:cs="Consolas"/>
          <w:color w:val="000000" w:themeColor="text1"/>
        </w:rPr>
        <w:t>}</w:t>
      </w:r>
    </w:p>
    <w:p w14:paraId="2CDEBEE6" w14:textId="77777777" w:rsidR="00952CC8" w:rsidRDefault="00952CC8" w:rsidP="00952CC8">
      <w:pPr>
        <w:pStyle w:val="BodyText"/>
      </w:pPr>
    </w:p>
    <w:p w14:paraId="784E3932" w14:textId="77777777" w:rsidR="00952CC8" w:rsidRDefault="4915D226" w:rsidP="00952CC8">
      <w:pPr>
        <w:pStyle w:val="Heading3"/>
      </w:pPr>
      <w:r>
        <w:t xml:space="preserve">Create the </w:t>
      </w:r>
      <w:proofErr w:type="spellStart"/>
      <w:r>
        <w:t>SupplierRepository</w:t>
      </w:r>
      <w:proofErr w:type="spellEnd"/>
      <w:r>
        <w:t xml:space="preserve"> Class</w:t>
      </w:r>
    </w:p>
    <w:p w14:paraId="6BF5237B" w14:textId="77777777" w:rsidR="00952CC8" w:rsidRDefault="4915D226" w:rsidP="00952CC8">
      <w:pPr>
        <w:pStyle w:val="BodyText"/>
      </w:pPr>
      <w:r>
        <w:t xml:space="preserve">Now create a new class named </w:t>
      </w:r>
      <w:proofErr w:type="spellStart"/>
      <w:r>
        <w:t>SupplierRepository</w:t>
      </w:r>
      <w:proofErr w:type="spellEnd"/>
      <w:r>
        <w:t xml:space="preserve"> in a file having the same name with a .cs extension. Write the following code in there:</w:t>
      </w:r>
    </w:p>
    <w:p w14:paraId="365F0A50" w14:textId="77777777" w:rsidR="00952CC8" w:rsidRDefault="00952CC8" w:rsidP="00952CC8">
      <w:pPr>
        <w:pStyle w:val="BodyText"/>
      </w:pPr>
    </w:p>
    <w:p w14:paraId="34BC1D96" w14:textId="77777777" w:rsidR="00142705" w:rsidRDefault="641CD709" w:rsidP="0EE2D1AD">
      <w:pPr>
        <w:pStyle w:val="CodeSnippet"/>
      </w:pPr>
      <w:r w:rsidRPr="0EE2D1AD">
        <w:rPr>
          <w:rFonts w:eastAsia="Consolas" w:cs="Consolas"/>
          <w:color w:val="0000FF"/>
        </w:rPr>
        <w:t>public</w:t>
      </w:r>
      <w:r w:rsidRPr="0EE2D1AD">
        <w:rPr>
          <w:rFonts w:eastAsia="Consolas" w:cs="Consolas"/>
          <w:color w:val="000000" w:themeColor="text1"/>
        </w:rPr>
        <w:t xml:space="preserve"> </w:t>
      </w:r>
      <w:r w:rsidRPr="0EE2D1AD">
        <w:rPr>
          <w:rFonts w:eastAsia="Consolas" w:cs="Consolas"/>
          <w:color w:val="0000FF"/>
        </w:rPr>
        <w:t>class</w:t>
      </w:r>
      <w:r w:rsidRPr="0EE2D1AD">
        <w:rPr>
          <w:rFonts w:eastAsia="Consolas" w:cs="Consolas"/>
          <w:color w:val="000000" w:themeColor="text1"/>
        </w:rPr>
        <w:t xml:space="preserve"> </w:t>
      </w:r>
      <w:r w:rsidRPr="0EE2D1AD">
        <w:rPr>
          <w:rFonts w:eastAsia="Consolas" w:cs="Consolas"/>
          <w:color w:val="A31515"/>
        </w:rPr>
        <w:t>SupplierRepository</w:t>
      </w:r>
      <w:r w:rsidRPr="0EE2D1AD">
        <w:rPr>
          <w:rFonts w:eastAsia="Consolas" w:cs="Consolas"/>
          <w:color w:val="000000" w:themeColor="text1"/>
        </w:rPr>
        <w:t xml:space="preserve"> :</w:t>
      </w:r>
    </w:p>
    <w:p w14:paraId="212C9B6F" w14:textId="77777777" w:rsidR="00142705" w:rsidRDefault="641CD709" w:rsidP="0EE2D1AD">
      <w:pPr>
        <w:pStyle w:val="CodeSnippet"/>
      </w:pPr>
      <w:r w:rsidRPr="0EE2D1AD">
        <w:rPr>
          <w:rFonts w:eastAsia="Consolas" w:cs="Consolas"/>
          <w:color w:val="A31515"/>
        </w:rPr>
        <w:t>ISupplierRepository</w:t>
      </w:r>
      <w:r w:rsidRPr="0EE2D1AD">
        <w:rPr>
          <w:rFonts w:eastAsia="Consolas" w:cs="Consolas"/>
          <w:color w:val="000000" w:themeColor="text1"/>
        </w:rPr>
        <w:t xml:space="preserve"> </w:t>
      </w:r>
    </w:p>
    <w:p w14:paraId="701C902D" w14:textId="77777777" w:rsidR="00142705" w:rsidRDefault="641CD709" w:rsidP="0EE2D1AD">
      <w:pPr>
        <w:pStyle w:val="CodeSnippet"/>
      </w:pPr>
      <w:r w:rsidRPr="0EE2D1AD">
        <w:rPr>
          <w:rFonts w:eastAsia="Consolas" w:cs="Consolas"/>
          <w:color w:val="000000" w:themeColor="text1"/>
        </w:rPr>
        <w:t xml:space="preserve">{                 </w:t>
      </w:r>
    </w:p>
    <w:p w14:paraId="68B87193" w14:textId="77777777" w:rsidR="00142705" w:rsidRDefault="00142705" w:rsidP="0EE2D1AD">
      <w:pPr>
        <w:pStyle w:val="CodeSnippet"/>
      </w:pPr>
    </w:p>
    <w:p w14:paraId="1277EF8F" w14:textId="12D3F707" w:rsidR="641CD709" w:rsidRDefault="641CD709" w:rsidP="0EE2D1AD">
      <w:pPr>
        <w:pStyle w:val="CodeSnippet"/>
      </w:pPr>
      <w:r w:rsidRPr="0EE2D1AD">
        <w:rPr>
          <w:rFonts w:eastAsia="Consolas" w:cs="Consolas"/>
          <w:color w:val="000000" w:themeColor="text1"/>
        </w:rPr>
        <w:t>}</w:t>
      </w:r>
    </w:p>
    <w:p w14:paraId="2C463FC7" w14:textId="77777777" w:rsidR="00952CC8" w:rsidRDefault="00952CC8" w:rsidP="00952CC8">
      <w:pPr>
        <w:pStyle w:val="BodyText"/>
      </w:pPr>
    </w:p>
    <w:p w14:paraId="1E09816C" w14:textId="77777777" w:rsidR="00952CC8" w:rsidRDefault="4915D226" w:rsidP="00952CC8">
      <w:pPr>
        <w:pStyle w:val="BodyText"/>
      </w:pPr>
      <w:r>
        <w:t xml:space="preserve">The </w:t>
      </w:r>
      <w:proofErr w:type="spellStart"/>
      <w:r>
        <w:t>SupplierRepository</w:t>
      </w:r>
      <w:proofErr w:type="spellEnd"/>
      <w:r>
        <w:t xml:space="preserve"> class, illustrated in the code snippet below, implements the methods of the </w:t>
      </w:r>
      <w:proofErr w:type="spellStart"/>
      <w:r>
        <w:t>ISupplierRepository</w:t>
      </w:r>
      <w:proofErr w:type="spellEnd"/>
      <w:r>
        <w:t xml:space="preserve"> interface.</w:t>
      </w:r>
    </w:p>
    <w:p w14:paraId="6DB6D4B0" w14:textId="77777777" w:rsidR="00952CC8" w:rsidRDefault="00952CC8" w:rsidP="00952CC8">
      <w:pPr>
        <w:pStyle w:val="BodyText"/>
      </w:pPr>
    </w:p>
    <w:p w14:paraId="5C92B693" w14:textId="77777777" w:rsidR="00142705" w:rsidRDefault="059AD2C3" w:rsidP="74996528">
      <w:pPr>
        <w:pStyle w:val="CodeSnippet"/>
      </w:pP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async</w:t>
      </w:r>
      <w:r w:rsidRPr="74996528">
        <w:rPr>
          <w:rFonts w:eastAsia="Consolas" w:cs="Consolas"/>
          <w:color w:val="000000" w:themeColor="text1"/>
          <w:lang w:val="en-IN"/>
        </w:rPr>
        <w:t xml:space="preserve"> </w:t>
      </w:r>
      <w:r w:rsidRPr="74996528">
        <w:rPr>
          <w:rFonts w:eastAsia="Consolas" w:cs="Consolas"/>
          <w:color w:val="A31515"/>
          <w:lang w:val="en-IN"/>
        </w:rPr>
        <w:t>Task</w:t>
      </w:r>
      <w:r w:rsidRPr="74996528">
        <w:rPr>
          <w:rFonts w:eastAsia="Consolas" w:cs="Consolas"/>
          <w:color w:val="000000" w:themeColor="text1"/>
          <w:lang w:val="en-IN"/>
        </w:rPr>
        <w:t>&lt;</w:t>
      </w:r>
      <w:r w:rsidRPr="74996528">
        <w:rPr>
          <w:rFonts w:eastAsia="Consolas" w:cs="Consolas"/>
          <w:color w:val="A31515"/>
          <w:lang w:val="en-IN"/>
        </w:rPr>
        <w:t>List</w:t>
      </w:r>
      <w:r w:rsidRPr="74996528">
        <w:rPr>
          <w:rFonts w:eastAsia="Consolas" w:cs="Consolas"/>
          <w:color w:val="000000" w:themeColor="text1"/>
          <w:lang w:val="en-IN"/>
        </w:rPr>
        <w:t>&lt;</w:t>
      </w:r>
      <w:r w:rsidRPr="74996528">
        <w:rPr>
          <w:rFonts w:eastAsia="Consolas" w:cs="Consolas"/>
          <w:color w:val="A31515"/>
          <w:lang w:val="en-IN"/>
        </w:rPr>
        <w:t>Supplier</w:t>
      </w:r>
      <w:r w:rsidRPr="74996528">
        <w:rPr>
          <w:rFonts w:eastAsia="Consolas" w:cs="Consolas"/>
          <w:color w:val="000000" w:themeColor="text1"/>
          <w:lang w:val="en-IN"/>
        </w:rPr>
        <w:t xml:space="preserve">&gt;&gt; </w:t>
      </w:r>
      <w:r w:rsidRPr="74996528">
        <w:rPr>
          <w:rFonts w:eastAsia="Consolas" w:cs="Consolas"/>
          <w:color w:val="A31515"/>
          <w:lang w:val="en-IN"/>
        </w:rPr>
        <w:t>GetSuppliers</w:t>
      </w:r>
      <w:r w:rsidRPr="74996528">
        <w:rPr>
          <w:rFonts w:eastAsia="Consolas" w:cs="Consolas"/>
          <w:color w:val="000000" w:themeColor="text1"/>
          <w:lang w:val="en-IN"/>
        </w:rPr>
        <w:t xml:space="preserve">() </w:t>
      </w:r>
    </w:p>
    <w:p w14:paraId="7065C049" w14:textId="77777777" w:rsidR="00142705" w:rsidRDefault="059AD2C3" w:rsidP="74996528">
      <w:pPr>
        <w:pStyle w:val="CodeSnippet"/>
      </w:pPr>
      <w:r w:rsidRPr="74996528">
        <w:rPr>
          <w:rFonts w:eastAsia="Consolas" w:cs="Consolas"/>
          <w:color w:val="000000" w:themeColor="text1"/>
          <w:lang w:val="en-IN"/>
        </w:rPr>
        <w:t xml:space="preserve">{ </w:t>
      </w:r>
    </w:p>
    <w:p w14:paraId="1B2D8846" w14:textId="77777777" w:rsidR="00142705" w:rsidRDefault="059AD2C3"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w:t>
      </w:r>
      <w:r w:rsidRPr="74996528">
        <w:rPr>
          <w:rFonts w:eastAsia="Consolas" w:cs="Consolas"/>
          <w:color w:val="0000FF"/>
          <w:lang w:val="en-IN"/>
        </w:rPr>
        <w:t>await</w:t>
      </w:r>
      <w:r w:rsidRPr="74996528">
        <w:rPr>
          <w:rFonts w:eastAsia="Consolas" w:cs="Consolas"/>
          <w:color w:val="000000" w:themeColor="text1"/>
          <w:lang w:val="en-IN"/>
        </w:rPr>
        <w:t xml:space="preserve"> </w:t>
      </w:r>
      <w:r w:rsidRPr="74996528">
        <w:rPr>
          <w:rFonts w:eastAsia="Consolas" w:cs="Consolas"/>
          <w:color w:val="A31515"/>
          <w:lang w:val="en-IN"/>
        </w:rPr>
        <w:t>Task</w:t>
      </w:r>
      <w:r w:rsidRPr="74996528">
        <w:rPr>
          <w:rFonts w:eastAsia="Consolas" w:cs="Consolas"/>
          <w:color w:val="000000" w:themeColor="text1"/>
          <w:lang w:val="en-IN"/>
        </w:rPr>
        <w:t>.</w:t>
      </w:r>
      <w:r w:rsidRPr="74996528">
        <w:rPr>
          <w:rFonts w:eastAsia="Consolas" w:cs="Consolas"/>
          <w:color w:val="A31515"/>
          <w:lang w:val="en-IN"/>
        </w:rPr>
        <w:t>FromResult</w:t>
      </w:r>
      <w:r w:rsidRPr="74996528">
        <w:rPr>
          <w:rFonts w:eastAsia="Consolas" w:cs="Consolas"/>
          <w:color w:val="000000" w:themeColor="text1"/>
          <w:lang w:val="en-IN"/>
        </w:rPr>
        <w:t xml:space="preserve">(suppliers); </w:t>
      </w:r>
    </w:p>
    <w:p w14:paraId="53E0400B" w14:textId="77777777" w:rsidR="00142705" w:rsidRDefault="059AD2C3" w:rsidP="74996528">
      <w:pPr>
        <w:pStyle w:val="CodeSnippet"/>
      </w:pPr>
      <w:r w:rsidRPr="74996528">
        <w:rPr>
          <w:rFonts w:eastAsia="Consolas" w:cs="Consolas"/>
          <w:color w:val="000000" w:themeColor="text1"/>
          <w:lang w:val="en-IN"/>
        </w:rPr>
        <w:t xml:space="preserve">} </w:t>
      </w:r>
    </w:p>
    <w:p w14:paraId="7DB6D587" w14:textId="3CD1B381" w:rsidR="059AD2C3" w:rsidRDefault="059AD2C3" w:rsidP="74996528">
      <w:pPr>
        <w:pStyle w:val="CodeSnippet"/>
        <w:rPr>
          <w:rFonts w:eastAsia="Consolas" w:cs="Consolas"/>
          <w:color w:val="000000" w:themeColor="text1"/>
          <w:lang w:val="en-IN"/>
        </w:rPr>
      </w:pPr>
    </w:p>
    <w:p w14:paraId="3FC5B01D" w14:textId="77777777" w:rsidR="00142705" w:rsidRDefault="059AD2C3" w:rsidP="74996528">
      <w:pPr>
        <w:pStyle w:val="CodeSnippet"/>
      </w:pP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async</w:t>
      </w:r>
      <w:r w:rsidRPr="74996528">
        <w:rPr>
          <w:rFonts w:eastAsia="Consolas" w:cs="Consolas"/>
          <w:color w:val="000000" w:themeColor="text1"/>
          <w:lang w:val="en-IN"/>
        </w:rPr>
        <w:t xml:space="preserve"> </w:t>
      </w:r>
      <w:r w:rsidRPr="74996528">
        <w:rPr>
          <w:rFonts w:eastAsia="Consolas" w:cs="Consolas"/>
          <w:color w:val="A31515"/>
          <w:lang w:val="en-IN"/>
        </w:rPr>
        <w:t>Task</w:t>
      </w:r>
      <w:r w:rsidRPr="74996528">
        <w:rPr>
          <w:rFonts w:eastAsia="Consolas" w:cs="Consolas"/>
          <w:color w:val="000000" w:themeColor="text1"/>
          <w:lang w:val="en-IN"/>
        </w:rPr>
        <w:t>&lt;</w:t>
      </w:r>
      <w:r w:rsidRPr="74996528">
        <w:rPr>
          <w:rFonts w:eastAsia="Consolas" w:cs="Consolas"/>
          <w:color w:val="A31515"/>
          <w:lang w:val="en-IN"/>
        </w:rPr>
        <w:t>Order</w:t>
      </w:r>
      <w:r w:rsidRPr="74996528">
        <w:rPr>
          <w:rFonts w:eastAsia="Consolas" w:cs="Consolas"/>
          <w:color w:val="000000" w:themeColor="text1"/>
          <w:lang w:val="en-IN"/>
        </w:rPr>
        <w:t xml:space="preserve">&gt; </w:t>
      </w:r>
      <w:r w:rsidRPr="74996528">
        <w:rPr>
          <w:rFonts w:eastAsia="Consolas" w:cs="Consolas"/>
          <w:color w:val="A31515"/>
          <w:lang w:val="en-IN"/>
        </w:rPr>
        <w:t>GetSupplier</w:t>
      </w:r>
      <w:r w:rsidRPr="74996528">
        <w:rPr>
          <w:rFonts w:eastAsia="Consolas" w:cs="Consolas"/>
          <w:color w:val="000000" w:themeColor="text1"/>
          <w:lang w:val="en-IN"/>
        </w:rPr>
        <w:t xml:space="preserve">(int </w:t>
      </w:r>
      <w:r w:rsidRPr="74996528">
        <w:rPr>
          <w:rFonts w:eastAsia="Consolas" w:cs="Consolas"/>
          <w:color w:val="A31515"/>
          <w:lang w:val="en-IN"/>
        </w:rPr>
        <w:t>Id</w:t>
      </w:r>
      <w:r w:rsidRPr="74996528">
        <w:rPr>
          <w:rFonts w:eastAsia="Consolas" w:cs="Consolas"/>
          <w:color w:val="000000" w:themeColor="text1"/>
          <w:lang w:val="en-IN"/>
        </w:rPr>
        <w:t xml:space="preserve">) </w:t>
      </w:r>
    </w:p>
    <w:p w14:paraId="532FAB92" w14:textId="77777777" w:rsidR="00142705" w:rsidRDefault="059AD2C3" w:rsidP="74996528">
      <w:pPr>
        <w:pStyle w:val="CodeSnippet"/>
      </w:pPr>
      <w:r w:rsidRPr="74996528">
        <w:rPr>
          <w:rFonts w:eastAsia="Consolas" w:cs="Consolas"/>
          <w:color w:val="000000" w:themeColor="text1"/>
          <w:lang w:val="en-IN"/>
        </w:rPr>
        <w:t xml:space="preserve">{ </w:t>
      </w:r>
    </w:p>
    <w:p w14:paraId="380E1C24" w14:textId="77777777" w:rsidR="00142705" w:rsidRDefault="059AD2C3" w:rsidP="74996528">
      <w:pPr>
        <w:pStyle w:val="CodeSnippet"/>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w:t>
      </w:r>
      <w:r w:rsidRPr="74996528">
        <w:rPr>
          <w:rFonts w:eastAsia="Consolas" w:cs="Consolas"/>
          <w:color w:val="0000FF"/>
          <w:lang w:val="en-IN"/>
        </w:rPr>
        <w:t>await</w:t>
      </w:r>
      <w:r w:rsidRPr="74996528">
        <w:rPr>
          <w:rFonts w:eastAsia="Consolas" w:cs="Consolas"/>
          <w:color w:val="000000" w:themeColor="text1"/>
          <w:lang w:val="en-IN"/>
        </w:rPr>
        <w:t xml:space="preserve"> </w:t>
      </w:r>
      <w:r w:rsidRPr="74996528">
        <w:rPr>
          <w:rFonts w:eastAsia="Consolas" w:cs="Consolas"/>
          <w:color w:val="A31515"/>
          <w:lang w:val="en-IN"/>
        </w:rPr>
        <w:t>Task</w:t>
      </w:r>
      <w:r w:rsidRPr="74996528">
        <w:rPr>
          <w:rFonts w:eastAsia="Consolas" w:cs="Consolas"/>
          <w:color w:val="000000" w:themeColor="text1"/>
          <w:lang w:val="en-IN"/>
        </w:rPr>
        <w:t>.</w:t>
      </w:r>
      <w:r w:rsidRPr="74996528">
        <w:rPr>
          <w:rFonts w:eastAsia="Consolas" w:cs="Consolas"/>
          <w:color w:val="A31515"/>
          <w:lang w:val="en-IN"/>
        </w:rPr>
        <w:t>FromResult</w:t>
      </w:r>
      <w:r w:rsidRPr="74996528">
        <w:rPr>
          <w:rFonts w:eastAsia="Consolas" w:cs="Consolas"/>
          <w:color w:val="000000" w:themeColor="text1"/>
          <w:lang w:val="en-IN"/>
        </w:rPr>
        <w:t xml:space="preserve">(suppliers. </w:t>
      </w:r>
    </w:p>
    <w:p w14:paraId="75044ABA" w14:textId="77777777" w:rsidR="00142705" w:rsidRDefault="059AD2C3" w:rsidP="74996528">
      <w:pPr>
        <w:pStyle w:val="CodeSnippet"/>
      </w:pPr>
      <w:r w:rsidRPr="74996528">
        <w:rPr>
          <w:rFonts w:eastAsia="Consolas" w:cs="Consolas"/>
          <w:color w:val="000000" w:themeColor="text1"/>
          <w:lang w:val="en-IN"/>
        </w:rPr>
        <w:t xml:space="preserve">  </w:t>
      </w:r>
      <w:r w:rsidRPr="74996528">
        <w:rPr>
          <w:rFonts w:eastAsia="Consolas" w:cs="Consolas"/>
          <w:color w:val="A31515"/>
          <w:lang w:val="en-IN"/>
        </w:rPr>
        <w:t>FirstOrDefault</w:t>
      </w:r>
      <w:r w:rsidRPr="74996528">
        <w:rPr>
          <w:rFonts w:eastAsia="Consolas" w:cs="Consolas"/>
          <w:color w:val="000000" w:themeColor="text1"/>
          <w:lang w:val="en-IN"/>
        </w:rPr>
        <w:t>(x =&gt; x.</w:t>
      </w:r>
      <w:r w:rsidRPr="74996528">
        <w:rPr>
          <w:rFonts w:eastAsia="Consolas" w:cs="Consolas"/>
          <w:color w:val="A31515"/>
          <w:lang w:val="en-IN"/>
        </w:rPr>
        <w:t>Id</w:t>
      </w:r>
      <w:r w:rsidRPr="74996528">
        <w:rPr>
          <w:rFonts w:eastAsia="Consolas" w:cs="Consolas"/>
          <w:color w:val="000000" w:themeColor="text1"/>
          <w:lang w:val="en-IN"/>
        </w:rPr>
        <w:t xml:space="preserve"> == </w:t>
      </w:r>
      <w:r w:rsidRPr="74996528">
        <w:rPr>
          <w:rFonts w:eastAsia="Consolas" w:cs="Consolas"/>
          <w:color w:val="A31515"/>
          <w:lang w:val="en-IN"/>
        </w:rPr>
        <w:t>Id</w:t>
      </w:r>
      <w:r w:rsidRPr="74996528">
        <w:rPr>
          <w:rFonts w:eastAsia="Consolas" w:cs="Consolas"/>
          <w:color w:val="000000" w:themeColor="text1"/>
          <w:lang w:val="en-IN"/>
        </w:rPr>
        <w:t>));</w:t>
      </w:r>
    </w:p>
    <w:p w14:paraId="12F7A02B" w14:textId="105A5890" w:rsidR="059AD2C3" w:rsidRDefault="059AD2C3" w:rsidP="74996528">
      <w:pPr>
        <w:pStyle w:val="CodeSnippet"/>
        <w:rPr>
          <w:lang w:val="en-IN"/>
        </w:rPr>
      </w:pPr>
      <w:r w:rsidRPr="74996528">
        <w:rPr>
          <w:rFonts w:eastAsia="Consolas" w:cs="Consolas"/>
          <w:color w:val="000000" w:themeColor="text1"/>
          <w:lang w:val="en-IN"/>
        </w:rPr>
        <w:t>}</w:t>
      </w:r>
    </w:p>
    <w:p w14:paraId="29BE3471" w14:textId="77777777" w:rsidR="00952CC8" w:rsidRDefault="00952CC8" w:rsidP="00952CC8">
      <w:pPr>
        <w:pStyle w:val="BodyText"/>
      </w:pPr>
    </w:p>
    <w:p w14:paraId="00EEAC25" w14:textId="7411341C" w:rsidR="00952CC8" w:rsidRDefault="4915D226" w:rsidP="00952CC8">
      <w:pPr>
        <w:pStyle w:val="BodyText"/>
      </w:pPr>
      <w:r>
        <w:t xml:space="preserve">The complete source code of the </w:t>
      </w:r>
      <w:proofErr w:type="spellStart"/>
      <w:r>
        <w:t>SupplierRepository</w:t>
      </w:r>
      <w:proofErr w:type="spellEnd"/>
      <w:r>
        <w:t xml:space="preserve"> class is given in </w:t>
      </w:r>
      <w:r w:rsidRPr="74996528">
        <w:rPr>
          <w:b/>
          <w:bCs/>
        </w:rPr>
        <w:t xml:space="preserve">Listing </w:t>
      </w:r>
      <w:r w:rsidR="42492416" w:rsidRPr="74996528">
        <w:rPr>
          <w:b/>
          <w:bCs/>
        </w:rPr>
        <w:t>6</w:t>
      </w:r>
      <w:r>
        <w:t>.</w:t>
      </w:r>
    </w:p>
    <w:p w14:paraId="5F4EB9CB" w14:textId="77777777" w:rsidR="00952CC8" w:rsidRDefault="00952CC8" w:rsidP="00952CC8">
      <w:pPr>
        <w:pStyle w:val="BodyText"/>
      </w:pPr>
    </w:p>
    <w:p w14:paraId="687E48BC" w14:textId="77777777" w:rsidR="0051706E" w:rsidRDefault="42492416" w:rsidP="00142705">
      <w:pPr>
        <w:pStyle w:val="Heading2"/>
      </w:pPr>
      <w:r>
        <w:t xml:space="preserve">Create the </w:t>
      </w:r>
      <w:proofErr w:type="spellStart"/>
      <w:r>
        <w:t>SupplierController</w:t>
      </w:r>
      <w:proofErr w:type="spellEnd"/>
      <w:r>
        <w:t xml:space="preserve"> Class</w:t>
      </w:r>
    </w:p>
    <w:p w14:paraId="4FB932A2" w14:textId="15573176" w:rsidR="0051706E" w:rsidRDefault="42492416" w:rsidP="0051706E">
      <w:pPr>
        <w:pStyle w:val="BodyText"/>
      </w:pPr>
      <w:r>
        <w:t xml:space="preserve">Now, create a new controller named </w:t>
      </w:r>
      <w:proofErr w:type="spellStart"/>
      <w:r>
        <w:t>SupplierController</w:t>
      </w:r>
      <w:proofErr w:type="spellEnd"/>
      <w:r>
        <w:t xml:space="preserve"> in the Controllers folder of the project. The </w:t>
      </w:r>
      <w:proofErr w:type="spellStart"/>
      <w:r>
        <w:t>SupplierController</w:t>
      </w:r>
      <w:proofErr w:type="spellEnd"/>
      <w:r>
        <w:t xml:space="preserve"> exposes a couple of action methods to enable consuming one or more supplier records from a client application. </w:t>
      </w:r>
      <w:proofErr w:type="gramStart"/>
      <w:r>
        <w:t>Similar to</w:t>
      </w:r>
      <w:proofErr w:type="gramEnd"/>
      <w:r>
        <w:t xml:space="preserve"> the </w:t>
      </w:r>
      <w:proofErr w:type="spellStart"/>
      <w:r>
        <w:t>ProductController</w:t>
      </w:r>
      <w:proofErr w:type="spellEnd"/>
      <w:r>
        <w:t xml:space="preserve"> class, </w:t>
      </w:r>
      <w:r w:rsidR="00A80727">
        <w:t>you’</w:t>
      </w:r>
      <w:r>
        <w:t xml:space="preserve">ll leverage constructor injection to build an instance of the </w:t>
      </w:r>
      <w:proofErr w:type="spellStart"/>
      <w:r>
        <w:t>SupplierRepository</w:t>
      </w:r>
      <w:proofErr w:type="spellEnd"/>
      <w:r>
        <w:t xml:space="preserve"> class and then use it to retrieve supplier data from the database</w:t>
      </w:r>
      <w:r w:rsidR="00A80727">
        <w:t>,</w:t>
      </w:r>
      <w:r w:rsidR="0E8728F4">
        <w:t xml:space="preserve"> as shown in the code snippet given below</w:t>
      </w:r>
      <w:r w:rsidR="00A80727">
        <w:t>:</w:t>
      </w:r>
    </w:p>
    <w:p w14:paraId="0ED83EA1" w14:textId="77777777" w:rsidR="0051706E" w:rsidRDefault="0051706E" w:rsidP="0051706E">
      <w:pPr>
        <w:pStyle w:val="BodyText"/>
      </w:pPr>
    </w:p>
    <w:p w14:paraId="47212883" w14:textId="77777777" w:rsidR="00142705" w:rsidRDefault="6D87CF03">
      <w:pPr>
        <w:pStyle w:val="CodeSnippet"/>
      </w:pPr>
      <w:r w:rsidRPr="0EE2D1AD">
        <w:rPr>
          <w:rFonts w:eastAsia="Consolas" w:cs="Consolas"/>
          <w:color w:val="0000FF"/>
          <w:lang w:val="en-IN"/>
        </w:rPr>
        <w:t>public</w:t>
      </w:r>
      <w:r w:rsidRPr="0EE2D1AD">
        <w:rPr>
          <w:rFonts w:eastAsia="Consolas" w:cs="Consolas"/>
          <w:color w:val="000000" w:themeColor="text1"/>
          <w:lang w:val="en-IN"/>
        </w:rPr>
        <w:t xml:space="preserve"> </w:t>
      </w:r>
      <w:r w:rsidRPr="0EE2D1AD">
        <w:rPr>
          <w:rFonts w:eastAsia="Consolas" w:cs="Consolas"/>
          <w:color w:val="0000FF"/>
          <w:lang w:val="en-IN"/>
        </w:rPr>
        <w:t>class</w:t>
      </w:r>
      <w:r w:rsidRPr="0EE2D1AD">
        <w:rPr>
          <w:rFonts w:eastAsia="Consolas" w:cs="Consolas"/>
          <w:color w:val="000000" w:themeColor="text1"/>
          <w:lang w:val="en-IN"/>
        </w:rPr>
        <w:t xml:space="preserve"> </w:t>
      </w:r>
      <w:r w:rsidRPr="0EE2D1AD">
        <w:rPr>
          <w:rFonts w:eastAsia="Consolas" w:cs="Consolas"/>
          <w:color w:val="A31515"/>
          <w:lang w:val="en-IN"/>
        </w:rPr>
        <w:t>SupplierController</w:t>
      </w:r>
      <w:r w:rsidRPr="0EE2D1AD">
        <w:rPr>
          <w:rFonts w:eastAsia="Consolas" w:cs="Consolas"/>
          <w:color w:val="000000" w:themeColor="text1"/>
          <w:lang w:val="en-IN"/>
        </w:rPr>
        <w:t xml:space="preserve"> : </w:t>
      </w:r>
    </w:p>
    <w:p w14:paraId="74717C7B" w14:textId="77777777" w:rsidR="00142705" w:rsidRDefault="6D87CF03">
      <w:pPr>
        <w:pStyle w:val="CodeSnippet"/>
      </w:pPr>
      <w:r w:rsidRPr="0EE2D1AD">
        <w:rPr>
          <w:rFonts w:eastAsia="Consolas" w:cs="Consolas"/>
          <w:color w:val="A31515"/>
          <w:lang w:val="en-IN"/>
        </w:rPr>
        <w:t>Controller</w:t>
      </w:r>
      <w:r w:rsidRPr="0EE2D1AD">
        <w:rPr>
          <w:rFonts w:eastAsia="Consolas" w:cs="Consolas"/>
          <w:color w:val="000000" w:themeColor="text1"/>
          <w:lang w:val="en-IN"/>
        </w:rPr>
        <w:t xml:space="preserve"> </w:t>
      </w:r>
    </w:p>
    <w:p w14:paraId="5AD8F986" w14:textId="77777777" w:rsidR="00142705" w:rsidRDefault="6D87CF03">
      <w:pPr>
        <w:pStyle w:val="CodeSnippet"/>
      </w:pPr>
      <w:r w:rsidRPr="0EE2D1AD">
        <w:rPr>
          <w:rFonts w:eastAsia="Consolas" w:cs="Consolas"/>
          <w:color w:val="000000" w:themeColor="text1"/>
          <w:lang w:val="en-IN"/>
        </w:rPr>
        <w:t xml:space="preserve">{ </w:t>
      </w:r>
    </w:p>
    <w:p w14:paraId="23BE60F3" w14:textId="77777777" w:rsidR="00142705" w:rsidRDefault="6D87CF03">
      <w:pPr>
        <w:pStyle w:val="CodeSnippet"/>
      </w:pPr>
      <w:r w:rsidRPr="0EE2D1AD">
        <w:rPr>
          <w:rFonts w:eastAsia="Consolas" w:cs="Consolas"/>
          <w:color w:val="000000" w:themeColor="text1"/>
          <w:lang w:val="en-IN"/>
        </w:rPr>
        <w:t xml:space="preserve">    </w:t>
      </w:r>
      <w:r w:rsidRPr="0EE2D1AD">
        <w:rPr>
          <w:rFonts w:eastAsia="Consolas" w:cs="Consolas"/>
          <w:color w:val="0000FF"/>
          <w:lang w:val="en-IN"/>
        </w:rPr>
        <w:t>private</w:t>
      </w:r>
      <w:r w:rsidRPr="0EE2D1AD">
        <w:rPr>
          <w:rFonts w:eastAsia="Consolas" w:cs="Consolas"/>
          <w:color w:val="000000" w:themeColor="text1"/>
          <w:lang w:val="en-IN"/>
        </w:rPr>
        <w:t xml:space="preserve"> ISupplierRepository </w:t>
      </w:r>
    </w:p>
    <w:p w14:paraId="0526F597" w14:textId="77777777" w:rsidR="00142705" w:rsidRDefault="6D87CF03">
      <w:pPr>
        <w:pStyle w:val="CodeSnippet"/>
      </w:pPr>
      <w:r w:rsidRPr="0EE2D1AD">
        <w:rPr>
          <w:rFonts w:eastAsia="Consolas" w:cs="Consolas"/>
          <w:color w:val="000000" w:themeColor="text1"/>
          <w:lang w:val="en-IN"/>
        </w:rPr>
        <w:t xml:space="preserve">    _supplierRepository; </w:t>
      </w:r>
    </w:p>
    <w:p w14:paraId="4D26A356" w14:textId="77777777" w:rsidR="00142705" w:rsidRDefault="00142705">
      <w:pPr>
        <w:pStyle w:val="CodeSnippet"/>
      </w:pPr>
    </w:p>
    <w:p w14:paraId="7E945F3C" w14:textId="77777777" w:rsidR="00142705" w:rsidRDefault="6D87CF03">
      <w:pPr>
        <w:pStyle w:val="CodeSnippet"/>
      </w:pPr>
      <w:r w:rsidRPr="0EE2D1AD">
        <w:rPr>
          <w:rFonts w:eastAsia="Consolas" w:cs="Consolas"/>
          <w:color w:val="000000" w:themeColor="text1"/>
          <w:lang w:val="en-IN"/>
        </w:rPr>
        <w:lastRenderedPageBreak/>
        <w:t xml:space="preserve">    </w:t>
      </w:r>
      <w:r w:rsidRPr="0EE2D1AD">
        <w:rPr>
          <w:rFonts w:eastAsia="Consolas" w:cs="Consolas"/>
          <w:color w:val="0000FF"/>
          <w:lang w:val="en-IN"/>
        </w:rPr>
        <w:t>public</w:t>
      </w:r>
      <w:r w:rsidRPr="0EE2D1AD">
        <w:rPr>
          <w:rFonts w:eastAsia="Consolas" w:cs="Consolas"/>
          <w:color w:val="000000" w:themeColor="text1"/>
          <w:lang w:val="en-IN"/>
        </w:rPr>
        <w:t xml:space="preserve"> SupplierController </w:t>
      </w:r>
    </w:p>
    <w:p w14:paraId="0185642A" w14:textId="77777777" w:rsidR="00142705" w:rsidRDefault="6D87CF03">
      <w:pPr>
        <w:pStyle w:val="CodeSnippet"/>
      </w:pPr>
      <w:r w:rsidRPr="0EE2D1AD">
        <w:rPr>
          <w:rFonts w:eastAsia="Consolas" w:cs="Consolas"/>
          <w:color w:val="000000" w:themeColor="text1"/>
          <w:lang w:val="en-IN"/>
        </w:rPr>
        <w:t xml:space="preserve">    (ISupplierRepository </w:t>
      </w:r>
    </w:p>
    <w:p w14:paraId="0BC2E2EE" w14:textId="77777777" w:rsidR="00142705" w:rsidRDefault="6D87CF03">
      <w:pPr>
        <w:pStyle w:val="CodeSnippet"/>
      </w:pPr>
      <w:r w:rsidRPr="0EE2D1AD">
        <w:rPr>
          <w:rFonts w:eastAsia="Consolas" w:cs="Consolas"/>
          <w:color w:val="000000" w:themeColor="text1"/>
          <w:lang w:val="en-IN"/>
        </w:rPr>
        <w:t xml:space="preserve">    supplierRepository) </w:t>
      </w:r>
    </w:p>
    <w:p w14:paraId="65037D22" w14:textId="77777777" w:rsidR="00142705" w:rsidRDefault="6D87CF03">
      <w:pPr>
        <w:pStyle w:val="CodeSnippet"/>
      </w:pPr>
      <w:r w:rsidRPr="0EE2D1AD">
        <w:rPr>
          <w:rFonts w:eastAsia="Consolas" w:cs="Consolas"/>
          <w:color w:val="000000" w:themeColor="text1"/>
          <w:lang w:val="en-IN"/>
        </w:rPr>
        <w:t xml:space="preserve">    { </w:t>
      </w:r>
    </w:p>
    <w:p w14:paraId="42DB5DD5" w14:textId="77777777" w:rsidR="00142705" w:rsidRDefault="6D87CF03">
      <w:pPr>
        <w:pStyle w:val="CodeSnippet"/>
      </w:pPr>
      <w:r w:rsidRPr="0EE2D1AD">
        <w:rPr>
          <w:rFonts w:eastAsia="Consolas" w:cs="Consolas"/>
          <w:color w:val="000000" w:themeColor="text1"/>
          <w:lang w:val="en-IN"/>
        </w:rPr>
        <w:t xml:space="preserve">        _supplierRepository =  </w:t>
      </w:r>
    </w:p>
    <w:p w14:paraId="73ACD553" w14:textId="77777777" w:rsidR="00142705" w:rsidRDefault="6D87CF03">
      <w:pPr>
        <w:pStyle w:val="CodeSnippet"/>
      </w:pPr>
      <w:r w:rsidRPr="0EE2D1AD">
        <w:rPr>
          <w:rFonts w:eastAsia="Consolas" w:cs="Consolas"/>
          <w:color w:val="000000" w:themeColor="text1"/>
          <w:lang w:val="en-IN"/>
        </w:rPr>
        <w:t xml:space="preserve">       supplierRepository; </w:t>
      </w:r>
    </w:p>
    <w:p w14:paraId="0F59F3EA" w14:textId="77777777" w:rsidR="00142705" w:rsidRDefault="6D87CF03">
      <w:pPr>
        <w:pStyle w:val="CodeSnippet"/>
      </w:pPr>
      <w:r w:rsidRPr="0EE2D1AD">
        <w:rPr>
          <w:rFonts w:eastAsia="Consolas" w:cs="Consolas"/>
          <w:color w:val="000000" w:themeColor="text1"/>
          <w:lang w:val="en-IN"/>
        </w:rPr>
        <w:t xml:space="preserve">    } </w:t>
      </w:r>
    </w:p>
    <w:p w14:paraId="6A93D301" w14:textId="4880C6DD" w:rsidR="37BFC1A7" w:rsidRDefault="6D87CF03" w:rsidP="00142705">
      <w:pPr>
        <w:pStyle w:val="CodeSnippet"/>
        <w:rPr>
          <w:lang w:val="en-IN"/>
        </w:rPr>
      </w:pPr>
      <w:r w:rsidRPr="0EE2D1AD">
        <w:rPr>
          <w:rFonts w:eastAsia="Consolas" w:cs="Consolas"/>
          <w:color w:val="000000" w:themeColor="text1"/>
          <w:lang w:val="en-IN"/>
        </w:rPr>
        <w:t>}</w:t>
      </w:r>
    </w:p>
    <w:p w14:paraId="402AF322" w14:textId="77777777" w:rsidR="0051706E" w:rsidRDefault="0051706E" w:rsidP="0051706E">
      <w:pPr>
        <w:pStyle w:val="BodyText"/>
      </w:pPr>
    </w:p>
    <w:p w14:paraId="50195A2D" w14:textId="4ABE257C" w:rsidR="0051706E" w:rsidRDefault="42492416" w:rsidP="0051706E">
      <w:pPr>
        <w:pStyle w:val="BodyText"/>
      </w:pPr>
      <w:r>
        <w:t xml:space="preserve">The complete source of the </w:t>
      </w:r>
      <w:proofErr w:type="spellStart"/>
      <w:r>
        <w:t>SupplierController</w:t>
      </w:r>
      <w:proofErr w:type="spellEnd"/>
      <w:r>
        <w:t xml:space="preserve"> class is given in </w:t>
      </w:r>
      <w:r w:rsidRPr="00142705">
        <w:rPr>
          <w:b/>
          <w:bCs/>
        </w:rPr>
        <w:t>Listing 7</w:t>
      </w:r>
      <w:r>
        <w:t>.</w:t>
      </w:r>
    </w:p>
    <w:p w14:paraId="58EC6521" w14:textId="77777777" w:rsidR="00142705" w:rsidRDefault="00142705" w:rsidP="0051706E">
      <w:pPr>
        <w:pStyle w:val="BodyText"/>
      </w:pPr>
    </w:p>
    <w:p w14:paraId="11512B20" w14:textId="77777777" w:rsidR="001A6353" w:rsidRPr="00455093" w:rsidRDefault="5D66563E" w:rsidP="001A6353">
      <w:pPr>
        <w:pStyle w:val="Heading2"/>
      </w:pPr>
      <w:r>
        <w:t xml:space="preserve">Register </w:t>
      </w:r>
      <w:proofErr w:type="gramStart"/>
      <w:r>
        <w:t>the Service</w:t>
      </w:r>
      <w:proofErr w:type="gramEnd"/>
      <w:r>
        <w:t xml:space="preserve"> Instances with </w:t>
      </w:r>
      <w:proofErr w:type="spellStart"/>
      <w:r>
        <w:t>IServiceCollection</w:t>
      </w:r>
      <w:proofErr w:type="spellEnd"/>
    </w:p>
    <w:p w14:paraId="71F01F99" w14:textId="77777777" w:rsidR="001A6353" w:rsidRPr="00455093" w:rsidRDefault="5D66563E" w:rsidP="001A6353">
      <w:pPr>
        <w:pStyle w:val="BodyText"/>
      </w:pPr>
      <w:r>
        <w:t xml:space="preserve">The following code snippet illustrates how you can register the </w:t>
      </w:r>
      <w:proofErr w:type="spellStart"/>
      <w:r>
        <w:t>IRequestHandler</w:t>
      </w:r>
      <w:proofErr w:type="spellEnd"/>
      <w:r>
        <w:t xml:space="preserve"> instances added as a transient service to the </w:t>
      </w:r>
      <w:proofErr w:type="spellStart"/>
      <w:r>
        <w:t>IServiceCollection</w:t>
      </w:r>
      <w:proofErr w:type="spellEnd"/>
      <w:r>
        <w:t>:</w:t>
      </w:r>
    </w:p>
    <w:p w14:paraId="23F91A88" w14:textId="77777777" w:rsidR="001A6353" w:rsidRPr="00455093" w:rsidRDefault="001A6353" w:rsidP="001A6353">
      <w:pPr>
        <w:pStyle w:val="BodyText"/>
      </w:pPr>
    </w:p>
    <w:p w14:paraId="267BA741" w14:textId="77777777" w:rsidR="001A6353" w:rsidRPr="007E291C" w:rsidRDefault="5D66563E" w:rsidP="001A6353">
      <w:pPr>
        <w:pStyle w:val="CodeSnippet"/>
      </w:pPr>
      <w:r>
        <w:t>builder.Services.AddScoped</w:t>
      </w:r>
    </w:p>
    <w:p w14:paraId="70CC25E7" w14:textId="77777777" w:rsidR="001A6353" w:rsidRPr="007E291C" w:rsidRDefault="5D66563E" w:rsidP="001A6353">
      <w:pPr>
        <w:pStyle w:val="CodeSnippet"/>
      </w:pPr>
      <w:r>
        <w:t xml:space="preserve">&lt;IProductRepository, </w:t>
      </w:r>
    </w:p>
    <w:p w14:paraId="62D6FF15" w14:textId="77777777" w:rsidR="001A6353" w:rsidRPr="007E291C" w:rsidRDefault="5D66563E" w:rsidP="001A6353">
      <w:pPr>
        <w:pStyle w:val="CodeSnippet"/>
      </w:pPr>
      <w:r>
        <w:t>ProductRepository&gt;();</w:t>
      </w:r>
    </w:p>
    <w:p w14:paraId="6D04C5AF" w14:textId="77777777" w:rsidR="001A6353" w:rsidRPr="00455093" w:rsidRDefault="001A6353" w:rsidP="001A6353">
      <w:pPr>
        <w:pStyle w:val="BodyText"/>
      </w:pPr>
    </w:p>
    <w:p w14:paraId="6B20AA7B" w14:textId="77777777" w:rsidR="001A6353" w:rsidRPr="00455093" w:rsidRDefault="5D66563E" w:rsidP="001A6353">
      <w:pPr>
        <w:pStyle w:val="BodyText"/>
      </w:pPr>
      <w:r>
        <w:t xml:space="preserve">Register the </w:t>
      </w:r>
      <w:proofErr w:type="spellStart"/>
      <w:r>
        <w:t>IProductRepository</w:t>
      </w:r>
      <w:proofErr w:type="spellEnd"/>
      <w:r>
        <w:t xml:space="preserve"> instance with the service collection, as shown below: </w:t>
      </w:r>
    </w:p>
    <w:p w14:paraId="5F391DB4" w14:textId="77777777" w:rsidR="001A6353" w:rsidRPr="00455093" w:rsidRDefault="001A6353" w:rsidP="001A6353">
      <w:pPr>
        <w:pStyle w:val="BodyText"/>
      </w:pPr>
    </w:p>
    <w:p w14:paraId="2D356752" w14:textId="77777777" w:rsidR="001A6353" w:rsidRPr="00380A35" w:rsidRDefault="5D66563E" w:rsidP="001A6353">
      <w:pPr>
        <w:pStyle w:val="CodeSnippet"/>
      </w:pPr>
      <w:r>
        <w:t>builder.Services.AddScoped</w:t>
      </w:r>
    </w:p>
    <w:p w14:paraId="74C981F6" w14:textId="77777777" w:rsidR="001A6353" w:rsidRPr="00380A35" w:rsidRDefault="5D66563E" w:rsidP="001A6353">
      <w:pPr>
        <w:pStyle w:val="CodeSnippet"/>
      </w:pPr>
      <w:r>
        <w:t>&lt;IProductRepository, ProductRepository&gt;();</w:t>
      </w:r>
    </w:p>
    <w:p w14:paraId="718BBE03" w14:textId="77777777" w:rsidR="001A6353" w:rsidRDefault="001A6353" w:rsidP="001A6353">
      <w:pPr>
        <w:pStyle w:val="BodyText"/>
      </w:pPr>
    </w:p>
    <w:p w14:paraId="17630A70" w14:textId="77777777" w:rsidR="001A6353" w:rsidRDefault="5D66563E" w:rsidP="001A6353">
      <w:pPr>
        <w:pStyle w:val="BodyText"/>
      </w:pPr>
      <w:r>
        <w:t xml:space="preserve">The following code snippet illustrates how an instance of type </w:t>
      </w:r>
      <w:proofErr w:type="spellStart"/>
      <w:r>
        <w:t>ISupplierRepository</w:t>
      </w:r>
      <w:proofErr w:type="spellEnd"/>
      <w:r>
        <w:t xml:space="preserve"> is added as a scoped service to the </w:t>
      </w:r>
      <w:proofErr w:type="spellStart"/>
      <w:r>
        <w:t>IServiceCollection</w:t>
      </w:r>
      <w:proofErr w:type="spellEnd"/>
      <w:r>
        <w:t>:</w:t>
      </w:r>
    </w:p>
    <w:p w14:paraId="4D941851" w14:textId="77777777" w:rsidR="001A6353" w:rsidRDefault="001A6353" w:rsidP="001A6353">
      <w:pPr>
        <w:pStyle w:val="BodyText"/>
      </w:pPr>
    </w:p>
    <w:p w14:paraId="4575CD04" w14:textId="77777777" w:rsidR="001A6353" w:rsidRDefault="5D66563E" w:rsidP="001A6353">
      <w:pPr>
        <w:pStyle w:val="CodeSnippet"/>
      </w:pPr>
      <w:r>
        <w:t>builder.Services.AddScoped</w:t>
      </w:r>
    </w:p>
    <w:p w14:paraId="5346FA61" w14:textId="77777777" w:rsidR="001A6353" w:rsidRDefault="5D66563E" w:rsidP="001A6353">
      <w:pPr>
        <w:pStyle w:val="CodeSnippet"/>
      </w:pPr>
      <w:r>
        <w:t xml:space="preserve">&lt;ISupplierRepository, </w:t>
      </w:r>
    </w:p>
    <w:p w14:paraId="6500329A" w14:textId="77777777" w:rsidR="001A6353" w:rsidRDefault="5D66563E" w:rsidP="001A6353">
      <w:pPr>
        <w:pStyle w:val="CodeSnippet"/>
      </w:pPr>
      <w:r>
        <w:t>SupplierRepository&gt;();</w:t>
      </w:r>
    </w:p>
    <w:p w14:paraId="53A23634" w14:textId="77777777" w:rsidR="001A6353" w:rsidRDefault="001A6353" w:rsidP="001A6353">
      <w:pPr>
        <w:pStyle w:val="BodyText"/>
      </w:pPr>
    </w:p>
    <w:p w14:paraId="19057ED7" w14:textId="5C5A62CC" w:rsidR="001A6353" w:rsidRDefault="001A6353" w:rsidP="001A6353">
      <w:pPr>
        <w:pStyle w:val="BodyText"/>
      </w:pPr>
      <w:r w:rsidRPr="00455093">
        <w:t xml:space="preserve">The complete source code of the </w:t>
      </w:r>
      <w:proofErr w:type="spellStart"/>
      <w:r w:rsidRPr="00455093">
        <w:t>Program.cs</w:t>
      </w:r>
      <w:proofErr w:type="spellEnd"/>
      <w:r w:rsidRPr="00455093">
        <w:t xml:space="preserve"> file is given in </w:t>
      </w:r>
      <w:r w:rsidRPr="00455093">
        <w:rPr>
          <w:b/>
          <w:bCs/>
        </w:rPr>
        <w:t xml:space="preserve">Listing </w:t>
      </w:r>
      <w:r>
        <w:rPr>
          <w:b/>
          <w:bCs/>
        </w:rPr>
        <w:t>8</w:t>
      </w:r>
      <w:r w:rsidRPr="00455093">
        <w:t>.</w:t>
      </w:r>
    </w:p>
    <w:p w14:paraId="0E953C87" w14:textId="77777777" w:rsidR="001A6353" w:rsidRPr="00A42B26" w:rsidRDefault="001A6353" w:rsidP="007077B0">
      <w:pPr>
        <w:pStyle w:val="BodyText"/>
      </w:pPr>
    </w:p>
    <w:p w14:paraId="5BAB6806" w14:textId="512BE725" w:rsidR="0098617E" w:rsidRDefault="0098617E" w:rsidP="003B3A71">
      <w:pPr>
        <w:pStyle w:val="Heading2"/>
      </w:pPr>
      <w:r>
        <w:t xml:space="preserve">Execute the </w:t>
      </w:r>
      <w:proofErr w:type="spellStart"/>
      <w:r>
        <w:t>SupplierChainManagementSystem</w:t>
      </w:r>
      <w:proofErr w:type="spellEnd"/>
      <w:r>
        <w:t xml:space="preserve"> Application</w:t>
      </w:r>
    </w:p>
    <w:p w14:paraId="2A5D251B" w14:textId="4ADBC267" w:rsidR="0098617E" w:rsidRDefault="00A4209C" w:rsidP="002F4DE1">
      <w:pPr>
        <w:pStyle w:val="BodyText"/>
      </w:pPr>
      <w:r>
        <w:t>Finally, run the application by pressing the F5 key on your keyboard. When the application executes, you’ll observe the Home page displayed</w:t>
      </w:r>
      <w:r w:rsidR="007077B0">
        <w:t>,</w:t>
      </w:r>
      <w:r>
        <w:t xml:space="preserve"> as shown in </w:t>
      </w:r>
      <w:r w:rsidRPr="007077B0">
        <w:rPr>
          <w:b/>
          <w:bCs/>
        </w:rPr>
        <w:t xml:space="preserve">Figure </w:t>
      </w:r>
      <w:r w:rsidR="00123013">
        <w:rPr>
          <w:b/>
          <w:bCs/>
        </w:rPr>
        <w:t>13</w:t>
      </w:r>
      <w:r>
        <w:t>.</w:t>
      </w:r>
    </w:p>
    <w:p w14:paraId="114A578E" w14:textId="77777777" w:rsidR="0098617E" w:rsidRDefault="0098617E" w:rsidP="002F4DE1">
      <w:pPr>
        <w:pStyle w:val="BodyText"/>
      </w:pPr>
    </w:p>
    <w:p w14:paraId="5F73BECB" w14:textId="06CD9836" w:rsidR="0098617E" w:rsidRDefault="00C868CE" w:rsidP="007077B0">
      <w:pPr>
        <w:pStyle w:val="Figure"/>
      </w:pPr>
      <w:r>
        <w:rPr>
          <w:noProof/>
        </w:rPr>
        <w:drawing>
          <wp:inline distT="0" distB="0" distL="0" distR="0" wp14:anchorId="185513CE" wp14:editId="752229F1">
            <wp:extent cx="6400800" cy="2705100"/>
            <wp:effectExtent l="0" t="0" r="0" b="0"/>
            <wp:docPr id="736472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72627" name="Picture 7364726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0800" cy="2705100"/>
                    </a:xfrm>
                    <a:prstGeom prst="rect">
                      <a:avLst/>
                    </a:prstGeom>
                  </pic:spPr>
                </pic:pic>
              </a:graphicData>
            </a:graphic>
          </wp:inline>
        </w:drawing>
      </w:r>
    </w:p>
    <w:p w14:paraId="7A0AB2DA" w14:textId="5B151AC4" w:rsidR="0098617E" w:rsidRDefault="00C868CE" w:rsidP="00C868CE">
      <w:pPr>
        <w:pStyle w:val="FigureCaption"/>
      </w:pPr>
      <w:r w:rsidRPr="007077B0">
        <w:rPr>
          <w:b/>
          <w:bCs/>
        </w:rPr>
        <w:lastRenderedPageBreak/>
        <w:t>Figure 1</w:t>
      </w:r>
      <w:r w:rsidR="00030FFE" w:rsidRPr="007077B0">
        <w:rPr>
          <w:b/>
          <w:bCs/>
        </w:rPr>
        <w:t>3</w:t>
      </w:r>
      <w:r w:rsidRPr="007077B0">
        <w:rPr>
          <w:b/>
          <w:bCs/>
        </w:rPr>
        <w:t>:</w:t>
      </w:r>
      <w:r>
        <w:t xml:space="preserve"> The </w:t>
      </w:r>
      <w:proofErr w:type="spellStart"/>
      <w:r>
        <w:t>SupplyChainManagementSystem</w:t>
      </w:r>
      <w:proofErr w:type="spellEnd"/>
      <w:r>
        <w:t xml:space="preserve"> application in execution</w:t>
      </w:r>
    </w:p>
    <w:p w14:paraId="09C681A3" w14:textId="77777777" w:rsidR="0055266C" w:rsidRDefault="0055266C" w:rsidP="00501B10">
      <w:pPr>
        <w:pStyle w:val="BodyText"/>
      </w:pPr>
    </w:p>
    <w:p w14:paraId="720691C8" w14:textId="64D83F85" w:rsidR="0055266C" w:rsidRDefault="0055266C" w:rsidP="0055266C">
      <w:pPr>
        <w:pStyle w:val="PullQuote"/>
      </w:pPr>
      <w:r w:rsidRPr="0055266C">
        <w:t>You can implement authentication in your Blazor application using the built-in authentication provided by Microsoft.</w:t>
      </w:r>
      <w:r w:rsidR="00752AA6">
        <w:t xml:space="preserve"> I</w:t>
      </w:r>
      <w:r w:rsidRPr="0055266C">
        <w:t xml:space="preserve">f you already have a Blazor </w:t>
      </w:r>
      <w:r w:rsidR="00752AA6" w:rsidRPr="0055266C">
        <w:t>application</w:t>
      </w:r>
      <w:r w:rsidRPr="0055266C">
        <w:t>, you can</w:t>
      </w:r>
      <w:r w:rsidR="00752AA6">
        <w:t>’</w:t>
      </w:r>
      <w:r w:rsidRPr="0055266C">
        <w:t xml:space="preserve">t follow this approach to implement authentication in your Blazor applications. </w:t>
      </w:r>
      <w:r w:rsidR="00752AA6">
        <w:t>It’s</w:t>
      </w:r>
      <w:r w:rsidRPr="0055266C">
        <w:t xml:space="preserve"> preferable to implement </w:t>
      </w:r>
      <w:proofErr w:type="gramStart"/>
      <w:r w:rsidRPr="0055266C">
        <w:t>an out</w:t>
      </w:r>
      <w:proofErr w:type="gramEnd"/>
      <w:r w:rsidRPr="0055266C">
        <w:t>-of-the-box authentication to overcome the limitations of this approach.</w:t>
      </w:r>
    </w:p>
    <w:p w14:paraId="7A182F24" w14:textId="77777777" w:rsidR="00A80727" w:rsidRDefault="00A80727" w:rsidP="00A80727">
      <w:pPr>
        <w:pStyle w:val="BodyText"/>
      </w:pPr>
    </w:p>
    <w:p w14:paraId="31C44903" w14:textId="683C111F" w:rsidR="00A7549D" w:rsidRDefault="008F712F" w:rsidP="00231DB8">
      <w:pPr>
        <w:pStyle w:val="Heading2"/>
      </w:pPr>
      <w:r>
        <w:t xml:space="preserve">Where </w:t>
      </w:r>
      <w:r w:rsidR="0016499C">
        <w:t>Do We Go from Here?</w:t>
      </w:r>
    </w:p>
    <w:p w14:paraId="7CC7F315" w14:textId="64711314" w:rsidR="00606F13" w:rsidRDefault="000314D3" w:rsidP="00AD7F96">
      <w:pPr>
        <w:pStyle w:val="BodyText"/>
      </w:pPr>
      <w:r w:rsidRPr="000314D3">
        <w:t>Blazor is a feature-rich contemporary framework and cutting-edge technology that avoids dealing with the nitty-gritty of developing interactive web apps. It supports both client-side and server-side hosting models, providing flexibility, enhanced performance, and the ability to build full-stack applications in .NET and C#.</w:t>
      </w:r>
    </w:p>
    <w:p w14:paraId="2C8288DC" w14:textId="77777777" w:rsidR="00BB36FA" w:rsidRDefault="00BB36FA" w:rsidP="00AD7F96">
      <w:pPr>
        <w:pStyle w:val="BodyText"/>
      </w:pPr>
    </w:p>
    <w:p w14:paraId="720F249B" w14:textId="4D66D4EB" w:rsidR="00D055CD" w:rsidRDefault="00D055CD" w:rsidP="00142705">
      <w:pPr>
        <w:pStyle w:val="SidebarCaption"/>
      </w:pPr>
      <w:r>
        <w:t>Hosting Models in Blazor</w:t>
      </w:r>
    </w:p>
    <w:p w14:paraId="5DD4C128" w14:textId="5E6DEA44" w:rsidR="00202101" w:rsidRDefault="00202101" w:rsidP="00202101">
      <w:pPr>
        <w:pStyle w:val="SideBar"/>
      </w:pPr>
      <w:r w:rsidRPr="002609EA">
        <w:t xml:space="preserve">Blazor offers a range of hosting models </w:t>
      </w:r>
      <w:r>
        <w:t>and</w:t>
      </w:r>
      <w:r w:rsidRPr="002609EA">
        <w:t xml:space="preserve"> gives flexibility to developers in terms of whe</w:t>
      </w:r>
      <w:r>
        <w:t>ther</w:t>
      </w:r>
      <w:r w:rsidRPr="002609EA">
        <w:t xml:space="preserve"> to host the application</w:t>
      </w:r>
      <w:r>
        <w:t xml:space="preserve"> </w:t>
      </w:r>
      <w:r w:rsidRPr="002609EA">
        <w:t>on the client</w:t>
      </w:r>
      <w:r>
        <w:t>-</w:t>
      </w:r>
      <w:r w:rsidRPr="002609EA">
        <w:t>side or on the server</w:t>
      </w:r>
      <w:r>
        <w:t>-</w:t>
      </w:r>
      <w:r w:rsidRPr="002609EA">
        <w:t>side.</w:t>
      </w:r>
      <w:r>
        <w:t xml:space="preserve"> The supported hosting models are Blazor Server and Blazor </w:t>
      </w:r>
      <w:proofErr w:type="spellStart"/>
      <w:r>
        <w:t>WebAssembly</w:t>
      </w:r>
      <w:proofErr w:type="spellEnd"/>
      <w:r>
        <w:t>.</w:t>
      </w:r>
    </w:p>
    <w:p w14:paraId="610A2E59" w14:textId="77777777" w:rsidR="00B9274B" w:rsidRDefault="00B9274B" w:rsidP="00B9274B">
      <w:pPr>
        <w:pStyle w:val="BodyText"/>
      </w:pPr>
    </w:p>
    <w:p w14:paraId="60C453F6" w14:textId="6FF23F3B" w:rsidR="00B9274B" w:rsidRDefault="00B9274B" w:rsidP="00B9274B">
      <w:pPr>
        <w:pStyle w:val="SidebarCaption"/>
      </w:pPr>
      <w:r>
        <w:t>Sponsored Sidebar</w:t>
      </w:r>
    </w:p>
    <w:p w14:paraId="4CDED25D" w14:textId="32062DCD" w:rsidR="00B9274B" w:rsidRPr="00B9274B" w:rsidRDefault="00B9274B" w:rsidP="00B9274B">
      <w:pPr>
        <w:pStyle w:val="SidebarCaption"/>
      </w:pPr>
      <w:r w:rsidRPr="00B9274B">
        <w:t xml:space="preserve">AI Executive Briefing </w:t>
      </w:r>
    </w:p>
    <w:p w14:paraId="1B390816" w14:textId="6FCBFA12" w:rsidR="00B9274B" w:rsidRDefault="00B9274B" w:rsidP="00B9274B">
      <w:pPr>
        <w:pStyle w:val="SideBar"/>
      </w:pPr>
      <w:r w:rsidRPr="00B9274B">
        <w:t xml:space="preserve">Experience the game-changing impact of </w:t>
      </w:r>
      <w:r w:rsidRPr="00B9274B">
        <w:rPr>
          <w:bCs/>
        </w:rPr>
        <w:t>AI</w:t>
      </w:r>
      <w:r w:rsidRPr="00B9274B">
        <w:t xml:space="preserve"> through </w:t>
      </w:r>
      <w:r w:rsidRPr="00B9274B">
        <w:rPr>
          <w:bCs/>
        </w:rPr>
        <w:t>CODE Consulting's</w:t>
      </w:r>
      <w:r w:rsidRPr="00B9274B">
        <w:t xml:space="preserve"> Executive Briefing service. Uncover the immense potential and wide-ranging benefits of </w:t>
      </w:r>
      <w:r w:rsidRPr="00B9274B">
        <w:rPr>
          <w:bCs/>
        </w:rPr>
        <w:t>AI</w:t>
      </w:r>
      <w:r w:rsidRPr="00B9274B">
        <w:t xml:space="preserve"> in every industry. Our briefing provides </w:t>
      </w:r>
      <w:r w:rsidRPr="00B9274B">
        <w:rPr>
          <w:bCs/>
        </w:rPr>
        <w:t>strategic guidance</w:t>
      </w:r>
      <w:r w:rsidRPr="00B9274B">
        <w:t xml:space="preserve"> for seamless implementation, covering crucial aspects such as infrastructure, talent acquisition, and leadership. </w:t>
      </w:r>
    </w:p>
    <w:p w14:paraId="01AC3BF2" w14:textId="77777777" w:rsidR="00B9274B" w:rsidRPr="00B9274B" w:rsidRDefault="00B9274B" w:rsidP="00B9274B">
      <w:pPr>
        <w:pStyle w:val="SideBar"/>
      </w:pPr>
    </w:p>
    <w:p w14:paraId="75F806B6" w14:textId="27673131" w:rsidR="00B9274B" w:rsidRDefault="00B9274B" w:rsidP="00B9274B">
      <w:pPr>
        <w:pStyle w:val="SideBar"/>
      </w:pPr>
      <w:r w:rsidRPr="00B9274B">
        <w:t xml:space="preserve">Discover how to effectively </w:t>
      </w:r>
      <w:r w:rsidRPr="00B9274B">
        <w:rPr>
          <w:bCs/>
        </w:rPr>
        <w:t>integrate AI</w:t>
      </w:r>
      <w:r w:rsidRPr="00B9274B">
        <w:t xml:space="preserve"> and propel your organization into future success. </w:t>
      </w:r>
    </w:p>
    <w:p w14:paraId="3A36E016" w14:textId="77777777" w:rsidR="00B9274B" w:rsidRPr="00B9274B" w:rsidRDefault="00B9274B" w:rsidP="00B9274B">
      <w:pPr>
        <w:pStyle w:val="SideBar"/>
      </w:pPr>
    </w:p>
    <w:p w14:paraId="14302A3D" w14:textId="43B6A7B1" w:rsidR="00B9274B" w:rsidRPr="00B9274B" w:rsidRDefault="00B9274B" w:rsidP="00B9274B">
      <w:pPr>
        <w:pStyle w:val="SideBar"/>
        <w:rPr>
          <w:u w:val="single"/>
        </w:rPr>
      </w:pPr>
      <w:r w:rsidRPr="00B9274B">
        <w:rPr>
          <w:bCs/>
        </w:rPr>
        <w:lastRenderedPageBreak/>
        <w:t>Contact us today</w:t>
      </w:r>
      <w:r w:rsidRPr="00B9274B">
        <w:t xml:space="preserve"> to schedule your executive briefing and embark on a journey of AI-powered growth. </w:t>
      </w:r>
      <w:hyperlink r:id="rId22" w:history="1">
        <w:r w:rsidRPr="00B9274B">
          <w:rPr>
            <w:rStyle w:val="Hyperlink"/>
          </w:rPr>
          <w:t>www.codemag.com/ai</w:t>
        </w:r>
      </w:hyperlink>
    </w:p>
    <w:p w14:paraId="1AC0499D" w14:textId="77777777" w:rsidR="00202101" w:rsidRDefault="00202101" w:rsidP="00AD7F96">
      <w:pPr>
        <w:pStyle w:val="BodyText"/>
      </w:pPr>
    </w:p>
    <w:p w14:paraId="6DE18B01" w14:textId="15C945E6" w:rsidR="00A36F34" w:rsidRDefault="00A36F34" w:rsidP="00C53C10">
      <w:pPr>
        <w:pStyle w:val="CodeListingHeader"/>
      </w:pPr>
      <w:r>
        <w:t>Listing 1</w:t>
      </w:r>
      <w:r w:rsidR="00111159">
        <w:t>: The Database Script</w:t>
      </w:r>
    </w:p>
    <w:p w14:paraId="56CBF7E1" w14:textId="77777777" w:rsidR="00142705" w:rsidRDefault="01E0D8F7" w:rsidP="74996528">
      <w:pPr>
        <w:pStyle w:val="CodeListing"/>
      </w:pPr>
      <w:r w:rsidRPr="74996528">
        <w:rPr>
          <w:rFonts w:eastAsia="Consolas" w:cs="Consolas"/>
          <w:color w:val="008000"/>
          <w:lang w:val="en-IN"/>
        </w:rPr>
        <w:t xml:space="preserve"> -- Supplier table </w:t>
      </w:r>
    </w:p>
    <w:p w14:paraId="6BEADAB7" w14:textId="77777777" w:rsidR="00142705" w:rsidRDefault="00142705" w:rsidP="74996528">
      <w:pPr>
        <w:pStyle w:val="CodeListing"/>
      </w:pPr>
    </w:p>
    <w:p w14:paraId="3C1E9DF1" w14:textId="77777777" w:rsidR="00142705" w:rsidRDefault="01E0D8F7" w:rsidP="74996528">
      <w:pPr>
        <w:pStyle w:val="CodeListing"/>
      </w:pPr>
      <w:r w:rsidRPr="74996528">
        <w:rPr>
          <w:rFonts w:eastAsia="Consolas" w:cs="Consolas"/>
          <w:color w:val="0000FF"/>
          <w:lang w:val="en-IN"/>
        </w:rPr>
        <w:t>CREATE</w:t>
      </w:r>
      <w:r w:rsidRPr="74996528">
        <w:rPr>
          <w:rFonts w:eastAsia="Consolas" w:cs="Consolas"/>
          <w:color w:val="000000" w:themeColor="text1"/>
          <w:lang w:val="en-IN"/>
        </w:rPr>
        <w:t xml:space="preserve"> </w:t>
      </w:r>
      <w:r w:rsidRPr="74996528">
        <w:rPr>
          <w:rFonts w:eastAsia="Consolas" w:cs="Consolas"/>
          <w:color w:val="0000FF"/>
          <w:lang w:val="en-IN"/>
        </w:rPr>
        <w:t>TABLE</w:t>
      </w:r>
      <w:r w:rsidRPr="74996528">
        <w:rPr>
          <w:rFonts w:eastAsia="Consolas" w:cs="Consolas"/>
          <w:color w:val="000000" w:themeColor="text1"/>
          <w:lang w:val="en-IN"/>
        </w:rPr>
        <w:t xml:space="preserve"> Supplier ( </w:t>
      </w:r>
    </w:p>
    <w:p w14:paraId="30317D22" w14:textId="77777777" w:rsidR="00142705" w:rsidRDefault="00142705" w:rsidP="74996528">
      <w:pPr>
        <w:pStyle w:val="CodeListing"/>
      </w:pPr>
    </w:p>
    <w:p w14:paraId="3B1F95B3" w14:textId="77777777" w:rsidR="00142705" w:rsidRDefault="01E0D8F7" w:rsidP="74996528">
      <w:pPr>
        <w:pStyle w:val="CodeListing"/>
      </w:pPr>
      <w:r w:rsidRPr="74996528">
        <w:rPr>
          <w:rFonts w:eastAsia="Consolas" w:cs="Consolas"/>
          <w:color w:val="000000" w:themeColor="text1"/>
          <w:lang w:val="en-IN"/>
        </w:rPr>
        <w:t xml:space="preserve">    Supplier_Id UniqueIdentifier </w:t>
      </w:r>
      <w:r w:rsidRPr="74996528">
        <w:rPr>
          <w:rFonts w:eastAsia="Consolas" w:cs="Consolas"/>
          <w:color w:val="0000FF"/>
          <w:lang w:val="en-IN"/>
        </w:rPr>
        <w:t>PRIMARY</w:t>
      </w:r>
      <w:r w:rsidRPr="74996528">
        <w:rPr>
          <w:rFonts w:eastAsia="Consolas" w:cs="Consolas"/>
          <w:color w:val="000000" w:themeColor="text1"/>
          <w:lang w:val="en-IN"/>
        </w:rPr>
        <w:t xml:space="preserve"> KEY, </w:t>
      </w:r>
    </w:p>
    <w:p w14:paraId="45737DBB" w14:textId="77777777" w:rsidR="00142705" w:rsidRDefault="01E0D8F7" w:rsidP="74996528">
      <w:pPr>
        <w:pStyle w:val="CodeListing"/>
      </w:pPr>
      <w:r w:rsidRPr="74996528">
        <w:rPr>
          <w:rFonts w:eastAsia="Consolas" w:cs="Consolas"/>
          <w:color w:val="000000" w:themeColor="text1"/>
          <w:lang w:val="en-IN"/>
        </w:rPr>
        <w:t xml:space="preserve">    Supplier_Name </w:t>
      </w:r>
      <w:r w:rsidRPr="74996528">
        <w:rPr>
          <w:rFonts w:eastAsia="Consolas" w:cs="Consolas"/>
          <w:color w:val="A31515"/>
          <w:lang w:val="en-IN"/>
        </w:rPr>
        <w:t>VARCHAR</w:t>
      </w:r>
      <w:r w:rsidRPr="74996528">
        <w:rPr>
          <w:rFonts w:eastAsia="Consolas" w:cs="Consolas"/>
          <w:color w:val="000000" w:themeColor="text1"/>
          <w:lang w:val="en-IN"/>
        </w:rPr>
        <w:t xml:space="preserve">(255)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1A414C84" w14:textId="77777777" w:rsidR="00142705" w:rsidRDefault="01E0D8F7" w:rsidP="74996528">
      <w:pPr>
        <w:pStyle w:val="CodeListing"/>
      </w:pPr>
      <w:r w:rsidRPr="74996528">
        <w:rPr>
          <w:rFonts w:eastAsia="Consolas" w:cs="Consolas"/>
          <w:color w:val="000000" w:themeColor="text1"/>
          <w:lang w:val="en-IN"/>
        </w:rPr>
        <w:t xml:space="preserve">    Supplier_Address </w:t>
      </w:r>
      <w:r w:rsidRPr="74996528">
        <w:rPr>
          <w:rFonts w:eastAsia="Consolas" w:cs="Consolas"/>
          <w:color w:val="A31515"/>
          <w:lang w:val="en-IN"/>
        </w:rPr>
        <w:t>VARCHAR</w:t>
      </w:r>
      <w:r w:rsidRPr="74996528">
        <w:rPr>
          <w:rFonts w:eastAsia="Consolas" w:cs="Consolas"/>
          <w:color w:val="000000" w:themeColor="text1"/>
          <w:lang w:val="en-IN"/>
        </w:rPr>
        <w:t xml:space="preserve">(255)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4F671ECE" w14:textId="77777777" w:rsidR="00142705" w:rsidRDefault="01E0D8F7" w:rsidP="74996528">
      <w:pPr>
        <w:pStyle w:val="CodeListing"/>
      </w:pPr>
      <w:r w:rsidRPr="74996528">
        <w:rPr>
          <w:rFonts w:eastAsia="Consolas" w:cs="Consolas"/>
          <w:color w:val="000000" w:themeColor="text1"/>
          <w:lang w:val="en-IN"/>
        </w:rPr>
        <w:t xml:space="preserve">    Supplier_Contact </w:t>
      </w:r>
      <w:r w:rsidRPr="74996528">
        <w:rPr>
          <w:rFonts w:eastAsia="Consolas" w:cs="Consolas"/>
          <w:color w:val="A31515"/>
          <w:lang w:val="en-IN"/>
        </w:rPr>
        <w:t>VARCHAR</w:t>
      </w:r>
      <w:r w:rsidRPr="74996528">
        <w:rPr>
          <w:rFonts w:eastAsia="Consolas" w:cs="Consolas"/>
          <w:color w:val="000000" w:themeColor="text1"/>
          <w:lang w:val="en-IN"/>
        </w:rPr>
        <w:t xml:space="preserve">(255), </w:t>
      </w:r>
    </w:p>
    <w:p w14:paraId="51727028" w14:textId="77777777" w:rsidR="00142705" w:rsidRDefault="01E0D8F7" w:rsidP="74996528">
      <w:pPr>
        <w:pStyle w:val="CodeListing"/>
      </w:pPr>
      <w:r w:rsidRPr="74996528">
        <w:rPr>
          <w:rFonts w:eastAsia="Consolas" w:cs="Consolas"/>
          <w:color w:val="000000" w:themeColor="text1"/>
          <w:lang w:val="en-IN"/>
        </w:rPr>
        <w:t xml:space="preserve">    Supplier_Phone </w:t>
      </w:r>
      <w:r w:rsidRPr="74996528">
        <w:rPr>
          <w:rFonts w:eastAsia="Consolas" w:cs="Consolas"/>
          <w:color w:val="A31515"/>
          <w:lang w:val="en-IN"/>
        </w:rPr>
        <w:t>VARCHAR</w:t>
      </w:r>
      <w:r w:rsidRPr="74996528">
        <w:rPr>
          <w:rFonts w:eastAsia="Consolas" w:cs="Consolas"/>
          <w:color w:val="000000" w:themeColor="text1"/>
          <w:lang w:val="en-IN"/>
        </w:rPr>
        <w:t xml:space="preserve">(20), </w:t>
      </w:r>
    </w:p>
    <w:p w14:paraId="40534ABB" w14:textId="77777777" w:rsidR="00142705" w:rsidRDefault="01E0D8F7" w:rsidP="74996528">
      <w:pPr>
        <w:pStyle w:val="CodeListing"/>
      </w:pPr>
      <w:r w:rsidRPr="74996528">
        <w:rPr>
          <w:rFonts w:eastAsia="Consolas" w:cs="Consolas"/>
          <w:color w:val="000000" w:themeColor="text1"/>
          <w:lang w:val="en-IN"/>
        </w:rPr>
        <w:t xml:space="preserve">    Supplier_Email </w:t>
      </w:r>
      <w:r w:rsidRPr="74996528">
        <w:rPr>
          <w:rFonts w:eastAsia="Consolas" w:cs="Consolas"/>
          <w:color w:val="A31515"/>
          <w:lang w:val="en-IN"/>
        </w:rPr>
        <w:t>VARCHAR</w:t>
      </w:r>
      <w:r w:rsidRPr="74996528">
        <w:rPr>
          <w:rFonts w:eastAsia="Consolas" w:cs="Consolas"/>
          <w:color w:val="000000" w:themeColor="text1"/>
          <w:lang w:val="en-IN"/>
        </w:rPr>
        <w:t xml:space="preserve">(20) </w:t>
      </w:r>
    </w:p>
    <w:p w14:paraId="3E896196" w14:textId="77777777" w:rsidR="00142705" w:rsidRDefault="01E0D8F7" w:rsidP="74996528">
      <w:pPr>
        <w:pStyle w:val="CodeListing"/>
      </w:pPr>
      <w:r w:rsidRPr="74996528">
        <w:rPr>
          <w:rFonts w:eastAsia="Consolas" w:cs="Consolas"/>
          <w:color w:val="000000" w:themeColor="text1"/>
          <w:lang w:val="en-IN"/>
        </w:rPr>
        <w:t xml:space="preserve">);  </w:t>
      </w:r>
    </w:p>
    <w:p w14:paraId="19AAC985" w14:textId="77777777" w:rsidR="00142705" w:rsidRDefault="00142705" w:rsidP="74996528">
      <w:pPr>
        <w:pStyle w:val="CodeListing"/>
      </w:pPr>
    </w:p>
    <w:p w14:paraId="05CCA45E" w14:textId="77777777" w:rsidR="00142705" w:rsidRDefault="01E0D8F7" w:rsidP="74996528">
      <w:pPr>
        <w:pStyle w:val="CodeListing"/>
      </w:pPr>
      <w:r w:rsidRPr="74996528">
        <w:rPr>
          <w:rFonts w:eastAsia="Consolas" w:cs="Consolas"/>
          <w:color w:val="008000"/>
          <w:lang w:val="en-IN"/>
        </w:rPr>
        <w:t xml:space="preserve">-- Product table </w:t>
      </w:r>
    </w:p>
    <w:p w14:paraId="69DBB2CC" w14:textId="77777777" w:rsidR="00142705" w:rsidRDefault="00142705" w:rsidP="74996528">
      <w:pPr>
        <w:pStyle w:val="CodeListing"/>
      </w:pPr>
    </w:p>
    <w:p w14:paraId="0EFD60B0" w14:textId="77777777" w:rsidR="00142705" w:rsidRDefault="01E0D8F7" w:rsidP="74996528">
      <w:pPr>
        <w:pStyle w:val="CodeListing"/>
      </w:pPr>
      <w:r w:rsidRPr="74996528">
        <w:rPr>
          <w:rFonts w:eastAsia="Consolas" w:cs="Consolas"/>
          <w:color w:val="0000FF"/>
          <w:lang w:val="en-IN"/>
        </w:rPr>
        <w:t>CREATE</w:t>
      </w:r>
      <w:r w:rsidRPr="74996528">
        <w:rPr>
          <w:rFonts w:eastAsia="Consolas" w:cs="Consolas"/>
          <w:color w:val="000000" w:themeColor="text1"/>
          <w:lang w:val="en-IN"/>
        </w:rPr>
        <w:t xml:space="preserve"> </w:t>
      </w:r>
      <w:r w:rsidRPr="74996528">
        <w:rPr>
          <w:rFonts w:eastAsia="Consolas" w:cs="Consolas"/>
          <w:color w:val="0000FF"/>
          <w:lang w:val="en-IN"/>
        </w:rPr>
        <w:t>TABLE</w:t>
      </w:r>
      <w:r w:rsidRPr="74996528">
        <w:rPr>
          <w:rFonts w:eastAsia="Consolas" w:cs="Consolas"/>
          <w:color w:val="000000" w:themeColor="text1"/>
          <w:lang w:val="en-IN"/>
        </w:rPr>
        <w:t xml:space="preserve"> Product ( </w:t>
      </w:r>
    </w:p>
    <w:p w14:paraId="39897FD6" w14:textId="77777777" w:rsidR="00142705" w:rsidRDefault="00142705" w:rsidP="74996528">
      <w:pPr>
        <w:pStyle w:val="CodeListing"/>
      </w:pPr>
    </w:p>
    <w:p w14:paraId="15398560" w14:textId="77777777" w:rsidR="00142705" w:rsidRDefault="01E0D8F7" w:rsidP="74996528">
      <w:pPr>
        <w:pStyle w:val="CodeListing"/>
      </w:pPr>
      <w:r w:rsidRPr="74996528">
        <w:rPr>
          <w:rFonts w:eastAsia="Consolas" w:cs="Consolas"/>
          <w:color w:val="000000" w:themeColor="text1"/>
          <w:lang w:val="en-IN"/>
        </w:rPr>
        <w:t xml:space="preserve">    Product_Id UniqueIdentifier </w:t>
      </w:r>
      <w:r w:rsidRPr="74996528">
        <w:rPr>
          <w:rFonts w:eastAsia="Consolas" w:cs="Consolas"/>
          <w:color w:val="0000FF"/>
          <w:lang w:val="en-IN"/>
        </w:rPr>
        <w:t>PRIMARY</w:t>
      </w:r>
      <w:r w:rsidRPr="74996528">
        <w:rPr>
          <w:rFonts w:eastAsia="Consolas" w:cs="Consolas"/>
          <w:color w:val="000000" w:themeColor="text1"/>
          <w:lang w:val="en-IN"/>
        </w:rPr>
        <w:t xml:space="preserve"> KEY, </w:t>
      </w:r>
    </w:p>
    <w:p w14:paraId="5533BD81" w14:textId="77777777" w:rsidR="00142705" w:rsidRDefault="01E0D8F7" w:rsidP="74996528">
      <w:pPr>
        <w:pStyle w:val="CodeListing"/>
      </w:pPr>
      <w:r w:rsidRPr="74996528">
        <w:rPr>
          <w:rFonts w:eastAsia="Consolas" w:cs="Consolas"/>
          <w:color w:val="000000" w:themeColor="text1"/>
          <w:lang w:val="en-IN"/>
        </w:rPr>
        <w:t xml:space="preserve">    Product_Name </w:t>
      </w:r>
      <w:r w:rsidRPr="74996528">
        <w:rPr>
          <w:rFonts w:eastAsia="Consolas" w:cs="Consolas"/>
          <w:color w:val="A31515"/>
          <w:lang w:val="en-IN"/>
        </w:rPr>
        <w:t>VARCHAR</w:t>
      </w:r>
      <w:r w:rsidRPr="74996528">
        <w:rPr>
          <w:rFonts w:eastAsia="Consolas" w:cs="Consolas"/>
          <w:color w:val="000000" w:themeColor="text1"/>
          <w:lang w:val="en-IN"/>
        </w:rPr>
        <w:t xml:space="preserve">(255)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5A4789DE" w14:textId="77777777" w:rsidR="00142705" w:rsidRDefault="01E0D8F7" w:rsidP="74996528">
      <w:pPr>
        <w:pStyle w:val="CodeListing"/>
      </w:pPr>
      <w:r w:rsidRPr="74996528">
        <w:rPr>
          <w:rFonts w:eastAsia="Consolas" w:cs="Consolas"/>
          <w:color w:val="000000" w:themeColor="text1"/>
          <w:lang w:val="en-IN"/>
        </w:rPr>
        <w:t xml:space="preserve">    Product_Description TEXT, </w:t>
      </w:r>
    </w:p>
    <w:p w14:paraId="3FEB5E52" w14:textId="77777777" w:rsidR="00142705" w:rsidRDefault="01E0D8F7" w:rsidP="74996528">
      <w:pPr>
        <w:pStyle w:val="CodeListing"/>
      </w:pPr>
      <w:r w:rsidRPr="74996528">
        <w:rPr>
          <w:rFonts w:eastAsia="Consolas" w:cs="Consolas"/>
          <w:color w:val="000000" w:themeColor="text1"/>
          <w:lang w:val="en-IN"/>
        </w:rPr>
        <w:t xml:space="preserve">    Unit_Price </w:t>
      </w:r>
      <w:r w:rsidRPr="74996528">
        <w:rPr>
          <w:rFonts w:eastAsia="Consolas" w:cs="Consolas"/>
          <w:color w:val="A31515"/>
          <w:lang w:val="en-IN"/>
        </w:rPr>
        <w:t>DECIMAL</w:t>
      </w:r>
      <w:r w:rsidRPr="74996528">
        <w:rPr>
          <w:rFonts w:eastAsia="Consolas" w:cs="Consolas"/>
          <w:color w:val="000000" w:themeColor="text1"/>
          <w:lang w:val="en-IN"/>
        </w:rPr>
        <w:t xml:space="preserve">(10, 2)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427DD040" w14:textId="77777777" w:rsidR="00142705" w:rsidRDefault="01E0D8F7" w:rsidP="74996528">
      <w:pPr>
        <w:pStyle w:val="CodeListing"/>
      </w:pPr>
      <w:r w:rsidRPr="74996528">
        <w:rPr>
          <w:rFonts w:eastAsia="Consolas" w:cs="Consolas"/>
          <w:color w:val="000000" w:themeColor="text1"/>
          <w:lang w:val="en-IN"/>
        </w:rPr>
        <w:t xml:space="preserve">    Product_Quantity </w:t>
      </w:r>
      <w:r w:rsidRPr="74996528">
        <w:rPr>
          <w:rFonts w:eastAsia="Consolas" w:cs="Consolas"/>
          <w:color w:val="A31515"/>
          <w:lang w:val="en-IN"/>
        </w:rPr>
        <w:t>INT</w:t>
      </w:r>
      <w:r w:rsidRPr="74996528">
        <w:rPr>
          <w:rFonts w:eastAsia="Consolas" w:cs="Consolas"/>
          <w:color w:val="000000" w:themeColor="text1"/>
          <w:lang w:val="en-IN"/>
        </w:rPr>
        <w:t xml:space="preserve">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0D58AC69" w14:textId="77777777" w:rsidR="00142705" w:rsidRDefault="01E0D8F7" w:rsidP="74996528">
      <w:pPr>
        <w:pStyle w:val="CodeListing"/>
      </w:pPr>
      <w:r w:rsidRPr="74996528">
        <w:rPr>
          <w:rFonts w:eastAsia="Consolas" w:cs="Consolas"/>
          <w:color w:val="000000" w:themeColor="text1"/>
          <w:lang w:val="en-IN"/>
        </w:rPr>
        <w:t xml:space="preserve">);  </w:t>
      </w:r>
    </w:p>
    <w:p w14:paraId="751D66F2" w14:textId="77777777" w:rsidR="00142705" w:rsidRDefault="00142705" w:rsidP="74996528">
      <w:pPr>
        <w:pStyle w:val="CodeListing"/>
      </w:pPr>
    </w:p>
    <w:p w14:paraId="0B8C7C04" w14:textId="77777777" w:rsidR="00142705" w:rsidRDefault="01E0D8F7" w:rsidP="74996528">
      <w:pPr>
        <w:pStyle w:val="CodeListing"/>
      </w:pPr>
      <w:r w:rsidRPr="74996528">
        <w:rPr>
          <w:rFonts w:eastAsia="Consolas" w:cs="Consolas"/>
          <w:color w:val="008000"/>
          <w:lang w:val="en-IN"/>
        </w:rPr>
        <w:t xml:space="preserve">-- Order table </w:t>
      </w:r>
    </w:p>
    <w:p w14:paraId="347CDBC4" w14:textId="77777777" w:rsidR="00142705" w:rsidRDefault="00142705" w:rsidP="74996528">
      <w:pPr>
        <w:pStyle w:val="CodeListing"/>
      </w:pPr>
    </w:p>
    <w:p w14:paraId="02B26C4A" w14:textId="77777777" w:rsidR="00142705" w:rsidRDefault="01E0D8F7" w:rsidP="74996528">
      <w:pPr>
        <w:pStyle w:val="CodeListing"/>
      </w:pPr>
      <w:r w:rsidRPr="74996528">
        <w:rPr>
          <w:rFonts w:eastAsia="Consolas" w:cs="Consolas"/>
          <w:color w:val="0000FF"/>
          <w:lang w:val="en-IN"/>
        </w:rPr>
        <w:t>CREATE</w:t>
      </w:r>
      <w:r w:rsidRPr="74996528">
        <w:rPr>
          <w:rFonts w:eastAsia="Consolas" w:cs="Consolas"/>
          <w:color w:val="000000" w:themeColor="text1"/>
          <w:lang w:val="en-IN"/>
        </w:rPr>
        <w:t xml:space="preserve"> </w:t>
      </w:r>
      <w:r w:rsidRPr="74996528">
        <w:rPr>
          <w:rFonts w:eastAsia="Consolas" w:cs="Consolas"/>
          <w:color w:val="0000FF"/>
          <w:lang w:val="en-IN"/>
        </w:rPr>
        <w:t>TABLE</w:t>
      </w:r>
      <w:r w:rsidRPr="74996528">
        <w:rPr>
          <w:rFonts w:eastAsia="Consolas" w:cs="Consolas"/>
          <w:color w:val="000000" w:themeColor="text1"/>
          <w:lang w:val="en-IN"/>
        </w:rPr>
        <w:t xml:space="preserve"> [</w:t>
      </w:r>
      <w:r w:rsidRPr="74996528">
        <w:rPr>
          <w:rFonts w:eastAsia="Consolas" w:cs="Consolas"/>
          <w:color w:val="0000FF"/>
          <w:lang w:val="en-IN"/>
        </w:rPr>
        <w:t>Order</w:t>
      </w:r>
      <w:r w:rsidRPr="74996528">
        <w:rPr>
          <w:rFonts w:eastAsia="Consolas" w:cs="Consolas"/>
          <w:color w:val="000000" w:themeColor="text1"/>
          <w:lang w:val="en-IN"/>
        </w:rPr>
        <w:t xml:space="preserve">] ( </w:t>
      </w:r>
    </w:p>
    <w:p w14:paraId="66D5A5DC" w14:textId="77777777" w:rsidR="00142705" w:rsidRDefault="00142705" w:rsidP="74996528">
      <w:pPr>
        <w:pStyle w:val="CodeListing"/>
      </w:pPr>
    </w:p>
    <w:p w14:paraId="609488C3" w14:textId="77777777" w:rsidR="00142705" w:rsidRDefault="01E0D8F7" w:rsidP="74996528">
      <w:pPr>
        <w:pStyle w:val="CodeListing"/>
      </w:pPr>
      <w:r w:rsidRPr="74996528">
        <w:rPr>
          <w:rFonts w:eastAsia="Consolas" w:cs="Consolas"/>
          <w:color w:val="000000" w:themeColor="text1"/>
          <w:lang w:val="en-IN"/>
        </w:rPr>
        <w:t xml:space="preserve">    Order_Id UniqueIdentifier </w:t>
      </w:r>
      <w:r w:rsidRPr="74996528">
        <w:rPr>
          <w:rFonts w:eastAsia="Consolas" w:cs="Consolas"/>
          <w:color w:val="0000FF"/>
          <w:lang w:val="en-IN"/>
        </w:rPr>
        <w:t>PRIMARY</w:t>
      </w:r>
      <w:r w:rsidRPr="74996528">
        <w:rPr>
          <w:rFonts w:eastAsia="Consolas" w:cs="Consolas"/>
          <w:color w:val="000000" w:themeColor="text1"/>
          <w:lang w:val="en-IN"/>
        </w:rPr>
        <w:t xml:space="preserve"> KEY, </w:t>
      </w:r>
    </w:p>
    <w:p w14:paraId="2F331F17" w14:textId="77777777" w:rsidR="00142705" w:rsidRDefault="01E0D8F7" w:rsidP="74996528">
      <w:pPr>
        <w:pStyle w:val="CodeListing"/>
      </w:pPr>
      <w:r w:rsidRPr="74996528">
        <w:rPr>
          <w:rFonts w:eastAsia="Consolas" w:cs="Consolas"/>
          <w:color w:val="000000" w:themeColor="text1"/>
          <w:lang w:val="en-IN"/>
        </w:rPr>
        <w:t xml:space="preserve">    Product_Id UniqueIdentifier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44D6364F" w14:textId="77777777" w:rsidR="00142705" w:rsidRDefault="01E0D8F7" w:rsidP="74996528">
      <w:pPr>
        <w:pStyle w:val="CodeListing"/>
      </w:pPr>
      <w:r w:rsidRPr="74996528">
        <w:rPr>
          <w:rFonts w:eastAsia="Consolas" w:cs="Consolas"/>
          <w:color w:val="000000" w:themeColor="text1"/>
          <w:lang w:val="en-IN"/>
        </w:rPr>
        <w:t xml:space="preserve">    Supplier_Id UniqueIdentifier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17CC66E1" w14:textId="77777777" w:rsidR="00142705" w:rsidRDefault="01E0D8F7" w:rsidP="74996528">
      <w:pPr>
        <w:pStyle w:val="CodeListing"/>
      </w:pPr>
      <w:r w:rsidRPr="74996528">
        <w:rPr>
          <w:rFonts w:eastAsia="Consolas" w:cs="Consolas"/>
          <w:color w:val="000000" w:themeColor="text1"/>
          <w:lang w:val="en-IN"/>
        </w:rPr>
        <w:t xml:space="preserve">    Order_date </w:t>
      </w:r>
      <w:r w:rsidRPr="74996528">
        <w:rPr>
          <w:rFonts w:eastAsia="Consolas" w:cs="Consolas"/>
          <w:color w:val="A31515"/>
          <w:lang w:val="en-IN"/>
        </w:rPr>
        <w:t>DATE</w:t>
      </w:r>
      <w:r w:rsidRPr="74996528">
        <w:rPr>
          <w:rFonts w:eastAsia="Consolas" w:cs="Consolas"/>
          <w:color w:val="000000" w:themeColor="text1"/>
          <w:lang w:val="en-IN"/>
        </w:rPr>
        <w:t xml:space="preserve">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10953989" w14:textId="77777777" w:rsidR="00142705" w:rsidRDefault="01E0D8F7" w:rsidP="74996528">
      <w:pPr>
        <w:pStyle w:val="CodeListing"/>
      </w:pPr>
      <w:r w:rsidRPr="74996528">
        <w:rPr>
          <w:rFonts w:eastAsia="Consolas" w:cs="Consolas"/>
          <w:color w:val="000000" w:themeColor="text1"/>
          <w:lang w:val="en-IN"/>
        </w:rPr>
        <w:t xml:space="preserve">    Order_Quantity </w:t>
      </w:r>
      <w:r w:rsidRPr="74996528">
        <w:rPr>
          <w:rFonts w:eastAsia="Consolas" w:cs="Consolas"/>
          <w:color w:val="A31515"/>
          <w:lang w:val="en-IN"/>
        </w:rPr>
        <w:t>INT</w:t>
      </w:r>
      <w:r w:rsidRPr="74996528">
        <w:rPr>
          <w:rFonts w:eastAsia="Consolas" w:cs="Consolas"/>
          <w:color w:val="000000" w:themeColor="text1"/>
          <w:lang w:val="en-IN"/>
        </w:rPr>
        <w:t xml:space="preserve">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1AB9831D" w14:textId="77777777" w:rsidR="00142705" w:rsidRDefault="01E0D8F7"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FOREIGN</w:t>
      </w:r>
      <w:r w:rsidRPr="74996528">
        <w:rPr>
          <w:rFonts w:eastAsia="Consolas" w:cs="Consolas"/>
          <w:color w:val="000000" w:themeColor="text1"/>
          <w:lang w:val="en-IN"/>
        </w:rPr>
        <w:t xml:space="preserve"> KEY (Product_Id) </w:t>
      </w:r>
      <w:r w:rsidRPr="74996528">
        <w:rPr>
          <w:rFonts w:eastAsia="Consolas" w:cs="Consolas"/>
          <w:color w:val="0000FF"/>
          <w:lang w:val="en-IN"/>
        </w:rPr>
        <w:t>REFERENCES</w:t>
      </w:r>
      <w:r w:rsidRPr="74996528">
        <w:rPr>
          <w:rFonts w:eastAsia="Consolas" w:cs="Consolas"/>
          <w:color w:val="000000" w:themeColor="text1"/>
          <w:lang w:val="en-IN"/>
        </w:rPr>
        <w:t xml:space="preserve"> Product(Product_Id), </w:t>
      </w:r>
    </w:p>
    <w:p w14:paraId="2AA40AE1" w14:textId="77777777" w:rsidR="00142705" w:rsidRDefault="01E0D8F7"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FOREIGN</w:t>
      </w:r>
      <w:r w:rsidRPr="74996528">
        <w:rPr>
          <w:rFonts w:eastAsia="Consolas" w:cs="Consolas"/>
          <w:color w:val="000000" w:themeColor="text1"/>
          <w:lang w:val="en-IN"/>
        </w:rPr>
        <w:t xml:space="preserve"> KEY (Supplier_Id) </w:t>
      </w:r>
      <w:r w:rsidRPr="74996528">
        <w:rPr>
          <w:rFonts w:eastAsia="Consolas" w:cs="Consolas"/>
          <w:color w:val="0000FF"/>
          <w:lang w:val="en-IN"/>
        </w:rPr>
        <w:t>REFERENCES</w:t>
      </w:r>
      <w:r w:rsidRPr="74996528">
        <w:rPr>
          <w:rFonts w:eastAsia="Consolas" w:cs="Consolas"/>
          <w:color w:val="000000" w:themeColor="text1"/>
          <w:lang w:val="en-IN"/>
        </w:rPr>
        <w:t xml:space="preserve"> Supplier(Supplier_Id) </w:t>
      </w:r>
    </w:p>
    <w:p w14:paraId="6D352F4D" w14:textId="77777777" w:rsidR="00142705" w:rsidRDefault="01E0D8F7" w:rsidP="74996528">
      <w:pPr>
        <w:pStyle w:val="CodeListing"/>
      </w:pPr>
      <w:r w:rsidRPr="74996528">
        <w:rPr>
          <w:rFonts w:eastAsia="Consolas" w:cs="Consolas"/>
          <w:color w:val="000000" w:themeColor="text1"/>
          <w:lang w:val="en-IN"/>
        </w:rPr>
        <w:t xml:space="preserve">);  </w:t>
      </w:r>
    </w:p>
    <w:p w14:paraId="2A929D3C" w14:textId="77777777" w:rsidR="00142705" w:rsidRDefault="00142705" w:rsidP="74996528">
      <w:pPr>
        <w:pStyle w:val="CodeListing"/>
      </w:pPr>
    </w:p>
    <w:p w14:paraId="7BC2D8E1" w14:textId="77777777" w:rsidR="00142705" w:rsidRDefault="01E0D8F7" w:rsidP="74996528">
      <w:pPr>
        <w:pStyle w:val="CodeListing"/>
      </w:pPr>
      <w:r w:rsidRPr="74996528">
        <w:rPr>
          <w:rFonts w:eastAsia="Consolas" w:cs="Consolas"/>
          <w:color w:val="008000"/>
          <w:lang w:val="en-IN"/>
        </w:rPr>
        <w:t xml:space="preserve">-- Shipment table </w:t>
      </w:r>
    </w:p>
    <w:p w14:paraId="155CFE08" w14:textId="77777777" w:rsidR="00142705" w:rsidRDefault="00142705" w:rsidP="74996528">
      <w:pPr>
        <w:pStyle w:val="CodeListing"/>
      </w:pPr>
    </w:p>
    <w:p w14:paraId="6F53F795" w14:textId="77777777" w:rsidR="00142705" w:rsidRDefault="01E0D8F7" w:rsidP="74996528">
      <w:pPr>
        <w:pStyle w:val="CodeListing"/>
      </w:pPr>
      <w:r w:rsidRPr="74996528">
        <w:rPr>
          <w:rFonts w:eastAsia="Consolas" w:cs="Consolas"/>
          <w:color w:val="0000FF"/>
          <w:lang w:val="en-IN"/>
        </w:rPr>
        <w:t>CREATE</w:t>
      </w:r>
      <w:r w:rsidRPr="74996528">
        <w:rPr>
          <w:rFonts w:eastAsia="Consolas" w:cs="Consolas"/>
          <w:color w:val="000000" w:themeColor="text1"/>
          <w:lang w:val="en-IN"/>
        </w:rPr>
        <w:t xml:space="preserve"> </w:t>
      </w:r>
      <w:r w:rsidRPr="74996528">
        <w:rPr>
          <w:rFonts w:eastAsia="Consolas" w:cs="Consolas"/>
          <w:color w:val="0000FF"/>
          <w:lang w:val="en-IN"/>
        </w:rPr>
        <w:t>TABLE</w:t>
      </w:r>
      <w:r w:rsidRPr="74996528">
        <w:rPr>
          <w:rFonts w:eastAsia="Consolas" w:cs="Consolas"/>
          <w:color w:val="000000" w:themeColor="text1"/>
          <w:lang w:val="en-IN"/>
        </w:rPr>
        <w:t xml:space="preserve"> Shipment ( </w:t>
      </w:r>
    </w:p>
    <w:p w14:paraId="60707282" w14:textId="77777777" w:rsidR="00142705" w:rsidRDefault="00142705" w:rsidP="74996528">
      <w:pPr>
        <w:pStyle w:val="CodeListing"/>
      </w:pPr>
    </w:p>
    <w:p w14:paraId="11550483" w14:textId="77777777" w:rsidR="00142705" w:rsidRDefault="01E0D8F7" w:rsidP="74996528">
      <w:pPr>
        <w:pStyle w:val="CodeListing"/>
      </w:pPr>
      <w:r w:rsidRPr="74996528">
        <w:rPr>
          <w:rFonts w:eastAsia="Consolas" w:cs="Consolas"/>
          <w:color w:val="000000" w:themeColor="text1"/>
          <w:lang w:val="en-IN"/>
        </w:rPr>
        <w:t xml:space="preserve">    Shipment_Id UniqueIdentifier </w:t>
      </w:r>
      <w:r w:rsidRPr="74996528">
        <w:rPr>
          <w:rFonts w:eastAsia="Consolas" w:cs="Consolas"/>
          <w:color w:val="0000FF"/>
          <w:lang w:val="en-IN"/>
        </w:rPr>
        <w:t>PRIMARY</w:t>
      </w:r>
      <w:r w:rsidRPr="74996528">
        <w:rPr>
          <w:rFonts w:eastAsia="Consolas" w:cs="Consolas"/>
          <w:color w:val="000000" w:themeColor="text1"/>
          <w:lang w:val="en-IN"/>
        </w:rPr>
        <w:t xml:space="preserve"> KEY, </w:t>
      </w:r>
    </w:p>
    <w:p w14:paraId="1EBB9BDE" w14:textId="77777777" w:rsidR="00142705" w:rsidRDefault="01E0D8F7" w:rsidP="74996528">
      <w:pPr>
        <w:pStyle w:val="CodeListing"/>
      </w:pPr>
      <w:r w:rsidRPr="74996528">
        <w:rPr>
          <w:rFonts w:eastAsia="Consolas" w:cs="Consolas"/>
          <w:color w:val="000000" w:themeColor="text1"/>
          <w:lang w:val="en-IN"/>
        </w:rPr>
        <w:t xml:space="preserve">    Order_Id UniqueIdentifier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16645BE2" w14:textId="77777777" w:rsidR="00142705" w:rsidRDefault="01E0D8F7" w:rsidP="74996528">
      <w:pPr>
        <w:pStyle w:val="CodeListing"/>
      </w:pPr>
      <w:r w:rsidRPr="74996528">
        <w:rPr>
          <w:rFonts w:eastAsia="Consolas" w:cs="Consolas"/>
          <w:color w:val="000000" w:themeColor="text1"/>
          <w:lang w:val="en-IN"/>
        </w:rPr>
        <w:t xml:space="preserve">    Shipment_Date </w:t>
      </w:r>
      <w:r w:rsidRPr="74996528">
        <w:rPr>
          <w:rFonts w:eastAsia="Consolas" w:cs="Consolas"/>
          <w:color w:val="A31515"/>
          <w:lang w:val="en-IN"/>
        </w:rPr>
        <w:t>DATE</w:t>
      </w:r>
      <w:r w:rsidRPr="74996528">
        <w:rPr>
          <w:rFonts w:eastAsia="Consolas" w:cs="Consolas"/>
          <w:color w:val="000000" w:themeColor="text1"/>
          <w:lang w:val="en-IN"/>
        </w:rPr>
        <w:t xml:space="preserve">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7970B2B0" w14:textId="77777777" w:rsidR="00142705" w:rsidRDefault="01E0D8F7" w:rsidP="74996528">
      <w:pPr>
        <w:pStyle w:val="CodeListing"/>
      </w:pPr>
      <w:r w:rsidRPr="74996528">
        <w:rPr>
          <w:rFonts w:eastAsia="Consolas" w:cs="Consolas"/>
          <w:color w:val="000000" w:themeColor="text1"/>
          <w:lang w:val="en-IN"/>
        </w:rPr>
        <w:t xml:space="preserve">    Estimated_Arrival_Date </w:t>
      </w:r>
      <w:r w:rsidRPr="74996528">
        <w:rPr>
          <w:rFonts w:eastAsia="Consolas" w:cs="Consolas"/>
          <w:color w:val="A31515"/>
          <w:lang w:val="en-IN"/>
        </w:rPr>
        <w:t>DATE</w:t>
      </w:r>
      <w:r w:rsidRPr="74996528">
        <w:rPr>
          <w:rFonts w:eastAsia="Consolas" w:cs="Consolas"/>
          <w:color w:val="000000" w:themeColor="text1"/>
          <w:lang w:val="en-IN"/>
        </w:rPr>
        <w:t xml:space="preserve"> </w:t>
      </w:r>
      <w:r w:rsidRPr="74996528">
        <w:rPr>
          <w:rFonts w:eastAsia="Consolas" w:cs="Consolas"/>
          <w:color w:val="0000FF"/>
          <w:lang w:val="en-IN"/>
        </w:rPr>
        <w:t>NOT</w:t>
      </w:r>
      <w:r w:rsidRPr="74996528">
        <w:rPr>
          <w:rFonts w:eastAsia="Consolas" w:cs="Consolas"/>
          <w:color w:val="000000" w:themeColor="text1"/>
          <w:lang w:val="en-IN"/>
        </w:rPr>
        <w:t xml:space="preserve"> </w:t>
      </w:r>
      <w:r w:rsidRPr="74996528">
        <w:rPr>
          <w:rFonts w:eastAsia="Consolas" w:cs="Consolas"/>
          <w:color w:val="0000FF"/>
          <w:lang w:val="en-IN"/>
        </w:rPr>
        <w:t>NULL</w:t>
      </w:r>
      <w:r w:rsidRPr="74996528">
        <w:rPr>
          <w:rFonts w:eastAsia="Consolas" w:cs="Consolas"/>
          <w:color w:val="000000" w:themeColor="text1"/>
          <w:lang w:val="en-IN"/>
        </w:rPr>
        <w:t xml:space="preserve">, </w:t>
      </w:r>
    </w:p>
    <w:p w14:paraId="2A7D64B9" w14:textId="77777777" w:rsidR="00142705" w:rsidRDefault="01E0D8F7" w:rsidP="74996528">
      <w:pPr>
        <w:pStyle w:val="CodeListing"/>
      </w:pPr>
      <w:r w:rsidRPr="74996528">
        <w:rPr>
          <w:rFonts w:eastAsia="Consolas" w:cs="Consolas"/>
          <w:color w:val="000000" w:themeColor="text1"/>
          <w:lang w:val="en-IN"/>
        </w:rPr>
        <w:t xml:space="preserve">    Actual_Arrival_Date </w:t>
      </w:r>
      <w:r w:rsidRPr="74996528">
        <w:rPr>
          <w:rFonts w:eastAsia="Consolas" w:cs="Consolas"/>
          <w:color w:val="A31515"/>
          <w:lang w:val="en-IN"/>
        </w:rPr>
        <w:t>DATE</w:t>
      </w:r>
      <w:r w:rsidRPr="74996528">
        <w:rPr>
          <w:rFonts w:eastAsia="Consolas" w:cs="Consolas"/>
          <w:color w:val="000000" w:themeColor="text1"/>
          <w:lang w:val="en-IN"/>
        </w:rPr>
        <w:t xml:space="preserve">, </w:t>
      </w:r>
    </w:p>
    <w:p w14:paraId="0A36056A" w14:textId="77777777" w:rsidR="00142705" w:rsidRDefault="01E0D8F7"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FOREIGN</w:t>
      </w:r>
      <w:r w:rsidRPr="74996528">
        <w:rPr>
          <w:rFonts w:eastAsia="Consolas" w:cs="Consolas"/>
          <w:color w:val="000000" w:themeColor="text1"/>
          <w:lang w:val="en-IN"/>
        </w:rPr>
        <w:t xml:space="preserve"> KEY (Order_Id) </w:t>
      </w:r>
      <w:r w:rsidRPr="74996528">
        <w:rPr>
          <w:rFonts w:eastAsia="Consolas" w:cs="Consolas"/>
          <w:color w:val="0000FF"/>
          <w:lang w:val="en-IN"/>
        </w:rPr>
        <w:t>REFERENCES</w:t>
      </w:r>
      <w:r w:rsidRPr="74996528">
        <w:rPr>
          <w:rFonts w:eastAsia="Consolas" w:cs="Consolas"/>
          <w:color w:val="000000" w:themeColor="text1"/>
          <w:lang w:val="en-IN"/>
        </w:rPr>
        <w:t xml:space="preserve"> [</w:t>
      </w:r>
      <w:r w:rsidRPr="74996528">
        <w:rPr>
          <w:rFonts w:eastAsia="Consolas" w:cs="Consolas"/>
          <w:color w:val="0000FF"/>
          <w:lang w:val="en-IN"/>
        </w:rPr>
        <w:t>Order</w:t>
      </w:r>
      <w:r w:rsidRPr="74996528">
        <w:rPr>
          <w:rFonts w:eastAsia="Consolas" w:cs="Consolas"/>
          <w:color w:val="000000" w:themeColor="text1"/>
          <w:lang w:val="en-IN"/>
        </w:rPr>
        <w:t xml:space="preserve">](Order_Id) </w:t>
      </w:r>
    </w:p>
    <w:p w14:paraId="7FCCBCA4" w14:textId="278DE925" w:rsidR="01E0D8F7" w:rsidRDefault="01E0D8F7" w:rsidP="74996528">
      <w:pPr>
        <w:pStyle w:val="CodeListing"/>
        <w:rPr>
          <w:lang w:val="en-IN"/>
        </w:rPr>
      </w:pPr>
      <w:r w:rsidRPr="74996528">
        <w:rPr>
          <w:rFonts w:eastAsia="Consolas" w:cs="Consolas"/>
          <w:color w:val="000000" w:themeColor="text1"/>
          <w:lang w:val="en-IN"/>
        </w:rPr>
        <w:t>);</w:t>
      </w:r>
    </w:p>
    <w:p w14:paraId="49FEEE95" w14:textId="0514D5BA" w:rsidR="0099769D" w:rsidRDefault="0099769D" w:rsidP="00142705">
      <w:pPr>
        <w:pStyle w:val="BodyText"/>
      </w:pPr>
    </w:p>
    <w:p w14:paraId="16793286" w14:textId="40610F78" w:rsidR="002D14D5" w:rsidRDefault="002D14D5" w:rsidP="002D14D5">
      <w:pPr>
        <w:pStyle w:val="CodeListingHeader"/>
      </w:pPr>
      <w:r>
        <w:t xml:space="preserve">Listing 2: The </w:t>
      </w:r>
      <w:r w:rsidR="00CA26B4">
        <w:t>Product</w:t>
      </w:r>
      <w:r>
        <w:t>DbContext class</w:t>
      </w:r>
    </w:p>
    <w:p w14:paraId="53B0E483" w14:textId="77777777" w:rsidR="00142705" w:rsidRDefault="6C1805FD" w:rsidP="74996528">
      <w:pPr>
        <w:pStyle w:val="CodeListing"/>
      </w:pPr>
      <w:r w:rsidRPr="0EE2D1AD">
        <w:rPr>
          <w:rFonts w:eastAsia="Consolas" w:cs="Consolas"/>
          <w:color w:val="000000" w:themeColor="text1"/>
          <w:lang w:val="en-IN"/>
        </w:rPr>
        <w:t xml:space="preserve">using </w:t>
      </w:r>
      <w:r w:rsidRPr="0EE2D1AD">
        <w:rPr>
          <w:rFonts w:eastAsia="Consolas" w:cs="Consolas"/>
          <w:color w:val="A31515"/>
          <w:lang w:val="en-IN"/>
        </w:rPr>
        <w:t>Bogus</w:t>
      </w:r>
      <w:r w:rsidRPr="0EE2D1AD">
        <w:rPr>
          <w:rFonts w:eastAsia="Consolas" w:cs="Consolas"/>
          <w:color w:val="000000" w:themeColor="text1"/>
          <w:lang w:val="en-IN"/>
        </w:rPr>
        <w:t xml:space="preserve">; </w:t>
      </w:r>
    </w:p>
    <w:p w14:paraId="32BEFC7F" w14:textId="77777777" w:rsidR="00142705" w:rsidRDefault="6C1805FD" w:rsidP="74996528">
      <w:pPr>
        <w:pStyle w:val="CodeListing"/>
      </w:pPr>
      <w:r w:rsidRPr="0EE2D1AD">
        <w:rPr>
          <w:rFonts w:eastAsia="Consolas" w:cs="Consolas"/>
          <w:color w:val="000000" w:themeColor="text1"/>
          <w:lang w:val="en-IN"/>
        </w:rPr>
        <w:t xml:space="preserve">using </w:t>
      </w:r>
      <w:r w:rsidRPr="0EE2D1AD">
        <w:rPr>
          <w:rFonts w:eastAsia="Consolas" w:cs="Consolas"/>
          <w:color w:val="A31515"/>
          <w:lang w:val="en-IN"/>
        </w:rPr>
        <w:t>Microsoft</w:t>
      </w:r>
      <w:r w:rsidRPr="0EE2D1AD">
        <w:rPr>
          <w:rFonts w:eastAsia="Consolas" w:cs="Consolas"/>
          <w:color w:val="000000" w:themeColor="text1"/>
          <w:lang w:val="en-IN"/>
        </w:rPr>
        <w:t xml:space="preserve">.EntityFrameworkCore; </w:t>
      </w:r>
    </w:p>
    <w:p w14:paraId="0A97BF3E" w14:textId="77777777" w:rsidR="00142705" w:rsidRDefault="6C1805FD" w:rsidP="74996528">
      <w:pPr>
        <w:pStyle w:val="CodeListing"/>
      </w:pPr>
      <w:r w:rsidRPr="0EE2D1AD">
        <w:rPr>
          <w:rFonts w:eastAsia="Consolas" w:cs="Consolas"/>
          <w:color w:val="000000" w:themeColor="text1"/>
          <w:lang w:val="en-IN"/>
        </w:rPr>
        <w:t xml:space="preserve">using </w:t>
      </w:r>
      <w:r w:rsidRPr="0EE2D1AD">
        <w:rPr>
          <w:rFonts w:eastAsia="Consolas" w:cs="Consolas"/>
          <w:color w:val="A31515"/>
          <w:lang w:val="en-IN"/>
        </w:rPr>
        <w:t>SupplyChainManagementSystem</w:t>
      </w:r>
      <w:r w:rsidRPr="0EE2D1AD">
        <w:rPr>
          <w:rFonts w:eastAsia="Consolas" w:cs="Consolas"/>
          <w:color w:val="000000" w:themeColor="text1"/>
          <w:lang w:val="en-IN"/>
        </w:rPr>
        <w:t xml:space="preserve">.Shared.Models;  </w:t>
      </w:r>
    </w:p>
    <w:p w14:paraId="0E25A2DA" w14:textId="77777777" w:rsidR="00142705" w:rsidRDefault="00142705" w:rsidP="74996528">
      <w:pPr>
        <w:pStyle w:val="CodeListing"/>
      </w:pPr>
    </w:p>
    <w:p w14:paraId="774C00B5" w14:textId="77777777" w:rsidR="00142705" w:rsidRDefault="6C1805FD" w:rsidP="74996528">
      <w:pPr>
        <w:pStyle w:val="CodeListing"/>
      </w:pPr>
      <w:r w:rsidRPr="0EE2D1AD">
        <w:rPr>
          <w:rFonts w:eastAsia="Consolas" w:cs="Consolas"/>
          <w:color w:val="0000FF"/>
          <w:lang w:val="en-IN"/>
        </w:rPr>
        <w:t>namespace</w:t>
      </w:r>
      <w:r w:rsidRPr="0EE2D1AD">
        <w:rPr>
          <w:rFonts w:eastAsia="Consolas" w:cs="Consolas"/>
          <w:color w:val="000000" w:themeColor="text1"/>
          <w:lang w:val="en-IN"/>
        </w:rPr>
        <w:t xml:space="preserve"> </w:t>
      </w:r>
      <w:r w:rsidRPr="0EE2D1AD">
        <w:rPr>
          <w:rFonts w:eastAsia="Consolas" w:cs="Consolas"/>
          <w:color w:val="A31515"/>
          <w:lang w:val="en-IN"/>
        </w:rPr>
        <w:t>SupplyChainManagementSystem</w:t>
      </w:r>
      <w:r w:rsidRPr="0EE2D1AD">
        <w:rPr>
          <w:rFonts w:eastAsia="Consolas" w:cs="Consolas"/>
          <w:color w:val="000000" w:themeColor="text1"/>
          <w:lang w:val="en-IN"/>
        </w:rPr>
        <w:t>.</w:t>
      </w:r>
      <w:r w:rsidRPr="0EE2D1AD">
        <w:rPr>
          <w:rFonts w:eastAsia="Consolas" w:cs="Consolas"/>
          <w:color w:val="A31515"/>
          <w:lang w:val="en-IN"/>
        </w:rPr>
        <w:t>Server</w:t>
      </w:r>
      <w:r w:rsidRPr="0EE2D1AD">
        <w:rPr>
          <w:rFonts w:eastAsia="Consolas" w:cs="Consolas"/>
          <w:color w:val="000000" w:themeColor="text1"/>
          <w:lang w:val="en-IN"/>
        </w:rPr>
        <w:t>.</w:t>
      </w:r>
      <w:r w:rsidRPr="0EE2D1AD">
        <w:rPr>
          <w:rFonts w:eastAsia="Consolas" w:cs="Consolas"/>
          <w:color w:val="A31515"/>
          <w:lang w:val="en-IN"/>
        </w:rPr>
        <w:t>Data</w:t>
      </w:r>
      <w:r w:rsidRPr="0EE2D1AD">
        <w:rPr>
          <w:rFonts w:eastAsia="Consolas" w:cs="Consolas"/>
          <w:color w:val="000000" w:themeColor="text1"/>
          <w:lang w:val="en-IN"/>
        </w:rPr>
        <w:t xml:space="preserve"> </w:t>
      </w:r>
    </w:p>
    <w:p w14:paraId="32899D15" w14:textId="77777777" w:rsidR="00142705" w:rsidRDefault="6C1805FD" w:rsidP="74996528">
      <w:pPr>
        <w:pStyle w:val="CodeListing"/>
      </w:pPr>
      <w:r w:rsidRPr="0EE2D1AD">
        <w:rPr>
          <w:rFonts w:eastAsia="Consolas" w:cs="Consolas"/>
          <w:color w:val="000000" w:themeColor="text1"/>
          <w:lang w:val="en-IN"/>
        </w:rPr>
        <w:t xml:space="preserve">{ </w:t>
      </w:r>
    </w:p>
    <w:p w14:paraId="373CB21B" w14:textId="77777777" w:rsidR="00142705" w:rsidRDefault="00142705" w:rsidP="74996528">
      <w:pPr>
        <w:pStyle w:val="CodeListing"/>
      </w:pPr>
    </w:p>
    <w:p w14:paraId="6E0548B9"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public</w:t>
      </w:r>
      <w:r w:rsidRPr="0EE2D1AD">
        <w:rPr>
          <w:rFonts w:eastAsia="Consolas" w:cs="Consolas"/>
          <w:color w:val="000000" w:themeColor="text1"/>
          <w:lang w:val="en-IN"/>
        </w:rPr>
        <w:t xml:space="preserve"> </w:t>
      </w:r>
      <w:r w:rsidRPr="0EE2D1AD">
        <w:rPr>
          <w:rFonts w:eastAsia="Consolas" w:cs="Consolas"/>
          <w:color w:val="0000FF"/>
          <w:lang w:val="en-IN"/>
        </w:rPr>
        <w:t>class</w:t>
      </w:r>
      <w:r w:rsidRPr="0EE2D1AD">
        <w:rPr>
          <w:rFonts w:eastAsia="Consolas" w:cs="Consolas"/>
          <w:color w:val="000000" w:themeColor="text1"/>
          <w:lang w:val="en-IN"/>
        </w:rPr>
        <w:t xml:space="preserve"> </w:t>
      </w:r>
      <w:r w:rsidRPr="0EE2D1AD">
        <w:rPr>
          <w:rFonts w:eastAsia="Consolas" w:cs="Consolas"/>
          <w:color w:val="A31515"/>
          <w:lang w:val="en-IN"/>
        </w:rPr>
        <w:t>ProductDbContext</w:t>
      </w:r>
      <w:r w:rsidRPr="0EE2D1AD">
        <w:rPr>
          <w:rFonts w:eastAsia="Consolas" w:cs="Consolas"/>
          <w:color w:val="000000" w:themeColor="text1"/>
          <w:lang w:val="en-IN"/>
        </w:rPr>
        <w:t xml:space="preserve"> : </w:t>
      </w:r>
      <w:r w:rsidRPr="0EE2D1AD">
        <w:rPr>
          <w:rFonts w:eastAsia="Consolas" w:cs="Consolas"/>
          <w:color w:val="A31515"/>
          <w:lang w:val="en-IN"/>
        </w:rPr>
        <w:t>DbContext</w:t>
      </w:r>
      <w:r w:rsidRPr="0EE2D1AD">
        <w:rPr>
          <w:rFonts w:eastAsia="Consolas" w:cs="Consolas"/>
          <w:color w:val="000000" w:themeColor="text1"/>
          <w:lang w:val="en-IN"/>
        </w:rPr>
        <w:t xml:space="preserve"> </w:t>
      </w:r>
    </w:p>
    <w:p w14:paraId="0543A3F7" w14:textId="77777777" w:rsidR="00142705" w:rsidRDefault="6C1805FD" w:rsidP="74996528">
      <w:pPr>
        <w:pStyle w:val="CodeListing"/>
      </w:pPr>
      <w:r w:rsidRPr="0EE2D1AD">
        <w:rPr>
          <w:rFonts w:eastAsia="Consolas" w:cs="Consolas"/>
          <w:color w:val="000000" w:themeColor="text1"/>
          <w:lang w:val="en-IN"/>
        </w:rPr>
        <w:t xml:space="preserve">    { </w:t>
      </w:r>
    </w:p>
    <w:p w14:paraId="0D724567"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private</w:t>
      </w:r>
      <w:r w:rsidRPr="0EE2D1AD">
        <w:rPr>
          <w:rFonts w:eastAsia="Consolas" w:cs="Consolas"/>
          <w:color w:val="000000" w:themeColor="text1"/>
          <w:lang w:val="en-IN"/>
        </w:rPr>
        <w:t xml:space="preserve"> </w:t>
      </w:r>
      <w:r w:rsidRPr="0EE2D1AD">
        <w:rPr>
          <w:rFonts w:eastAsia="Consolas" w:cs="Consolas"/>
          <w:color w:val="0000FF"/>
          <w:lang w:val="en-IN"/>
        </w:rPr>
        <w:t>readonly</w:t>
      </w:r>
      <w:r w:rsidRPr="0EE2D1AD">
        <w:rPr>
          <w:rFonts w:eastAsia="Consolas" w:cs="Consolas"/>
          <w:color w:val="000000" w:themeColor="text1"/>
          <w:lang w:val="en-IN"/>
        </w:rPr>
        <w:t xml:space="preserve"> </w:t>
      </w:r>
      <w:r w:rsidRPr="0EE2D1AD">
        <w:rPr>
          <w:rFonts w:eastAsia="Consolas" w:cs="Consolas"/>
          <w:color w:val="A31515"/>
          <w:lang w:val="en-IN"/>
        </w:rPr>
        <w:t>IConfiguration</w:t>
      </w:r>
      <w:r w:rsidRPr="0EE2D1AD">
        <w:rPr>
          <w:rFonts w:eastAsia="Consolas" w:cs="Consolas"/>
          <w:color w:val="000000" w:themeColor="text1"/>
          <w:lang w:val="en-IN"/>
        </w:rPr>
        <w:t xml:space="preserve"> _configuration;  </w:t>
      </w:r>
    </w:p>
    <w:p w14:paraId="06C69942" w14:textId="77777777" w:rsidR="00142705" w:rsidRDefault="00142705" w:rsidP="74996528">
      <w:pPr>
        <w:pStyle w:val="CodeListing"/>
      </w:pPr>
    </w:p>
    <w:p w14:paraId="6352BED0"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public</w:t>
      </w:r>
      <w:r w:rsidRPr="0EE2D1AD">
        <w:rPr>
          <w:rFonts w:eastAsia="Consolas" w:cs="Consolas"/>
          <w:color w:val="000000" w:themeColor="text1"/>
          <w:lang w:val="en-IN"/>
        </w:rPr>
        <w:t xml:space="preserve"> </w:t>
      </w:r>
      <w:r w:rsidRPr="0EE2D1AD">
        <w:rPr>
          <w:rFonts w:eastAsia="Consolas" w:cs="Consolas"/>
          <w:color w:val="A31515"/>
          <w:lang w:val="en-IN"/>
        </w:rPr>
        <w:t>ProductDbContext</w:t>
      </w:r>
      <w:r w:rsidRPr="0EE2D1AD">
        <w:rPr>
          <w:rFonts w:eastAsia="Consolas" w:cs="Consolas"/>
          <w:color w:val="000000" w:themeColor="text1"/>
          <w:lang w:val="en-IN"/>
        </w:rPr>
        <w:t>(</w:t>
      </w:r>
      <w:r w:rsidRPr="0EE2D1AD">
        <w:rPr>
          <w:rFonts w:eastAsia="Consolas" w:cs="Consolas"/>
          <w:color w:val="A31515"/>
          <w:lang w:val="en-IN"/>
        </w:rPr>
        <w:t>DbContextOptions</w:t>
      </w:r>
      <w:r w:rsidRPr="0EE2D1AD">
        <w:rPr>
          <w:rFonts w:eastAsia="Consolas" w:cs="Consolas"/>
          <w:color w:val="000000" w:themeColor="text1"/>
          <w:lang w:val="en-IN"/>
        </w:rPr>
        <w:t xml:space="preserve"> </w:t>
      </w:r>
    </w:p>
    <w:p w14:paraId="59AA6258" w14:textId="77777777" w:rsidR="00142705" w:rsidRDefault="6C1805FD" w:rsidP="74996528">
      <w:pPr>
        <w:pStyle w:val="CodeListing"/>
      </w:pPr>
      <w:r w:rsidRPr="0EE2D1AD">
        <w:rPr>
          <w:rFonts w:eastAsia="Consolas" w:cs="Consolas"/>
          <w:color w:val="000000" w:themeColor="text1"/>
          <w:lang w:val="en-IN"/>
        </w:rPr>
        <w:t xml:space="preserve">          &lt;</w:t>
      </w:r>
      <w:r w:rsidRPr="0EE2D1AD">
        <w:rPr>
          <w:rFonts w:eastAsia="Consolas" w:cs="Consolas"/>
          <w:color w:val="A31515"/>
          <w:lang w:val="en-IN"/>
        </w:rPr>
        <w:t>ProductDbContext</w:t>
      </w:r>
      <w:r w:rsidRPr="0EE2D1AD">
        <w:rPr>
          <w:rFonts w:eastAsia="Consolas" w:cs="Consolas"/>
          <w:color w:val="000000" w:themeColor="text1"/>
          <w:lang w:val="en-IN"/>
        </w:rPr>
        <w:t xml:space="preserve">&gt;  options, </w:t>
      </w:r>
    </w:p>
    <w:p w14:paraId="21B5FB40"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IConfiguration</w:t>
      </w:r>
      <w:r w:rsidRPr="0EE2D1AD">
        <w:rPr>
          <w:rFonts w:eastAsia="Consolas" w:cs="Consolas"/>
          <w:color w:val="000000" w:themeColor="text1"/>
          <w:lang w:val="en-IN"/>
        </w:rPr>
        <w:t xml:space="preserve"> configuration) : </w:t>
      </w:r>
      <w:r w:rsidRPr="0EE2D1AD">
        <w:rPr>
          <w:rFonts w:eastAsia="Consolas" w:cs="Consolas"/>
          <w:color w:val="A31515"/>
          <w:lang w:val="en-IN"/>
        </w:rPr>
        <w:t>base</w:t>
      </w:r>
      <w:r w:rsidRPr="0EE2D1AD">
        <w:rPr>
          <w:rFonts w:eastAsia="Consolas" w:cs="Consolas"/>
          <w:color w:val="000000" w:themeColor="text1"/>
          <w:lang w:val="en-IN"/>
        </w:rPr>
        <w:t xml:space="preserve">(options) </w:t>
      </w:r>
    </w:p>
    <w:p w14:paraId="5B710395" w14:textId="77777777" w:rsidR="00142705" w:rsidRDefault="6C1805FD" w:rsidP="74996528">
      <w:pPr>
        <w:pStyle w:val="CodeListing"/>
      </w:pPr>
      <w:r w:rsidRPr="0EE2D1AD">
        <w:rPr>
          <w:rFonts w:eastAsia="Consolas" w:cs="Consolas"/>
          <w:color w:val="000000" w:themeColor="text1"/>
          <w:lang w:val="en-IN"/>
        </w:rPr>
        <w:t xml:space="preserve">        { </w:t>
      </w:r>
    </w:p>
    <w:p w14:paraId="28BEE293" w14:textId="77777777" w:rsidR="00142705" w:rsidRDefault="6C1805FD" w:rsidP="74996528">
      <w:pPr>
        <w:pStyle w:val="CodeListing"/>
      </w:pPr>
      <w:r w:rsidRPr="0EE2D1AD">
        <w:rPr>
          <w:rFonts w:eastAsia="Consolas" w:cs="Consolas"/>
          <w:color w:val="000000" w:themeColor="text1"/>
          <w:lang w:val="en-IN"/>
        </w:rPr>
        <w:t xml:space="preserve">            _configuration = configuration; </w:t>
      </w:r>
    </w:p>
    <w:p w14:paraId="2D0F4921" w14:textId="77777777" w:rsidR="00142705" w:rsidRDefault="6C1805FD" w:rsidP="74996528">
      <w:pPr>
        <w:pStyle w:val="CodeListing"/>
      </w:pPr>
      <w:r w:rsidRPr="0EE2D1AD">
        <w:rPr>
          <w:rFonts w:eastAsia="Consolas" w:cs="Consolas"/>
          <w:color w:val="000000" w:themeColor="text1"/>
          <w:lang w:val="en-IN"/>
        </w:rPr>
        <w:t xml:space="preserve">        } </w:t>
      </w:r>
    </w:p>
    <w:p w14:paraId="3177970E" w14:textId="77777777" w:rsidR="00142705" w:rsidRDefault="6C1805FD" w:rsidP="74996528">
      <w:pPr>
        <w:pStyle w:val="CodeListing"/>
      </w:pPr>
      <w:r w:rsidRPr="0EE2D1AD">
        <w:rPr>
          <w:rFonts w:eastAsia="Consolas" w:cs="Consolas"/>
          <w:color w:val="000000" w:themeColor="text1"/>
          <w:lang w:val="en-IN"/>
        </w:rPr>
        <w:t xml:space="preserve"> </w:t>
      </w:r>
    </w:p>
    <w:p w14:paraId="72DC43E7" w14:textId="77777777" w:rsidR="00142705" w:rsidRDefault="00142705" w:rsidP="74996528">
      <w:pPr>
        <w:pStyle w:val="CodeListing"/>
      </w:pPr>
    </w:p>
    <w:p w14:paraId="5605BA56"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protected</w:t>
      </w:r>
      <w:r w:rsidRPr="0EE2D1AD">
        <w:rPr>
          <w:rFonts w:eastAsia="Consolas" w:cs="Consolas"/>
          <w:color w:val="000000" w:themeColor="text1"/>
          <w:lang w:val="en-IN"/>
        </w:rPr>
        <w:t xml:space="preserve"> </w:t>
      </w:r>
      <w:r w:rsidRPr="0EE2D1AD">
        <w:rPr>
          <w:rFonts w:eastAsia="Consolas" w:cs="Consolas"/>
          <w:color w:val="0000FF"/>
          <w:lang w:val="en-IN"/>
        </w:rPr>
        <w:t>override</w:t>
      </w:r>
      <w:r w:rsidRPr="0EE2D1AD">
        <w:rPr>
          <w:rFonts w:eastAsia="Consolas" w:cs="Consolas"/>
          <w:color w:val="000000" w:themeColor="text1"/>
          <w:lang w:val="en-IN"/>
        </w:rPr>
        <w:t xml:space="preserve"> </w:t>
      </w:r>
      <w:r w:rsidRPr="0EE2D1AD">
        <w:rPr>
          <w:rFonts w:eastAsia="Consolas" w:cs="Consolas"/>
          <w:color w:val="0000FF"/>
          <w:lang w:val="en-IN"/>
        </w:rPr>
        <w:t>void</w:t>
      </w:r>
      <w:r w:rsidRPr="0EE2D1AD">
        <w:rPr>
          <w:rFonts w:eastAsia="Consolas" w:cs="Consolas"/>
          <w:color w:val="000000" w:themeColor="text1"/>
          <w:lang w:val="en-IN"/>
        </w:rPr>
        <w:t xml:space="preserve"> </w:t>
      </w:r>
    </w:p>
    <w:p w14:paraId="50E10372"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OnConfiguring</w:t>
      </w:r>
      <w:r w:rsidRPr="0EE2D1AD">
        <w:rPr>
          <w:rFonts w:eastAsia="Consolas" w:cs="Consolas"/>
          <w:color w:val="000000" w:themeColor="text1"/>
          <w:lang w:val="en-IN"/>
        </w:rPr>
        <w:t>(</w:t>
      </w:r>
      <w:r w:rsidRPr="0EE2D1AD">
        <w:rPr>
          <w:rFonts w:eastAsia="Consolas" w:cs="Consolas"/>
          <w:color w:val="A31515"/>
          <w:lang w:val="en-IN"/>
        </w:rPr>
        <w:t>DbContextOptionsBuilder</w:t>
      </w:r>
      <w:r w:rsidRPr="0EE2D1AD">
        <w:rPr>
          <w:rFonts w:eastAsia="Consolas" w:cs="Consolas"/>
          <w:color w:val="000000" w:themeColor="text1"/>
          <w:lang w:val="en-IN"/>
        </w:rPr>
        <w:t xml:space="preserve"> </w:t>
      </w:r>
    </w:p>
    <w:p w14:paraId="4504C9C2" w14:textId="77777777" w:rsidR="00142705" w:rsidRDefault="6C1805FD" w:rsidP="74996528">
      <w:pPr>
        <w:pStyle w:val="CodeListing"/>
      </w:pPr>
      <w:r w:rsidRPr="0EE2D1AD">
        <w:rPr>
          <w:rFonts w:eastAsia="Consolas" w:cs="Consolas"/>
          <w:color w:val="000000" w:themeColor="text1"/>
          <w:lang w:val="en-IN"/>
        </w:rPr>
        <w:t xml:space="preserve">          optionsBuilder) </w:t>
      </w:r>
    </w:p>
    <w:p w14:paraId="612C717C" w14:textId="77777777" w:rsidR="00142705" w:rsidRDefault="6C1805FD" w:rsidP="74996528">
      <w:pPr>
        <w:pStyle w:val="CodeListing"/>
      </w:pPr>
      <w:r w:rsidRPr="0EE2D1AD">
        <w:rPr>
          <w:rFonts w:eastAsia="Consolas" w:cs="Consolas"/>
          <w:color w:val="000000" w:themeColor="text1"/>
          <w:lang w:val="en-IN"/>
        </w:rPr>
        <w:t xml:space="preserve">        { </w:t>
      </w:r>
    </w:p>
    <w:p w14:paraId="0EAEF20E" w14:textId="77777777" w:rsidR="00142705" w:rsidRDefault="6C1805FD" w:rsidP="74996528">
      <w:pPr>
        <w:pStyle w:val="CodeListing"/>
      </w:pPr>
      <w:r w:rsidRPr="0EE2D1AD">
        <w:rPr>
          <w:rFonts w:eastAsia="Consolas" w:cs="Consolas"/>
          <w:color w:val="000000" w:themeColor="text1"/>
          <w:lang w:val="en-IN"/>
        </w:rPr>
        <w:t xml:space="preserve">            _ = optionsBuilder.</w:t>
      </w:r>
      <w:r w:rsidRPr="0EE2D1AD">
        <w:rPr>
          <w:rFonts w:eastAsia="Consolas" w:cs="Consolas"/>
          <w:color w:val="A31515"/>
          <w:lang w:val="en-IN"/>
        </w:rPr>
        <w:t>UseSqlServer</w:t>
      </w:r>
      <w:r w:rsidRPr="0EE2D1AD">
        <w:rPr>
          <w:rFonts w:eastAsia="Consolas" w:cs="Consolas"/>
          <w:color w:val="000000" w:themeColor="text1"/>
          <w:lang w:val="en-IN"/>
        </w:rPr>
        <w:t xml:space="preserve">(_configuration. </w:t>
      </w:r>
    </w:p>
    <w:p w14:paraId="6303CAA0" w14:textId="77777777" w:rsidR="00142705" w:rsidRDefault="00142705" w:rsidP="74996528">
      <w:pPr>
        <w:pStyle w:val="CodeListing"/>
      </w:pPr>
    </w:p>
    <w:p w14:paraId="3358845B"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GetConnectionString</w:t>
      </w:r>
      <w:r w:rsidRPr="0EE2D1AD">
        <w:rPr>
          <w:rFonts w:eastAsia="Consolas" w:cs="Consolas"/>
          <w:color w:val="000000" w:themeColor="text1"/>
          <w:lang w:val="en-IN"/>
        </w:rPr>
        <w:t>(</w:t>
      </w:r>
      <w:r w:rsidRPr="0EE2D1AD">
        <w:rPr>
          <w:rFonts w:eastAsia="Consolas" w:cs="Consolas"/>
          <w:color w:val="A31515"/>
          <w:lang w:val="en-IN"/>
        </w:rPr>
        <w:t>"DefaultConnection"</w:t>
      </w:r>
      <w:r w:rsidRPr="0EE2D1AD">
        <w:rPr>
          <w:rFonts w:eastAsia="Consolas" w:cs="Consolas"/>
          <w:color w:val="000000" w:themeColor="text1"/>
          <w:lang w:val="en-IN"/>
        </w:rPr>
        <w:t xml:space="preserve">)). </w:t>
      </w:r>
    </w:p>
    <w:p w14:paraId="04CE7FE6"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EnableSensitiveDataLogging</w:t>
      </w:r>
      <w:r w:rsidRPr="0EE2D1AD">
        <w:rPr>
          <w:rFonts w:eastAsia="Consolas" w:cs="Consolas"/>
          <w:color w:val="000000" w:themeColor="text1"/>
          <w:lang w:val="en-IN"/>
        </w:rPr>
        <w:t xml:space="preserve">(); </w:t>
      </w:r>
    </w:p>
    <w:p w14:paraId="77157376" w14:textId="77777777" w:rsidR="00142705" w:rsidRDefault="6C1805FD" w:rsidP="74996528">
      <w:pPr>
        <w:pStyle w:val="CodeListing"/>
      </w:pPr>
      <w:r w:rsidRPr="0EE2D1AD">
        <w:rPr>
          <w:rFonts w:eastAsia="Consolas" w:cs="Consolas"/>
          <w:color w:val="000000" w:themeColor="text1"/>
          <w:lang w:val="en-IN"/>
        </w:rPr>
        <w:t xml:space="preserve">        }  </w:t>
      </w:r>
    </w:p>
    <w:p w14:paraId="26634873" w14:textId="77777777" w:rsidR="00142705" w:rsidRDefault="00142705" w:rsidP="74996528">
      <w:pPr>
        <w:pStyle w:val="CodeListing"/>
      </w:pPr>
    </w:p>
    <w:p w14:paraId="11BF256E"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public</w:t>
      </w:r>
      <w:r w:rsidRPr="0EE2D1AD">
        <w:rPr>
          <w:rFonts w:eastAsia="Consolas" w:cs="Consolas"/>
          <w:color w:val="000000" w:themeColor="text1"/>
          <w:lang w:val="en-IN"/>
        </w:rPr>
        <w:t xml:space="preserve"> </w:t>
      </w:r>
      <w:r w:rsidRPr="0EE2D1AD">
        <w:rPr>
          <w:rFonts w:eastAsia="Consolas" w:cs="Consolas"/>
          <w:color w:val="A31515"/>
          <w:lang w:val="en-IN"/>
        </w:rPr>
        <w:t>DbSet</w:t>
      </w:r>
      <w:r w:rsidRPr="0EE2D1AD">
        <w:rPr>
          <w:rFonts w:eastAsia="Consolas" w:cs="Consolas"/>
          <w:color w:val="000000" w:themeColor="text1"/>
          <w:lang w:val="en-IN"/>
        </w:rPr>
        <w:t>&lt;</w:t>
      </w:r>
      <w:r w:rsidRPr="0EE2D1AD">
        <w:rPr>
          <w:rFonts w:eastAsia="Consolas" w:cs="Consolas"/>
          <w:color w:val="A31515"/>
          <w:lang w:val="en-IN"/>
        </w:rPr>
        <w:t>Product</w:t>
      </w:r>
      <w:r w:rsidRPr="0EE2D1AD">
        <w:rPr>
          <w:rFonts w:eastAsia="Consolas" w:cs="Consolas"/>
          <w:color w:val="000000" w:themeColor="text1"/>
          <w:lang w:val="en-IN"/>
        </w:rPr>
        <w:t xml:space="preserve">&gt; </w:t>
      </w:r>
      <w:r w:rsidRPr="0EE2D1AD">
        <w:rPr>
          <w:rFonts w:eastAsia="Consolas" w:cs="Consolas"/>
          <w:color w:val="A31515"/>
          <w:lang w:val="en-IN"/>
        </w:rPr>
        <w:t>Products</w:t>
      </w:r>
      <w:r w:rsidRPr="0EE2D1AD">
        <w:rPr>
          <w:rFonts w:eastAsia="Consolas" w:cs="Consolas"/>
          <w:color w:val="000000" w:themeColor="text1"/>
          <w:lang w:val="en-IN"/>
        </w:rPr>
        <w:t xml:space="preserve"> { get; set; } </w:t>
      </w:r>
    </w:p>
    <w:p w14:paraId="743BC1A8"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protected</w:t>
      </w:r>
      <w:r w:rsidRPr="0EE2D1AD">
        <w:rPr>
          <w:rFonts w:eastAsia="Consolas" w:cs="Consolas"/>
          <w:color w:val="000000" w:themeColor="text1"/>
          <w:lang w:val="en-IN"/>
        </w:rPr>
        <w:t xml:space="preserve"> </w:t>
      </w:r>
      <w:r w:rsidRPr="0EE2D1AD">
        <w:rPr>
          <w:rFonts w:eastAsia="Consolas" w:cs="Consolas"/>
          <w:color w:val="0000FF"/>
          <w:lang w:val="en-IN"/>
        </w:rPr>
        <w:t>override</w:t>
      </w:r>
      <w:r w:rsidRPr="0EE2D1AD">
        <w:rPr>
          <w:rFonts w:eastAsia="Consolas" w:cs="Consolas"/>
          <w:color w:val="000000" w:themeColor="text1"/>
          <w:lang w:val="en-IN"/>
        </w:rPr>
        <w:t xml:space="preserve"> </w:t>
      </w:r>
      <w:r w:rsidRPr="0EE2D1AD">
        <w:rPr>
          <w:rFonts w:eastAsia="Consolas" w:cs="Consolas"/>
          <w:color w:val="0000FF"/>
          <w:lang w:val="en-IN"/>
        </w:rPr>
        <w:t>void</w:t>
      </w:r>
      <w:r w:rsidRPr="0EE2D1AD">
        <w:rPr>
          <w:rFonts w:eastAsia="Consolas" w:cs="Consolas"/>
          <w:color w:val="000000" w:themeColor="text1"/>
          <w:lang w:val="en-IN"/>
        </w:rPr>
        <w:t xml:space="preserve"> </w:t>
      </w:r>
      <w:r w:rsidRPr="0EE2D1AD">
        <w:rPr>
          <w:rFonts w:eastAsia="Consolas" w:cs="Consolas"/>
          <w:color w:val="A31515"/>
          <w:lang w:val="en-IN"/>
        </w:rPr>
        <w:t>OnModelCreating</w:t>
      </w:r>
      <w:r w:rsidRPr="0EE2D1AD">
        <w:rPr>
          <w:rFonts w:eastAsia="Consolas" w:cs="Consolas"/>
          <w:color w:val="000000" w:themeColor="text1"/>
          <w:lang w:val="en-IN"/>
        </w:rPr>
        <w:t xml:space="preserve"> </w:t>
      </w:r>
    </w:p>
    <w:p w14:paraId="7F019475"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ModelBuilder</w:t>
      </w:r>
      <w:r w:rsidRPr="0EE2D1AD">
        <w:rPr>
          <w:rFonts w:eastAsia="Consolas" w:cs="Consolas"/>
          <w:color w:val="000000" w:themeColor="text1"/>
          <w:lang w:val="en-IN"/>
        </w:rPr>
        <w:t xml:space="preserve"> modelBuilder) </w:t>
      </w:r>
    </w:p>
    <w:p w14:paraId="4CF061EA" w14:textId="77777777" w:rsidR="00142705" w:rsidRDefault="6C1805FD" w:rsidP="74996528">
      <w:pPr>
        <w:pStyle w:val="CodeListing"/>
      </w:pPr>
      <w:r w:rsidRPr="0EE2D1AD">
        <w:rPr>
          <w:rFonts w:eastAsia="Consolas" w:cs="Consolas"/>
          <w:color w:val="000000" w:themeColor="text1"/>
          <w:lang w:val="en-IN"/>
        </w:rPr>
        <w:t xml:space="preserve">        { </w:t>
      </w:r>
    </w:p>
    <w:p w14:paraId="5A22E50D" w14:textId="77777777" w:rsidR="00142705" w:rsidRDefault="00142705" w:rsidP="74996528">
      <w:pPr>
        <w:pStyle w:val="CodeListing"/>
      </w:pPr>
    </w:p>
    <w:p w14:paraId="074C7773" w14:textId="77777777" w:rsidR="00142705" w:rsidRDefault="6C1805FD" w:rsidP="74996528">
      <w:pPr>
        <w:pStyle w:val="CodeListing"/>
      </w:pPr>
      <w:r w:rsidRPr="0EE2D1AD">
        <w:rPr>
          <w:rFonts w:eastAsia="Consolas" w:cs="Consolas"/>
          <w:color w:val="000000" w:themeColor="text1"/>
          <w:lang w:val="en-IN"/>
        </w:rPr>
        <w:t xml:space="preserve">            modelBuilder.Entity&lt;</w:t>
      </w:r>
      <w:r w:rsidRPr="0EE2D1AD">
        <w:rPr>
          <w:rFonts w:eastAsia="Consolas" w:cs="Consolas"/>
          <w:color w:val="A31515"/>
          <w:lang w:val="en-IN"/>
        </w:rPr>
        <w:t>Product</w:t>
      </w:r>
      <w:r w:rsidRPr="0EE2D1AD">
        <w:rPr>
          <w:rFonts w:eastAsia="Consolas" w:cs="Consolas"/>
          <w:color w:val="000000" w:themeColor="text1"/>
          <w:lang w:val="en-IN"/>
        </w:rPr>
        <w:t>&gt;().</w:t>
      </w:r>
      <w:r w:rsidRPr="0EE2D1AD">
        <w:rPr>
          <w:rFonts w:eastAsia="Consolas" w:cs="Consolas"/>
          <w:color w:val="A31515"/>
          <w:lang w:val="en-IN"/>
        </w:rPr>
        <w:t>ToTable</w:t>
      </w:r>
      <w:r w:rsidRPr="0EE2D1AD">
        <w:rPr>
          <w:rFonts w:eastAsia="Consolas" w:cs="Consolas"/>
          <w:color w:val="000000" w:themeColor="text1"/>
          <w:lang w:val="en-IN"/>
        </w:rPr>
        <w:t>(</w:t>
      </w:r>
      <w:r w:rsidRPr="0EE2D1AD">
        <w:rPr>
          <w:rFonts w:eastAsia="Consolas" w:cs="Consolas"/>
          <w:color w:val="A31515"/>
          <w:lang w:val="en-IN"/>
        </w:rPr>
        <w:t>"Product"</w:t>
      </w:r>
      <w:r w:rsidRPr="0EE2D1AD">
        <w:rPr>
          <w:rFonts w:eastAsia="Consolas" w:cs="Consolas"/>
          <w:color w:val="000000" w:themeColor="text1"/>
          <w:lang w:val="en-IN"/>
        </w:rPr>
        <w:t xml:space="preserve">); </w:t>
      </w:r>
    </w:p>
    <w:p w14:paraId="60D8B450" w14:textId="77777777" w:rsidR="00142705" w:rsidRDefault="6C1805FD" w:rsidP="74996528">
      <w:pPr>
        <w:pStyle w:val="CodeListing"/>
      </w:pPr>
      <w:r w:rsidRPr="0EE2D1AD">
        <w:rPr>
          <w:rFonts w:eastAsia="Consolas" w:cs="Consolas"/>
          <w:color w:val="000000" w:themeColor="text1"/>
          <w:lang w:val="en-IN"/>
        </w:rPr>
        <w:t xml:space="preserve">            modelBuilder.Entity&lt;</w:t>
      </w:r>
      <w:r w:rsidRPr="0EE2D1AD">
        <w:rPr>
          <w:rFonts w:eastAsia="Consolas" w:cs="Consolas"/>
          <w:color w:val="A31515"/>
          <w:lang w:val="en-IN"/>
        </w:rPr>
        <w:t>Product</w:t>
      </w:r>
      <w:r w:rsidRPr="0EE2D1AD">
        <w:rPr>
          <w:rFonts w:eastAsia="Consolas" w:cs="Consolas"/>
          <w:color w:val="000000" w:themeColor="text1"/>
          <w:lang w:val="en-IN"/>
        </w:rPr>
        <w:t>&gt;().</w:t>
      </w:r>
      <w:r w:rsidRPr="0EE2D1AD">
        <w:rPr>
          <w:rFonts w:eastAsia="Consolas" w:cs="Consolas"/>
          <w:color w:val="A31515"/>
          <w:lang w:val="en-IN"/>
        </w:rPr>
        <w:t>HasKey</w:t>
      </w:r>
      <w:r w:rsidRPr="0EE2D1AD">
        <w:rPr>
          <w:rFonts w:eastAsia="Consolas" w:cs="Consolas"/>
          <w:color w:val="000000" w:themeColor="text1"/>
          <w:lang w:val="en-IN"/>
        </w:rPr>
        <w:t xml:space="preserve">(p =&gt; </w:t>
      </w:r>
    </w:p>
    <w:p w14:paraId="7B550449" w14:textId="77777777" w:rsidR="00142705" w:rsidRDefault="6C1805FD" w:rsidP="74996528">
      <w:pPr>
        <w:pStyle w:val="CodeListing"/>
      </w:pPr>
      <w:r w:rsidRPr="0EE2D1AD">
        <w:rPr>
          <w:rFonts w:eastAsia="Consolas" w:cs="Consolas"/>
          <w:color w:val="000000" w:themeColor="text1"/>
          <w:lang w:val="en-IN"/>
        </w:rPr>
        <w:t xml:space="preserve">              p.Product_Id); </w:t>
      </w:r>
    </w:p>
    <w:p w14:paraId="16965A4D" w14:textId="77777777" w:rsidR="00142705" w:rsidRDefault="00142705" w:rsidP="74996528">
      <w:pPr>
        <w:pStyle w:val="CodeListing"/>
      </w:pPr>
    </w:p>
    <w:p w14:paraId="70366C67"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var</w:t>
      </w:r>
      <w:r w:rsidRPr="0EE2D1AD">
        <w:rPr>
          <w:rFonts w:eastAsia="Consolas" w:cs="Consolas"/>
          <w:color w:val="000000" w:themeColor="text1"/>
          <w:lang w:val="en-IN"/>
        </w:rPr>
        <w:t xml:space="preserve"> products = </w:t>
      </w:r>
      <w:r w:rsidRPr="0EE2D1AD">
        <w:rPr>
          <w:rFonts w:eastAsia="Consolas" w:cs="Consolas"/>
          <w:color w:val="A31515"/>
          <w:lang w:val="en-IN"/>
        </w:rPr>
        <w:t>GenerateProductData</w:t>
      </w:r>
      <w:r w:rsidRPr="0EE2D1AD">
        <w:rPr>
          <w:rFonts w:eastAsia="Consolas" w:cs="Consolas"/>
          <w:color w:val="000000" w:themeColor="text1"/>
          <w:lang w:val="en-IN"/>
        </w:rPr>
        <w:t xml:space="preserve">(); </w:t>
      </w:r>
    </w:p>
    <w:p w14:paraId="059B5047" w14:textId="77777777" w:rsidR="00142705" w:rsidRDefault="6C1805FD" w:rsidP="74996528">
      <w:pPr>
        <w:pStyle w:val="CodeListing"/>
      </w:pPr>
      <w:r w:rsidRPr="0EE2D1AD">
        <w:rPr>
          <w:rFonts w:eastAsia="Consolas" w:cs="Consolas"/>
          <w:color w:val="000000" w:themeColor="text1"/>
          <w:lang w:val="en-IN"/>
        </w:rPr>
        <w:t xml:space="preserve">            modelBuilder.Entity&lt;</w:t>
      </w:r>
      <w:r w:rsidRPr="0EE2D1AD">
        <w:rPr>
          <w:rFonts w:eastAsia="Consolas" w:cs="Consolas"/>
          <w:color w:val="A31515"/>
          <w:lang w:val="en-IN"/>
        </w:rPr>
        <w:t>Product</w:t>
      </w:r>
      <w:r w:rsidRPr="0EE2D1AD">
        <w:rPr>
          <w:rFonts w:eastAsia="Consolas" w:cs="Consolas"/>
          <w:color w:val="000000" w:themeColor="text1"/>
          <w:lang w:val="en-IN"/>
        </w:rPr>
        <w:t>&gt;().</w:t>
      </w:r>
      <w:r w:rsidRPr="0EE2D1AD">
        <w:rPr>
          <w:rFonts w:eastAsia="Consolas" w:cs="Consolas"/>
          <w:color w:val="A31515"/>
          <w:lang w:val="en-IN"/>
        </w:rPr>
        <w:t>HasData</w:t>
      </w:r>
      <w:r w:rsidRPr="0EE2D1AD">
        <w:rPr>
          <w:rFonts w:eastAsia="Consolas" w:cs="Consolas"/>
          <w:color w:val="000000" w:themeColor="text1"/>
          <w:lang w:val="en-IN"/>
        </w:rPr>
        <w:t xml:space="preserve">(products); </w:t>
      </w:r>
    </w:p>
    <w:p w14:paraId="2CD378D7" w14:textId="77777777" w:rsidR="00142705" w:rsidRDefault="6C1805FD" w:rsidP="74996528">
      <w:pPr>
        <w:pStyle w:val="CodeListing"/>
      </w:pPr>
      <w:r w:rsidRPr="0EE2D1AD">
        <w:rPr>
          <w:rFonts w:eastAsia="Consolas" w:cs="Consolas"/>
          <w:color w:val="000000" w:themeColor="text1"/>
          <w:lang w:val="en-IN"/>
        </w:rPr>
        <w:t xml:space="preserve">        }  </w:t>
      </w:r>
    </w:p>
    <w:p w14:paraId="02AC5221" w14:textId="77777777" w:rsidR="00142705" w:rsidRDefault="00142705" w:rsidP="74996528">
      <w:pPr>
        <w:pStyle w:val="CodeListing"/>
      </w:pPr>
    </w:p>
    <w:p w14:paraId="0C35986E"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private</w:t>
      </w:r>
      <w:r w:rsidRPr="0EE2D1AD">
        <w:rPr>
          <w:rFonts w:eastAsia="Consolas" w:cs="Consolas"/>
          <w:color w:val="000000" w:themeColor="text1"/>
          <w:lang w:val="en-IN"/>
        </w:rPr>
        <w:t xml:space="preserve"> </w:t>
      </w:r>
      <w:r w:rsidRPr="0EE2D1AD">
        <w:rPr>
          <w:rFonts w:eastAsia="Consolas" w:cs="Consolas"/>
          <w:color w:val="A31515"/>
          <w:lang w:val="en-IN"/>
        </w:rPr>
        <w:t>Product</w:t>
      </w:r>
      <w:r w:rsidRPr="0EE2D1AD">
        <w:rPr>
          <w:rFonts w:eastAsia="Consolas" w:cs="Consolas"/>
          <w:color w:val="000000" w:themeColor="text1"/>
          <w:lang w:val="en-IN"/>
        </w:rPr>
        <w:t xml:space="preserve">[] </w:t>
      </w:r>
      <w:r w:rsidRPr="0EE2D1AD">
        <w:rPr>
          <w:rFonts w:eastAsia="Consolas" w:cs="Consolas"/>
          <w:color w:val="A31515"/>
          <w:lang w:val="en-IN"/>
        </w:rPr>
        <w:t>GenerateProductData</w:t>
      </w:r>
      <w:r w:rsidRPr="0EE2D1AD">
        <w:rPr>
          <w:rFonts w:eastAsia="Consolas" w:cs="Consolas"/>
          <w:color w:val="000000" w:themeColor="text1"/>
          <w:lang w:val="en-IN"/>
        </w:rPr>
        <w:t xml:space="preserve">() </w:t>
      </w:r>
    </w:p>
    <w:p w14:paraId="58A4E95E" w14:textId="77777777" w:rsidR="00142705" w:rsidRDefault="6C1805FD" w:rsidP="74996528">
      <w:pPr>
        <w:pStyle w:val="CodeListing"/>
      </w:pPr>
      <w:r w:rsidRPr="0EE2D1AD">
        <w:rPr>
          <w:rFonts w:eastAsia="Consolas" w:cs="Consolas"/>
          <w:color w:val="000000" w:themeColor="text1"/>
          <w:lang w:val="en-IN"/>
        </w:rPr>
        <w:t xml:space="preserve">        { </w:t>
      </w:r>
    </w:p>
    <w:p w14:paraId="25CCEA60"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var</w:t>
      </w:r>
      <w:r w:rsidRPr="0EE2D1AD">
        <w:rPr>
          <w:rFonts w:eastAsia="Consolas" w:cs="Consolas"/>
          <w:color w:val="000000" w:themeColor="text1"/>
          <w:lang w:val="en-IN"/>
        </w:rPr>
        <w:t xml:space="preserve"> productFaker = </w:t>
      </w:r>
      <w:r w:rsidRPr="0EE2D1AD">
        <w:rPr>
          <w:rFonts w:eastAsia="Consolas" w:cs="Consolas"/>
          <w:color w:val="0000FF"/>
          <w:lang w:val="en-IN"/>
        </w:rPr>
        <w:t>new</w:t>
      </w:r>
      <w:r w:rsidRPr="0EE2D1AD">
        <w:rPr>
          <w:rFonts w:eastAsia="Consolas" w:cs="Consolas"/>
          <w:color w:val="000000" w:themeColor="text1"/>
          <w:lang w:val="en-IN"/>
        </w:rPr>
        <w:t xml:space="preserve"> </w:t>
      </w:r>
      <w:r w:rsidRPr="0EE2D1AD">
        <w:rPr>
          <w:rFonts w:eastAsia="Consolas" w:cs="Consolas"/>
          <w:color w:val="A31515"/>
          <w:lang w:val="en-IN"/>
        </w:rPr>
        <w:t>Faker</w:t>
      </w:r>
      <w:r w:rsidRPr="0EE2D1AD">
        <w:rPr>
          <w:rFonts w:eastAsia="Consolas" w:cs="Consolas"/>
          <w:color w:val="000000" w:themeColor="text1"/>
          <w:lang w:val="en-IN"/>
        </w:rPr>
        <w:t>&lt;</w:t>
      </w:r>
      <w:r w:rsidRPr="0EE2D1AD">
        <w:rPr>
          <w:rFonts w:eastAsia="Consolas" w:cs="Consolas"/>
          <w:color w:val="A31515"/>
          <w:lang w:val="en-IN"/>
        </w:rPr>
        <w:t>Product</w:t>
      </w:r>
      <w:r w:rsidRPr="0EE2D1AD">
        <w:rPr>
          <w:rFonts w:eastAsia="Consolas" w:cs="Consolas"/>
          <w:color w:val="000000" w:themeColor="text1"/>
          <w:lang w:val="en-IN"/>
        </w:rPr>
        <w:t xml:space="preserve">&gt;() </w:t>
      </w:r>
    </w:p>
    <w:p w14:paraId="07FD2DCD"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RuleFor</w:t>
      </w:r>
      <w:r w:rsidRPr="0EE2D1AD">
        <w:rPr>
          <w:rFonts w:eastAsia="Consolas" w:cs="Consolas"/>
          <w:color w:val="000000" w:themeColor="text1"/>
          <w:lang w:val="en-IN"/>
        </w:rPr>
        <w:t xml:space="preserve">(x =&gt; x.Product_Id, f =&gt; </w:t>
      </w:r>
      <w:r w:rsidRPr="0EE2D1AD">
        <w:rPr>
          <w:rFonts w:eastAsia="Consolas" w:cs="Consolas"/>
          <w:color w:val="A31515"/>
          <w:lang w:val="en-IN"/>
        </w:rPr>
        <w:t>Guid</w:t>
      </w:r>
      <w:r w:rsidRPr="0EE2D1AD">
        <w:rPr>
          <w:rFonts w:eastAsia="Consolas" w:cs="Consolas"/>
          <w:color w:val="000000" w:themeColor="text1"/>
          <w:lang w:val="en-IN"/>
        </w:rPr>
        <w:t>.</w:t>
      </w:r>
      <w:r w:rsidRPr="0EE2D1AD">
        <w:rPr>
          <w:rFonts w:eastAsia="Consolas" w:cs="Consolas"/>
          <w:color w:val="A31515"/>
          <w:lang w:val="en-IN"/>
        </w:rPr>
        <w:t>NewGuid</w:t>
      </w:r>
      <w:r w:rsidRPr="0EE2D1AD">
        <w:rPr>
          <w:rFonts w:eastAsia="Consolas" w:cs="Consolas"/>
          <w:color w:val="000000" w:themeColor="text1"/>
          <w:lang w:val="en-IN"/>
        </w:rPr>
        <w:t xml:space="preserve">()) </w:t>
      </w:r>
    </w:p>
    <w:p w14:paraId="2C6D8BE3"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RuleFor</w:t>
      </w:r>
      <w:r w:rsidRPr="0EE2D1AD">
        <w:rPr>
          <w:rFonts w:eastAsia="Consolas" w:cs="Consolas"/>
          <w:color w:val="000000" w:themeColor="text1"/>
          <w:lang w:val="en-IN"/>
        </w:rPr>
        <w:t xml:space="preserve">(x =&gt; x.Product_Name, f =&gt; </w:t>
      </w:r>
    </w:p>
    <w:p w14:paraId="620E408C" w14:textId="77777777" w:rsidR="00142705" w:rsidRDefault="6C1805FD" w:rsidP="74996528">
      <w:pPr>
        <w:pStyle w:val="CodeListing"/>
      </w:pPr>
      <w:r w:rsidRPr="0EE2D1AD">
        <w:rPr>
          <w:rFonts w:eastAsia="Consolas" w:cs="Consolas"/>
          <w:color w:val="000000" w:themeColor="text1"/>
          <w:lang w:val="en-IN"/>
        </w:rPr>
        <w:t xml:space="preserve">                  f.Commerce.</w:t>
      </w:r>
      <w:r w:rsidRPr="0EE2D1AD">
        <w:rPr>
          <w:rFonts w:eastAsia="Consolas" w:cs="Consolas"/>
          <w:color w:val="A31515"/>
          <w:lang w:val="en-IN"/>
        </w:rPr>
        <w:t>ProductName</w:t>
      </w:r>
      <w:r w:rsidRPr="0EE2D1AD">
        <w:rPr>
          <w:rFonts w:eastAsia="Consolas" w:cs="Consolas"/>
          <w:color w:val="000000" w:themeColor="text1"/>
          <w:lang w:val="en-IN"/>
        </w:rPr>
        <w:t xml:space="preserve">()) </w:t>
      </w:r>
    </w:p>
    <w:p w14:paraId="410055A4"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RuleFor</w:t>
      </w:r>
      <w:r w:rsidRPr="0EE2D1AD">
        <w:rPr>
          <w:rFonts w:eastAsia="Consolas" w:cs="Consolas"/>
          <w:color w:val="000000" w:themeColor="text1"/>
          <w:lang w:val="en-IN"/>
        </w:rPr>
        <w:t xml:space="preserve">(x =&gt; x.Product_Description, f =&gt; </w:t>
      </w:r>
    </w:p>
    <w:p w14:paraId="3B5CB439" w14:textId="77777777" w:rsidR="00142705" w:rsidRDefault="6C1805FD" w:rsidP="74996528">
      <w:pPr>
        <w:pStyle w:val="CodeListing"/>
      </w:pPr>
      <w:r w:rsidRPr="0EE2D1AD">
        <w:rPr>
          <w:rFonts w:eastAsia="Consolas" w:cs="Consolas"/>
          <w:color w:val="000000" w:themeColor="text1"/>
          <w:lang w:val="en-IN"/>
        </w:rPr>
        <w:t xml:space="preserve">                  f.Commerce.</w:t>
      </w:r>
      <w:r w:rsidRPr="0EE2D1AD">
        <w:rPr>
          <w:rFonts w:eastAsia="Consolas" w:cs="Consolas"/>
          <w:color w:val="A31515"/>
          <w:lang w:val="en-IN"/>
        </w:rPr>
        <w:t>ProductDescription</w:t>
      </w:r>
      <w:r w:rsidRPr="0EE2D1AD">
        <w:rPr>
          <w:rFonts w:eastAsia="Consolas" w:cs="Consolas"/>
          <w:color w:val="000000" w:themeColor="text1"/>
          <w:lang w:val="en-IN"/>
        </w:rPr>
        <w:t xml:space="preserve">()) </w:t>
      </w:r>
    </w:p>
    <w:p w14:paraId="7455F818"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RuleFor</w:t>
      </w:r>
      <w:r w:rsidRPr="0EE2D1AD">
        <w:rPr>
          <w:rFonts w:eastAsia="Consolas" w:cs="Consolas"/>
          <w:color w:val="000000" w:themeColor="text1"/>
          <w:lang w:val="en-IN"/>
        </w:rPr>
        <w:t xml:space="preserve">(x =&gt; x.Product_Category, f =&gt; </w:t>
      </w:r>
    </w:p>
    <w:p w14:paraId="3BAD3E85" w14:textId="77777777" w:rsidR="00142705" w:rsidRDefault="6C1805FD" w:rsidP="74996528">
      <w:pPr>
        <w:pStyle w:val="CodeListing"/>
      </w:pPr>
      <w:r w:rsidRPr="0EE2D1AD">
        <w:rPr>
          <w:rFonts w:eastAsia="Consolas" w:cs="Consolas"/>
          <w:color w:val="000000" w:themeColor="text1"/>
          <w:lang w:val="en-IN"/>
        </w:rPr>
        <w:t xml:space="preserve">                  f.Commerce.</w:t>
      </w:r>
      <w:r w:rsidRPr="0EE2D1AD">
        <w:rPr>
          <w:rFonts w:eastAsia="Consolas" w:cs="Consolas"/>
          <w:color w:val="A31515"/>
          <w:lang w:val="en-IN"/>
        </w:rPr>
        <w:t>ProductMaterial</w:t>
      </w:r>
      <w:r w:rsidRPr="0EE2D1AD">
        <w:rPr>
          <w:rFonts w:eastAsia="Consolas" w:cs="Consolas"/>
          <w:color w:val="000000" w:themeColor="text1"/>
          <w:lang w:val="en-IN"/>
        </w:rPr>
        <w:t xml:space="preserve">()) </w:t>
      </w:r>
    </w:p>
    <w:p w14:paraId="572F496F"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RuleFor</w:t>
      </w:r>
      <w:r w:rsidRPr="0EE2D1AD">
        <w:rPr>
          <w:rFonts w:eastAsia="Consolas" w:cs="Consolas"/>
          <w:color w:val="000000" w:themeColor="text1"/>
          <w:lang w:val="en-IN"/>
        </w:rPr>
        <w:t xml:space="preserve">(x =&gt; x.Product_Price, f =&gt; </w:t>
      </w:r>
    </w:p>
    <w:p w14:paraId="2D163BB3"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A31515"/>
          <w:lang w:val="en-IN"/>
        </w:rPr>
        <w:t>Math</w:t>
      </w:r>
      <w:r w:rsidRPr="0EE2D1AD">
        <w:rPr>
          <w:rFonts w:eastAsia="Consolas" w:cs="Consolas"/>
          <w:color w:val="000000" w:themeColor="text1"/>
          <w:lang w:val="en-IN"/>
        </w:rPr>
        <w:t>.</w:t>
      </w:r>
      <w:r w:rsidRPr="0EE2D1AD">
        <w:rPr>
          <w:rFonts w:eastAsia="Consolas" w:cs="Consolas"/>
          <w:color w:val="A31515"/>
          <w:lang w:val="en-IN"/>
        </w:rPr>
        <w:t>Round</w:t>
      </w:r>
      <w:r w:rsidRPr="0EE2D1AD">
        <w:rPr>
          <w:rFonts w:eastAsia="Consolas" w:cs="Consolas"/>
          <w:color w:val="000000" w:themeColor="text1"/>
          <w:lang w:val="en-IN"/>
        </w:rPr>
        <w:t>(f.Random.</w:t>
      </w:r>
      <w:r w:rsidRPr="0EE2D1AD">
        <w:rPr>
          <w:rFonts w:eastAsia="Consolas" w:cs="Consolas"/>
          <w:color w:val="A31515"/>
          <w:lang w:val="en-IN"/>
        </w:rPr>
        <w:t>Decimal</w:t>
      </w:r>
      <w:r w:rsidRPr="0EE2D1AD">
        <w:rPr>
          <w:rFonts w:eastAsia="Consolas" w:cs="Consolas"/>
          <w:color w:val="000000" w:themeColor="text1"/>
          <w:lang w:val="en-IN"/>
        </w:rPr>
        <w:t>(1000, 5000), 2));</w:t>
      </w:r>
    </w:p>
    <w:p w14:paraId="30009262" w14:textId="77777777" w:rsidR="00142705" w:rsidRDefault="6C1805FD" w:rsidP="74996528">
      <w:pPr>
        <w:pStyle w:val="CodeListing"/>
      </w:pPr>
      <w:r w:rsidRPr="0EE2D1AD">
        <w:rPr>
          <w:rFonts w:eastAsia="Consolas" w:cs="Consolas"/>
          <w:color w:val="000000" w:themeColor="text1"/>
          <w:lang w:val="en-IN"/>
        </w:rPr>
        <w:t xml:space="preserve">            </w:t>
      </w:r>
      <w:r w:rsidRPr="0EE2D1AD">
        <w:rPr>
          <w:rFonts w:eastAsia="Consolas" w:cs="Consolas"/>
          <w:color w:val="0000FF"/>
          <w:lang w:val="en-IN"/>
        </w:rPr>
        <w:t>return</w:t>
      </w:r>
      <w:r w:rsidRPr="0EE2D1AD">
        <w:rPr>
          <w:rFonts w:eastAsia="Consolas" w:cs="Consolas"/>
          <w:color w:val="000000" w:themeColor="text1"/>
          <w:lang w:val="en-IN"/>
        </w:rPr>
        <w:t xml:space="preserve"> productFaker.</w:t>
      </w:r>
      <w:r w:rsidRPr="0EE2D1AD">
        <w:rPr>
          <w:rFonts w:eastAsia="Consolas" w:cs="Consolas"/>
          <w:color w:val="A31515"/>
          <w:lang w:val="en-IN"/>
        </w:rPr>
        <w:t>Generate</w:t>
      </w:r>
      <w:r w:rsidRPr="0EE2D1AD">
        <w:rPr>
          <w:rFonts w:eastAsia="Consolas" w:cs="Consolas"/>
          <w:color w:val="000000" w:themeColor="text1"/>
          <w:lang w:val="en-IN"/>
        </w:rPr>
        <w:t>(</w:t>
      </w:r>
      <w:r w:rsidRPr="0EE2D1AD">
        <w:rPr>
          <w:rFonts w:eastAsia="Consolas" w:cs="Consolas"/>
          <w:color w:val="FF0000"/>
          <w:lang w:val="en-IN"/>
        </w:rPr>
        <w:t>count</w:t>
      </w:r>
      <w:r w:rsidRPr="0EE2D1AD">
        <w:rPr>
          <w:rFonts w:eastAsia="Consolas" w:cs="Consolas"/>
          <w:color w:val="000000" w:themeColor="text1"/>
          <w:lang w:val="en-IN"/>
        </w:rPr>
        <w:t>: 5).</w:t>
      </w:r>
      <w:r w:rsidRPr="0EE2D1AD">
        <w:rPr>
          <w:rFonts w:eastAsia="Consolas" w:cs="Consolas"/>
          <w:color w:val="A31515"/>
          <w:lang w:val="en-IN"/>
        </w:rPr>
        <w:t>ToArray</w:t>
      </w:r>
      <w:r w:rsidRPr="0EE2D1AD">
        <w:rPr>
          <w:rFonts w:eastAsia="Consolas" w:cs="Consolas"/>
          <w:color w:val="000000" w:themeColor="text1"/>
          <w:lang w:val="en-IN"/>
        </w:rPr>
        <w:t xml:space="preserve">(); </w:t>
      </w:r>
    </w:p>
    <w:p w14:paraId="13C29276" w14:textId="77777777" w:rsidR="00142705" w:rsidRDefault="6C1805FD" w:rsidP="74996528">
      <w:pPr>
        <w:pStyle w:val="CodeListing"/>
      </w:pPr>
      <w:r w:rsidRPr="0EE2D1AD">
        <w:rPr>
          <w:rFonts w:eastAsia="Consolas" w:cs="Consolas"/>
          <w:color w:val="000000" w:themeColor="text1"/>
          <w:lang w:val="en-IN"/>
        </w:rPr>
        <w:t xml:space="preserve">        } </w:t>
      </w:r>
    </w:p>
    <w:p w14:paraId="0EB163FB" w14:textId="77777777" w:rsidR="00142705" w:rsidRDefault="6C1805FD" w:rsidP="74996528">
      <w:pPr>
        <w:pStyle w:val="CodeListing"/>
      </w:pPr>
      <w:r w:rsidRPr="0EE2D1AD">
        <w:rPr>
          <w:rFonts w:eastAsia="Consolas" w:cs="Consolas"/>
          <w:color w:val="000000" w:themeColor="text1"/>
          <w:lang w:val="en-IN"/>
        </w:rPr>
        <w:t xml:space="preserve">    } </w:t>
      </w:r>
    </w:p>
    <w:p w14:paraId="03A11844" w14:textId="2A7968AC" w:rsidR="27D091CB" w:rsidRDefault="6C1805FD" w:rsidP="74996528">
      <w:pPr>
        <w:pStyle w:val="CodeListing"/>
        <w:rPr>
          <w:lang w:val="en-IN"/>
        </w:rPr>
      </w:pPr>
      <w:r w:rsidRPr="0EE2D1AD">
        <w:rPr>
          <w:rFonts w:eastAsia="Consolas" w:cs="Consolas"/>
          <w:color w:val="000000" w:themeColor="text1"/>
          <w:lang w:val="en-IN"/>
        </w:rPr>
        <w:t>}</w:t>
      </w:r>
    </w:p>
    <w:p w14:paraId="5DEBA2DC" w14:textId="77777777" w:rsidR="00D36D0B" w:rsidRDefault="00D36D0B" w:rsidP="00CA26B4">
      <w:pPr>
        <w:pStyle w:val="BodyText"/>
      </w:pPr>
    </w:p>
    <w:p w14:paraId="34A5E4F5" w14:textId="7EAEFD0B" w:rsidR="008C4F8F" w:rsidRDefault="00F510F4" w:rsidP="008C4F8F">
      <w:pPr>
        <w:pStyle w:val="CodeListingHeader"/>
      </w:pPr>
      <w:r>
        <w:t xml:space="preserve">Listing </w:t>
      </w:r>
      <w:r w:rsidR="001B47BF">
        <w:t>3</w:t>
      </w:r>
      <w:r w:rsidR="00CA625A">
        <w:t>: The ProductRepository class</w:t>
      </w:r>
    </w:p>
    <w:p w14:paraId="521DBF62" w14:textId="77777777" w:rsidR="00142705" w:rsidRDefault="34E61F1F" w:rsidP="74996528">
      <w:pPr>
        <w:pStyle w:val="CodeListing"/>
      </w:pPr>
      <w:r w:rsidRPr="74996528">
        <w:rPr>
          <w:rFonts w:eastAsia="Consolas" w:cs="Consolas"/>
          <w:color w:val="0000FF"/>
          <w:lang w:val="en-IN"/>
        </w:rPr>
        <w:t>using</w:t>
      </w:r>
      <w:r w:rsidRPr="74996528">
        <w:rPr>
          <w:rFonts w:eastAsia="Consolas" w:cs="Consolas"/>
          <w:color w:val="000000" w:themeColor="text1"/>
          <w:lang w:val="en-IN"/>
        </w:rPr>
        <w:t xml:space="preserve"> SupplyChainManagementSystem.Shared.Models;  </w:t>
      </w:r>
    </w:p>
    <w:p w14:paraId="7B93140E" w14:textId="77777777" w:rsidR="00142705" w:rsidRDefault="00142705" w:rsidP="74996528">
      <w:pPr>
        <w:pStyle w:val="CodeListing"/>
      </w:pPr>
    </w:p>
    <w:p w14:paraId="34551F65" w14:textId="77777777" w:rsidR="00142705" w:rsidRDefault="34E61F1F" w:rsidP="74996528">
      <w:pPr>
        <w:pStyle w:val="CodeListing"/>
      </w:pPr>
      <w:r w:rsidRPr="74996528">
        <w:rPr>
          <w:rFonts w:eastAsia="Consolas" w:cs="Consolas"/>
          <w:color w:val="0000FF"/>
          <w:lang w:val="en-IN"/>
        </w:rPr>
        <w:t>namespace</w:t>
      </w:r>
      <w:r w:rsidRPr="74996528">
        <w:rPr>
          <w:rFonts w:eastAsia="Consolas" w:cs="Consolas"/>
          <w:color w:val="000000" w:themeColor="text1"/>
          <w:lang w:val="en-IN"/>
        </w:rPr>
        <w:t xml:space="preserve"> </w:t>
      </w:r>
      <w:r w:rsidRPr="74996528">
        <w:rPr>
          <w:rFonts w:eastAsia="Consolas" w:cs="Consolas"/>
          <w:color w:val="A31515"/>
          <w:lang w:val="en-IN"/>
        </w:rPr>
        <w:t>SupplyChainManagementSystem.Server.Data</w:t>
      </w:r>
      <w:r w:rsidRPr="74996528">
        <w:rPr>
          <w:rFonts w:eastAsia="Consolas" w:cs="Consolas"/>
          <w:color w:val="000000" w:themeColor="text1"/>
          <w:lang w:val="en-IN"/>
        </w:rPr>
        <w:t xml:space="preserve"> </w:t>
      </w:r>
    </w:p>
    <w:p w14:paraId="2872585A" w14:textId="77777777" w:rsidR="00142705" w:rsidRDefault="34E61F1F" w:rsidP="74996528">
      <w:pPr>
        <w:pStyle w:val="CodeListing"/>
      </w:pPr>
      <w:r w:rsidRPr="74996528">
        <w:rPr>
          <w:rFonts w:eastAsia="Consolas" w:cs="Consolas"/>
          <w:color w:val="000000" w:themeColor="text1"/>
          <w:lang w:val="en-IN"/>
        </w:rPr>
        <w:t xml:space="preserve">{ </w:t>
      </w:r>
    </w:p>
    <w:p w14:paraId="2E13B386" w14:textId="77777777" w:rsidR="00142705" w:rsidRDefault="34E61F1F"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class</w:t>
      </w:r>
      <w:r w:rsidRPr="74996528">
        <w:rPr>
          <w:rFonts w:eastAsia="Consolas" w:cs="Consolas"/>
          <w:color w:val="000000" w:themeColor="text1"/>
          <w:lang w:val="en-IN"/>
        </w:rPr>
        <w:t xml:space="preserve"> </w:t>
      </w:r>
      <w:r w:rsidRPr="74996528">
        <w:rPr>
          <w:rFonts w:eastAsia="Consolas" w:cs="Consolas"/>
          <w:color w:val="A31515"/>
          <w:lang w:val="en-IN"/>
        </w:rPr>
        <w:t>ProductRepository</w:t>
      </w:r>
      <w:r w:rsidRPr="74996528">
        <w:rPr>
          <w:rFonts w:eastAsia="Consolas" w:cs="Consolas"/>
          <w:color w:val="000000" w:themeColor="text1"/>
          <w:lang w:val="en-IN"/>
        </w:rPr>
        <w:t xml:space="preserve"> </w:t>
      </w:r>
    </w:p>
    <w:p w14:paraId="1ECD63B5" w14:textId="77777777" w:rsidR="00142705" w:rsidRDefault="34E61F1F" w:rsidP="74996528">
      <w:pPr>
        <w:pStyle w:val="CodeListing"/>
      </w:pPr>
      <w:r w:rsidRPr="74996528">
        <w:rPr>
          <w:rFonts w:eastAsia="Consolas" w:cs="Consolas"/>
          <w:color w:val="000000" w:themeColor="text1"/>
          <w:lang w:val="en-IN"/>
        </w:rPr>
        <w:t xml:space="preserve">    { </w:t>
      </w:r>
    </w:p>
    <w:p w14:paraId="11A05AF1" w14:textId="77777777" w:rsidR="00142705" w:rsidRDefault="34E61F1F"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private</w:t>
      </w:r>
      <w:r w:rsidRPr="74996528">
        <w:rPr>
          <w:rFonts w:eastAsia="Consolas" w:cs="Consolas"/>
          <w:color w:val="000000" w:themeColor="text1"/>
          <w:lang w:val="en-IN"/>
        </w:rPr>
        <w:t xml:space="preserve"> </w:t>
      </w:r>
      <w:r w:rsidRPr="74996528">
        <w:rPr>
          <w:rFonts w:eastAsia="Consolas" w:cs="Consolas"/>
          <w:color w:val="0000FF"/>
          <w:lang w:val="en-IN"/>
        </w:rPr>
        <w:t>readonly</w:t>
      </w:r>
      <w:r w:rsidRPr="74996528">
        <w:rPr>
          <w:rFonts w:eastAsia="Consolas" w:cs="Consolas"/>
          <w:color w:val="000000" w:themeColor="text1"/>
          <w:lang w:val="en-IN"/>
        </w:rPr>
        <w:t xml:space="preserve"> </w:t>
      </w:r>
    </w:p>
    <w:p w14:paraId="1D61701A" w14:textId="77777777" w:rsidR="00142705" w:rsidRDefault="34E61F1F" w:rsidP="74996528">
      <w:pPr>
        <w:pStyle w:val="CodeListing"/>
      </w:pPr>
      <w:r w:rsidRPr="74996528">
        <w:rPr>
          <w:rFonts w:eastAsia="Consolas" w:cs="Consolas"/>
          <w:color w:val="000000" w:themeColor="text1"/>
          <w:lang w:val="en-IN"/>
        </w:rPr>
        <w:lastRenderedPageBreak/>
        <w:t xml:space="preserve">        ProductDbContext _productDbContext; </w:t>
      </w:r>
    </w:p>
    <w:p w14:paraId="78E12CED" w14:textId="77777777" w:rsidR="00142705" w:rsidRDefault="34E61F1F"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A31515"/>
          <w:lang w:val="en-IN"/>
        </w:rPr>
        <w:t>ProductRepository</w:t>
      </w:r>
      <w:r w:rsidRPr="74996528">
        <w:rPr>
          <w:rFonts w:eastAsia="Consolas" w:cs="Consolas"/>
          <w:color w:val="000000" w:themeColor="text1"/>
          <w:lang w:val="en-IN"/>
        </w:rPr>
        <w:t xml:space="preserve">( </w:t>
      </w:r>
    </w:p>
    <w:p w14:paraId="2B3E68C9" w14:textId="77777777" w:rsidR="00142705" w:rsidRDefault="34E61F1F" w:rsidP="74996528">
      <w:pPr>
        <w:pStyle w:val="CodeListing"/>
      </w:pPr>
      <w:r w:rsidRPr="74996528">
        <w:rPr>
          <w:rFonts w:eastAsia="Consolas" w:cs="Consolas"/>
          <w:color w:val="000000" w:themeColor="text1"/>
          <w:lang w:val="en-IN"/>
        </w:rPr>
        <w:t xml:space="preserve">            ProductDbContext productDbContext) </w:t>
      </w:r>
    </w:p>
    <w:p w14:paraId="76DDA68F" w14:textId="77777777" w:rsidR="00142705" w:rsidRDefault="34E61F1F" w:rsidP="74996528">
      <w:pPr>
        <w:pStyle w:val="CodeListing"/>
      </w:pPr>
      <w:r w:rsidRPr="74996528">
        <w:rPr>
          <w:rFonts w:eastAsia="Consolas" w:cs="Consolas"/>
          <w:color w:val="000000" w:themeColor="text1"/>
          <w:lang w:val="en-IN"/>
        </w:rPr>
        <w:t xml:space="preserve">        { </w:t>
      </w:r>
    </w:p>
    <w:p w14:paraId="64C8B28D" w14:textId="77777777" w:rsidR="00142705" w:rsidRDefault="34E61F1F" w:rsidP="74996528">
      <w:pPr>
        <w:pStyle w:val="CodeListing"/>
      </w:pPr>
      <w:r w:rsidRPr="74996528">
        <w:rPr>
          <w:rFonts w:eastAsia="Consolas" w:cs="Consolas"/>
          <w:color w:val="000000" w:themeColor="text1"/>
          <w:lang w:val="en-IN"/>
        </w:rPr>
        <w:t xml:space="preserve">            _productDbContext = productDbContext; </w:t>
      </w:r>
    </w:p>
    <w:p w14:paraId="1ED1EF87" w14:textId="77777777" w:rsidR="00142705" w:rsidRDefault="34E61F1F" w:rsidP="74996528">
      <w:pPr>
        <w:pStyle w:val="CodeListing"/>
      </w:pPr>
      <w:r w:rsidRPr="74996528">
        <w:rPr>
          <w:rFonts w:eastAsia="Consolas" w:cs="Consolas"/>
          <w:color w:val="000000" w:themeColor="text1"/>
          <w:lang w:val="en-IN"/>
        </w:rPr>
        <w:t xml:space="preserve">        } </w:t>
      </w:r>
    </w:p>
    <w:p w14:paraId="5C2B830C" w14:textId="77777777" w:rsidR="00142705" w:rsidRDefault="00142705" w:rsidP="74996528">
      <w:pPr>
        <w:pStyle w:val="CodeListing"/>
      </w:pPr>
    </w:p>
    <w:p w14:paraId="5AD3F231" w14:textId="77777777" w:rsidR="00142705" w:rsidRDefault="34E61F1F"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async</w:t>
      </w:r>
      <w:r w:rsidRPr="74996528">
        <w:rPr>
          <w:rFonts w:eastAsia="Consolas" w:cs="Consolas"/>
          <w:color w:val="000000" w:themeColor="text1"/>
          <w:lang w:val="en-IN"/>
        </w:rPr>
        <w:t xml:space="preserve"> Task&lt;List&lt;Product&gt;&gt; GetProducts() </w:t>
      </w:r>
    </w:p>
    <w:p w14:paraId="4C4F4C29" w14:textId="77777777" w:rsidR="00142705" w:rsidRDefault="34E61F1F" w:rsidP="74996528">
      <w:pPr>
        <w:pStyle w:val="CodeListing"/>
      </w:pPr>
      <w:r w:rsidRPr="74996528">
        <w:rPr>
          <w:rFonts w:eastAsia="Consolas" w:cs="Consolas"/>
          <w:color w:val="000000" w:themeColor="text1"/>
          <w:lang w:val="en-IN"/>
        </w:rPr>
        <w:t xml:space="preserve">        { </w:t>
      </w:r>
    </w:p>
    <w:p w14:paraId="6A5604A9" w14:textId="77777777" w:rsidR="00142705" w:rsidRDefault="34E61F1F"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w:t>
      </w:r>
      <w:r w:rsidRPr="74996528">
        <w:rPr>
          <w:rFonts w:eastAsia="Consolas" w:cs="Consolas"/>
          <w:color w:val="0000FF"/>
          <w:lang w:val="en-IN"/>
        </w:rPr>
        <w:t>await</w:t>
      </w:r>
      <w:r w:rsidRPr="74996528">
        <w:rPr>
          <w:rFonts w:eastAsia="Consolas" w:cs="Consolas"/>
          <w:color w:val="000000" w:themeColor="text1"/>
          <w:lang w:val="en-IN"/>
        </w:rPr>
        <w:t xml:space="preserve"> Task.FromResult( </w:t>
      </w:r>
    </w:p>
    <w:p w14:paraId="1E2200D5" w14:textId="77777777" w:rsidR="00142705" w:rsidRDefault="34E61F1F" w:rsidP="74996528">
      <w:pPr>
        <w:pStyle w:val="CodeListing"/>
      </w:pPr>
      <w:r w:rsidRPr="74996528">
        <w:rPr>
          <w:rFonts w:eastAsia="Consolas" w:cs="Consolas"/>
          <w:color w:val="000000" w:themeColor="text1"/>
          <w:lang w:val="en-IN"/>
        </w:rPr>
        <w:t xml:space="preserve">                _productDbContext.Products.ToList()); </w:t>
      </w:r>
    </w:p>
    <w:p w14:paraId="5E607F85" w14:textId="77777777" w:rsidR="00142705" w:rsidRDefault="34E61F1F" w:rsidP="74996528">
      <w:pPr>
        <w:pStyle w:val="CodeListing"/>
      </w:pPr>
      <w:r w:rsidRPr="74996528">
        <w:rPr>
          <w:rFonts w:eastAsia="Consolas" w:cs="Consolas"/>
          <w:color w:val="000000" w:themeColor="text1"/>
          <w:lang w:val="en-IN"/>
        </w:rPr>
        <w:t xml:space="preserve">        } </w:t>
      </w:r>
    </w:p>
    <w:p w14:paraId="70864D62" w14:textId="77777777" w:rsidR="00142705" w:rsidRDefault="00142705" w:rsidP="74996528">
      <w:pPr>
        <w:pStyle w:val="CodeListing"/>
      </w:pPr>
    </w:p>
    <w:p w14:paraId="01970E92" w14:textId="77777777" w:rsidR="00142705" w:rsidRDefault="34E61F1F"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async</w:t>
      </w:r>
      <w:r w:rsidRPr="74996528">
        <w:rPr>
          <w:rFonts w:eastAsia="Consolas" w:cs="Consolas"/>
          <w:color w:val="000000" w:themeColor="text1"/>
          <w:lang w:val="en-IN"/>
        </w:rPr>
        <w:t xml:space="preserve"> Task&lt;Product&gt; </w:t>
      </w:r>
      <w:r w:rsidRPr="74996528">
        <w:rPr>
          <w:rFonts w:eastAsia="Consolas" w:cs="Consolas"/>
          <w:color w:val="A31515"/>
          <w:lang w:val="en-IN"/>
        </w:rPr>
        <w:t>GetProduct</w:t>
      </w:r>
      <w:r w:rsidRPr="74996528">
        <w:rPr>
          <w:rFonts w:eastAsia="Consolas" w:cs="Consolas"/>
          <w:color w:val="000000" w:themeColor="text1"/>
          <w:lang w:val="en-IN"/>
        </w:rPr>
        <w:t xml:space="preserve">(Guid Id) </w:t>
      </w:r>
    </w:p>
    <w:p w14:paraId="52167EEA" w14:textId="77777777" w:rsidR="00142705" w:rsidRDefault="34E61F1F" w:rsidP="74996528">
      <w:pPr>
        <w:pStyle w:val="CodeListing"/>
      </w:pPr>
      <w:r w:rsidRPr="74996528">
        <w:rPr>
          <w:rFonts w:eastAsia="Consolas" w:cs="Consolas"/>
          <w:color w:val="000000" w:themeColor="text1"/>
          <w:lang w:val="en-IN"/>
        </w:rPr>
        <w:t xml:space="preserve">        { </w:t>
      </w:r>
    </w:p>
    <w:p w14:paraId="2B887961" w14:textId="77777777" w:rsidR="00142705" w:rsidRDefault="34E61F1F"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w:t>
      </w:r>
      <w:r w:rsidRPr="74996528">
        <w:rPr>
          <w:rFonts w:eastAsia="Consolas" w:cs="Consolas"/>
          <w:color w:val="0000FF"/>
          <w:lang w:val="en-IN"/>
        </w:rPr>
        <w:t>await</w:t>
      </w:r>
      <w:r w:rsidRPr="74996528">
        <w:rPr>
          <w:rFonts w:eastAsia="Consolas" w:cs="Consolas"/>
          <w:color w:val="000000" w:themeColor="text1"/>
          <w:lang w:val="en-IN"/>
        </w:rPr>
        <w:t xml:space="preserve"> Task.FromResult </w:t>
      </w:r>
    </w:p>
    <w:p w14:paraId="3A5C1282" w14:textId="77777777" w:rsidR="00142705" w:rsidRDefault="34E61F1F" w:rsidP="74996528">
      <w:pPr>
        <w:pStyle w:val="CodeListing"/>
      </w:pPr>
      <w:r w:rsidRPr="74996528">
        <w:rPr>
          <w:rFonts w:eastAsia="Consolas" w:cs="Consolas"/>
          <w:color w:val="000000" w:themeColor="text1"/>
          <w:lang w:val="en-IN"/>
        </w:rPr>
        <w:t xml:space="preserve">            (_productDbContext.Products.FirstOrDefault( </w:t>
      </w:r>
    </w:p>
    <w:p w14:paraId="7BA464FC" w14:textId="77777777" w:rsidR="00142705" w:rsidRDefault="34E61F1F" w:rsidP="74996528">
      <w:pPr>
        <w:pStyle w:val="CodeListing"/>
      </w:pPr>
      <w:r w:rsidRPr="74996528">
        <w:rPr>
          <w:rFonts w:eastAsia="Consolas" w:cs="Consolas"/>
          <w:color w:val="000000" w:themeColor="text1"/>
          <w:lang w:val="en-IN"/>
        </w:rPr>
        <w:t xml:space="preserve">            x =&gt; x.Product_Id == Id));</w:t>
      </w:r>
    </w:p>
    <w:p w14:paraId="102B9843" w14:textId="77777777" w:rsidR="00142705" w:rsidRDefault="34E61F1F" w:rsidP="74996528">
      <w:pPr>
        <w:pStyle w:val="CodeListing"/>
      </w:pPr>
      <w:r w:rsidRPr="74996528">
        <w:rPr>
          <w:rFonts w:eastAsia="Consolas" w:cs="Consolas"/>
          <w:color w:val="000000" w:themeColor="text1"/>
          <w:lang w:val="en-IN"/>
        </w:rPr>
        <w:t xml:space="preserve">        } </w:t>
      </w:r>
    </w:p>
    <w:p w14:paraId="1F0880E8" w14:textId="77777777" w:rsidR="00142705" w:rsidRDefault="34E61F1F" w:rsidP="74996528">
      <w:pPr>
        <w:pStyle w:val="CodeListing"/>
      </w:pPr>
      <w:r w:rsidRPr="74996528">
        <w:rPr>
          <w:rFonts w:eastAsia="Consolas" w:cs="Consolas"/>
          <w:color w:val="000000" w:themeColor="text1"/>
          <w:lang w:val="en-IN"/>
        </w:rPr>
        <w:t xml:space="preserve">    } </w:t>
      </w:r>
    </w:p>
    <w:p w14:paraId="138AB652" w14:textId="737D0A7E" w:rsidR="34E61F1F" w:rsidRDefault="34E61F1F" w:rsidP="74996528">
      <w:pPr>
        <w:pStyle w:val="CodeListing"/>
        <w:rPr>
          <w:lang w:val="en-IN"/>
        </w:rPr>
      </w:pPr>
      <w:r w:rsidRPr="74996528">
        <w:rPr>
          <w:rFonts w:eastAsia="Consolas" w:cs="Consolas"/>
          <w:color w:val="000000" w:themeColor="text1"/>
          <w:lang w:val="en-IN"/>
        </w:rPr>
        <w:t>}</w:t>
      </w:r>
    </w:p>
    <w:p w14:paraId="77AD5F53" w14:textId="1086E9BF" w:rsidR="008C4F8F" w:rsidRDefault="008C4F8F" w:rsidP="00142705">
      <w:pPr>
        <w:pStyle w:val="BodyText"/>
      </w:pPr>
    </w:p>
    <w:p w14:paraId="26C16D31" w14:textId="594FEF31" w:rsidR="009E4B63" w:rsidRDefault="009E4B63" w:rsidP="009E4B63">
      <w:pPr>
        <w:pStyle w:val="CodeListingHeader"/>
      </w:pPr>
      <w:r>
        <w:t xml:space="preserve">Listing </w:t>
      </w:r>
      <w:r w:rsidR="00677361">
        <w:t>4</w:t>
      </w:r>
      <w:r>
        <w:t>: The ProductController class</w:t>
      </w:r>
    </w:p>
    <w:p w14:paraId="2D388863" w14:textId="77777777" w:rsidR="00142705" w:rsidRDefault="00AC9FD9" w:rsidP="74996528">
      <w:pPr>
        <w:pStyle w:val="CodeListing"/>
      </w:pPr>
      <w:r w:rsidRPr="74996528">
        <w:rPr>
          <w:rFonts w:eastAsia="Consolas" w:cs="Consolas"/>
          <w:color w:val="000000" w:themeColor="text1"/>
          <w:lang w:val="en-IN"/>
        </w:rPr>
        <w:t>[</w:t>
      </w:r>
      <w:r w:rsidRPr="74996528">
        <w:rPr>
          <w:rFonts w:eastAsia="Consolas" w:cs="Consolas"/>
          <w:color w:val="2B91AF"/>
          <w:lang w:val="en-IN"/>
        </w:rPr>
        <w:t>Route(</w:t>
      </w:r>
      <w:r w:rsidRPr="74996528">
        <w:rPr>
          <w:rFonts w:eastAsia="Consolas" w:cs="Consolas"/>
          <w:color w:val="A31515"/>
          <w:lang w:val="en-IN"/>
        </w:rPr>
        <w:t>"api/[controller]"</w:t>
      </w:r>
      <w:r w:rsidRPr="74996528">
        <w:rPr>
          <w:rFonts w:eastAsia="Consolas" w:cs="Consolas"/>
          <w:color w:val="2B91AF"/>
          <w:lang w:val="en-IN"/>
        </w:rPr>
        <w:t>)</w:t>
      </w:r>
      <w:r w:rsidRPr="74996528">
        <w:rPr>
          <w:rFonts w:eastAsia="Consolas" w:cs="Consolas"/>
          <w:color w:val="000000" w:themeColor="text1"/>
          <w:lang w:val="en-IN"/>
        </w:rPr>
        <w:t xml:space="preserve">] </w:t>
      </w:r>
    </w:p>
    <w:p w14:paraId="4677C613" w14:textId="77777777" w:rsidR="00142705" w:rsidRDefault="00AC9FD9" w:rsidP="74996528">
      <w:pPr>
        <w:pStyle w:val="CodeListing"/>
      </w:pPr>
      <w:r w:rsidRPr="74996528">
        <w:rPr>
          <w:rFonts w:eastAsia="Consolas" w:cs="Consolas"/>
          <w:color w:val="000000" w:themeColor="text1"/>
          <w:lang w:val="en-IN"/>
        </w:rPr>
        <w:t>[</w:t>
      </w:r>
      <w:r w:rsidRPr="74996528">
        <w:rPr>
          <w:rFonts w:eastAsia="Consolas" w:cs="Consolas"/>
          <w:color w:val="2B91AF"/>
          <w:lang w:val="en-IN"/>
        </w:rPr>
        <w:t>ApiController</w:t>
      </w:r>
      <w:r w:rsidRPr="74996528">
        <w:rPr>
          <w:rFonts w:eastAsia="Consolas" w:cs="Consolas"/>
          <w:color w:val="000000" w:themeColor="text1"/>
          <w:lang w:val="en-IN"/>
        </w:rPr>
        <w:t xml:space="preserve">] </w:t>
      </w:r>
    </w:p>
    <w:p w14:paraId="423ECB24" w14:textId="77777777" w:rsidR="00142705" w:rsidRDefault="00AC9FD9" w:rsidP="74996528">
      <w:pPr>
        <w:pStyle w:val="CodeListing"/>
      </w:pP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class</w:t>
      </w:r>
      <w:r w:rsidRPr="74996528">
        <w:rPr>
          <w:rFonts w:eastAsia="Consolas" w:cs="Consolas"/>
          <w:color w:val="000000" w:themeColor="text1"/>
          <w:lang w:val="en-IN"/>
        </w:rPr>
        <w:t xml:space="preserve"> </w:t>
      </w:r>
      <w:r w:rsidRPr="74996528">
        <w:rPr>
          <w:rFonts w:eastAsia="Consolas" w:cs="Consolas"/>
          <w:color w:val="A31515"/>
          <w:lang w:val="en-IN"/>
        </w:rPr>
        <w:t>ProductController</w:t>
      </w:r>
      <w:r w:rsidRPr="74996528">
        <w:rPr>
          <w:rFonts w:eastAsia="Consolas" w:cs="Consolas"/>
          <w:color w:val="000000" w:themeColor="text1"/>
          <w:lang w:val="en-IN"/>
        </w:rPr>
        <w:t xml:space="preserve"> : </w:t>
      </w:r>
      <w:r w:rsidRPr="74996528">
        <w:rPr>
          <w:rFonts w:eastAsia="Consolas" w:cs="Consolas"/>
          <w:color w:val="A31515"/>
          <w:lang w:val="en-IN"/>
        </w:rPr>
        <w:t>Controller</w:t>
      </w:r>
      <w:r w:rsidRPr="74996528">
        <w:rPr>
          <w:rFonts w:eastAsia="Consolas" w:cs="Consolas"/>
          <w:color w:val="000000" w:themeColor="text1"/>
          <w:lang w:val="en-IN"/>
        </w:rPr>
        <w:t xml:space="preserve"> </w:t>
      </w:r>
    </w:p>
    <w:p w14:paraId="78EF0086" w14:textId="77777777" w:rsidR="00142705" w:rsidRDefault="00AC9FD9" w:rsidP="74996528">
      <w:pPr>
        <w:pStyle w:val="CodeListing"/>
      </w:pPr>
      <w:r w:rsidRPr="74996528">
        <w:rPr>
          <w:rFonts w:eastAsia="Consolas" w:cs="Consolas"/>
          <w:color w:val="000000" w:themeColor="text1"/>
          <w:lang w:val="en-IN"/>
        </w:rPr>
        <w:t xml:space="preserve">{ </w:t>
      </w:r>
    </w:p>
    <w:p w14:paraId="45F4724C" w14:textId="77777777" w:rsidR="00142705" w:rsidRDefault="00AC9FD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private</w:t>
      </w:r>
      <w:r w:rsidRPr="74996528">
        <w:rPr>
          <w:rFonts w:eastAsia="Consolas" w:cs="Consolas"/>
          <w:color w:val="000000" w:themeColor="text1"/>
          <w:lang w:val="en-IN"/>
        </w:rPr>
        <w:t xml:space="preserve"> IProductRepository _productRepository; </w:t>
      </w:r>
    </w:p>
    <w:p w14:paraId="7E626056" w14:textId="77777777" w:rsidR="00142705" w:rsidRDefault="00AC9FD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A31515"/>
          <w:lang w:val="en-IN"/>
        </w:rPr>
        <w:t>ProductController</w:t>
      </w:r>
      <w:r w:rsidRPr="74996528">
        <w:rPr>
          <w:rFonts w:eastAsia="Consolas" w:cs="Consolas"/>
          <w:color w:val="000000" w:themeColor="text1"/>
          <w:lang w:val="en-IN"/>
        </w:rPr>
        <w:t xml:space="preserve"> </w:t>
      </w:r>
    </w:p>
    <w:p w14:paraId="44B13C7A" w14:textId="77777777" w:rsidR="00142705" w:rsidRDefault="00AC9FD9" w:rsidP="74996528">
      <w:pPr>
        <w:pStyle w:val="CodeListing"/>
      </w:pPr>
      <w:r w:rsidRPr="74996528">
        <w:rPr>
          <w:rFonts w:eastAsia="Consolas" w:cs="Consolas"/>
          <w:color w:val="000000" w:themeColor="text1"/>
          <w:lang w:val="en-IN"/>
        </w:rPr>
        <w:t xml:space="preserve">    (IProductRepository productRepository)  </w:t>
      </w:r>
    </w:p>
    <w:p w14:paraId="22387D2E" w14:textId="77777777" w:rsidR="00142705" w:rsidRDefault="00AC9FD9" w:rsidP="74996528">
      <w:pPr>
        <w:pStyle w:val="CodeListing"/>
      </w:pPr>
      <w:r w:rsidRPr="74996528">
        <w:rPr>
          <w:rFonts w:eastAsia="Consolas" w:cs="Consolas"/>
          <w:color w:val="000000" w:themeColor="text1"/>
          <w:lang w:val="en-IN"/>
        </w:rPr>
        <w:t xml:space="preserve">    { </w:t>
      </w:r>
    </w:p>
    <w:p w14:paraId="30933288" w14:textId="77777777" w:rsidR="00142705" w:rsidRDefault="00AC9FD9" w:rsidP="74996528">
      <w:pPr>
        <w:pStyle w:val="CodeListing"/>
      </w:pPr>
      <w:r w:rsidRPr="74996528">
        <w:rPr>
          <w:rFonts w:eastAsia="Consolas" w:cs="Consolas"/>
          <w:color w:val="000000" w:themeColor="text1"/>
          <w:lang w:val="en-IN"/>
        </w:rPr>
        <w:t xml:space="preserve">        _productRepository = productRepository; </w:t>
      </w:r>
    </w:p>
    <w:p w14:paraId="00BD86B4" w14:textId="77777777" w:rsidR="00142705" w:rsidRDefault="00AC9FD9" w:rsidP="74996528">
      <w:pPr>
        <w:pStyle w:val="CodeListing"/>
      </w:pPr>
      <w:r w:rsidRPr="74996528">
        <w:rPr>
          <w:rFonts w:eastAsia="Consolas" w:cs="Consolas"/>
          <w:color w:val="000000" w:themeColor="text1"/>
          <w:lang w:val="en-IN"/>
        </w:rPr>
        <w:t xml:space="preserve">    }  </w:t>
      </w:r>
    </w:p>
    <w:p w14:paraId="56350FD2" w14:textId="77777777" w:rsidR="00142705" w:rsidRDefault="00142705" w:rsidP="74996528">
      <w:pPr>
        <w:pStyle w:val="CodeListing"/>
      </w:pPr>
    </w:p>
    <w:p w14:paraId="1E0E6B5C" w14:textId="77777777" w:rsidR="00142705" w:rsidRDefault="00AC9FD9" w:rsidP="74996528">
      <w:pPr>
        <w:pStyle w:val="CodeListing"/>
      </w:pPr>
      <w:r w:rsidRPr="74996528">
        <w:rPr>
          <w:rFonts w:eastAsia="Consolas" w:cs="Consolas"/>
          <w:color w:val="000000" w:themeColor="text1"/>
          <w:lang w:val="en-IN"/>
        </w:rPr>
        <w:t xml:space="preserve">    [</w:t>
      </w:r>
      <w:r w:rsidRPr="74996528">
        <w:rPr>
          <w:rFonts w:eastAsia="Consolas" w:cs="Consolas"/>
          <w:color w:val="2B91AF"/>
          <w:lang w:val="en-IN"/>
        </w:rPr>
        <w:t>HttpGet(</w:t>
      </w:r>
      <w:r w:rsidRPr="74996528">
        <w:rPr>
          <w:rFonts w:eastAsia="Consolas" w:cs="Consolas"/>
          <w:color w:val="A31515"/>
          <w:lang w:val="en-IN"/>
        </w:rPr>
        <w:t>"GetProducts"</w:t>
      </w:r>
      <w:r w:rsidRPr="74996528">
        <w:rPr>
          <w:rFonts w:eastAsia="Consolas" w:cs="Consolas"/>
          <w:color w:val="2B91AF"/>
          <w:lang w:val="en-IN"/>
        </w:rPr>
        <w:t>)</w:t>
      </w:r>
      <w:r w:rsidRPr="74996528">
        <w:rPr>
          <w:rFonts w:eastAsia="Consolas" w:cs="Consolas"/>
          <w:color w:val="000000" w:themeColor="text1"/>
          <w:lang w:val="en-IN"/>
        </w:rPr>
        <w:t xml:space="preserve">] </w:t>
      </w:r>
    </w:p>
    <w:p w14:paraId="7A194396" w14:textId="77777777" w:rsidR="00142705" w:rsidRDefault="00AC9FD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async</w:t>
      </w:r>
      <w:r w:rsidRPr="74996528">
        <w:rPr>
          <w:rFonts w:eastAsia="Consolas" w:cs="Consolas"/>
          <w:color w:val="000000" w:themeColor="text1"/>
          <w:lang w:val="en-IN"/>
        </w:rPr>
        <w:t xml:space="preserve"> Task&lt;List&lt;Product&gt;&gt; GetProducts()  </w:t>
      </w:r>
    </w:p>
    <w:p w14:paraId="3DFD399E" w14:textId="77777777" w:rsidR="00142705" w:rsidRDefault="00AC9FD9" w:rsidP="74996528">
      <w:pPr>
        <w:pStyle w:val="CodeListing"/>
      </w:pPr>
      <w:r w:rsidRPr="74996528">
        <w:rPr>
          <w:rFonts w:eastAsia="Consolas" w:cs="Consolas"/>
          <w:color w:val="000000" w:themeColor="text1"/>
          <w:lang w:val="en-IN"/>
        </w:rPr>
        <w:t xml:space="preserve">    { </w:t>
      </w:r>
    </w:p>
    <w:p w14:paraId="0ADB4FDC" w14:textId="77777777" w:rsidR="00142705" w:rsidRDefault="00AC9FD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w:t>
      </w:r>
      <w:r w:rsidRPr="74996528">
        <w:rPr>
          <w:rFonts w:eastAsia="Consolas" w:cs="Consolas"/>
          <w:color w:val="0000FF"/>
          <w:lang w:val="en-IN"/>
        </w:rPr>
        <w:t>await</w:t>
      </w:r>
      <w:r w:rsidRPr="74996528">
        <w:rPr>
          <w:rFonts w:eastAsia="Consolas" w:cs="Consolas"/>
          <w:color w:val="000000" w:themeColor="text1"/>
          <w:lang w:val="en-IN"/>
        </w:rPr>
        <w:t xml:space="preserve"> _productRepository.GetProducts(); </w:t>
      </w:r>
    </w:p>
    <w:p w14:paraId="22EC9CFA" w14:textId="77777777" w:rsidR="00142705" w:rsidRDefault="00AC9FD9" w:rsidP="74996528">
      <w:pPr>
        <w:pStyle w:val="CodeListing"/>
      </w:pPr>
      <w:r w:rsidRPr="74996528">
        <w:rPr>
          <w:rFonts w:eastAsia="Consolas" w:cs="Consolas"/>
          <w:color w:val="000000" w:themeColor="text1"/>
          <w:lang w:val="en-IN"/>
        </w:rPr>
        <w:t xml:space="preserve">    } </w:t>
      </w:r>
    </w:p>
    <w:p w14:paraId="3A6D5E11" w14:textId="1A936093" w:rsidR="00AC9FD9" w:rsidRDefault="00AC9FD9" w:rsidP="74996528">
      <w:pPr>
        <w:pStyle w:val="CodeListing"/>
        <w:rPr>
          <w:lang w:val="en-IN"/>
        </w:rPr>
      </w:pPr>
      <w:r w:rsidRPr="74996528">
        <w:rPr>
          <w:rFonts w:eastAsia="Consolas" w:cs="Consolas"/>
          <w:color w:val="000000" w:themeColor="text1"/>
          <w:lang w:val="en-IN"/>
        </w:rPr>
        <w:t>}</w:t>
      </w:r>
    </w:p>
    <w:p w14:paraId="67ABC4F4" w14:textId="77777777" w:rsidR="009E4B63" w:rsidRDefault="009E4B63" w:rsidP="00CA26B4">
      <w:pPr>
        <w:pStyle w:val="BodyText"/>
      </w:pPr>
    </w:p>
    <w:p w14:paraId="3D5AF8F7" w14:textId="6D9E072A" w:rsidR="009E4B63" w:rsidRDefault="1C71E60F" w:rsidP="009E4B63">
      <w:pPr>
        <w:pStyle w:val="CodeListingHeader"/>
      </w:pPr>
      <w:r>
        <w:t>Listing 5:</w:t>
      </w:r>
      <w:r w:rsidR="4D588643">
        <w:t xml:space="preserve"> The SupplierDbContext class</w:t>
      </w:r>
    </w:p>
    <w:p w14:paraId="7284D978" w14:textId="77777777" w:rsidR="00142705" w:rsidRDefault="58C72C79" w:rsidP="74996528">
      <w:pPr>
        <w:pStyle w:val="CodeListing"/>
      </w:pPr>
      <w:r w:rsidRPr="74996528">
        <w:rPr>
          <w:rFonts w:eastAsia="Consolas" w:cs="Consolas"/>
          <w:color w:val="000000" w:themeColor="text1"/>
          <w:lang w:val="en-IN"/>
        </w:rPr>
        <w:t xml:space="preserve">using </w:t>
      </w:r>
      <w:r w:rsidRPr="74996528">
        <w:rPr>
          <w:rFonts w:eastAsia="Consolas" w:cs="Consolas"/>
          <w:color w:val="A31515"/>
          <w:lang w:val="en-IN"/>
        </w:rPr>
        <w:t>Bogus</w:t>
      </w:r>
      <w:r w:rsidRPr="74996528">
        <w:rPr>
          <w:rFonts w:eastAsia="Consolas" w:cs="Consolas"/>
          <w:color w:val="000000" w:themeColor="text1"/>
          <w:lang w:val="en-IN"/>
        </w:rPr>
        <w:t xml:space="preserve">; </w:t>
      </w:r>
    </w:p>
    <w:p w14:paraId="7406D5B8" w14:textId="77777777" w:rsidR="00142705" w:rsidRDefault="58C72C79" w:rsidP="74996528">
      <w:pPr>
        <w:pStyle w:val="CodeListing"/>
      </w:pPr>
      <w:r w:rsidRPr="74996528">
        <w:rPr>
          <w:rFonts w:eastAsia="Consolas" w:cs="Consolas"/>
          <w:color w:val="000000" w:themeColor="text1"/>
          <w:lang w:val="en-IN"/>
        </w:rPr>
        <w:t xml:space="preserve">using </w:t>
      </w:r>
      <w:r w:rsidRPr="74996528">
        <w:rPr>
          <w:rFonts w:eastAsia="Consolas" w:cs="Consolas"/>
          <w:color w:val="A31515"/>
          <w:lang w:val="en-IN"/>
        </w:rPr>
        <w:t>Microsoft</w:t>
      </w:r>
      <w:r w:rsidRPr="74996528">
        <w:rPr>
          <w:rFonts w:eastAsia="Consolas" w:cs="Consolas"/>
          <w:color w:val="000000" w:themeColor="text1"/>
          <w:lang w:val="en-IN"/>
        </w:rPr>
        <w:t xml:space="preserve">.EntityFrameworkCore; </w:t>
      </w:r>
    </w:p>
    <w:p w14:paraId="0BF1DC7E" w14:textId="77777777" w:rsidR="00142705" w:rsidRDefault="58C72C79" w:rsidP="74996528">
      <w:pPr>
        <w:pStyle w:val="CodeListing"/>
      </w:pPr>
      <w:r w:rsidRPr="74996528">
        <w:rPr>
          <w:rFonts w:eastAsia="Consolas" w:cs="Consolas"/>
          <w:color w:val="000000" w:themeColor="text1"/>
          <w:lang w:val="en-IN"/>
        </w:rPr>
        <w:t xml:space="preserve">using </w:t>
      </w:r>
      <w:r w:rsidRPr="74996528">
        <w:rPr>
          <w:rFonts w:eastAsia="Consolas" w:cs="Consolas"/>
          <w:color w:val="A31515"/>
          <w:lang w:val="en-IN"/>
        </w:rPr>
        <w:t>SupplyChainManagementSystem</w:t>
      </w:r>
      <w:r w:rsidRPr="74996528">
        <w:rPr>
          <w:rFonts w:eastAsia="Consolas" w:cs="Consolas"/>
          <w:color w:val="000000" w:themeColor="text1"/>
          <w:lang w:val="en-IN"/>
        </w:rPr>
        <w:t xml:space="preserve">.Shared.Models;  </w:t>
      </w:r>
    </w:p>
    <w:p w14:paraId="3A7AE05D" w14:textId="77777777" w:rsidR="00142705" w:rsidRDefault="00142705" w:rsidP="74996528">
      <w:pPr>
        <w:pStyle w:val="CodeListing"/>
      </w:pPr>
    </w:p>
    <w:p w14:paraId="2BEF3A92" w14:textId="77777777" w:rsidR="00142705" w:rsidRDefault="58C72C79" w:rsidP="74996528">
      <w:pPr>
        <w:pStyle w:val="CodeListing"/>
      </w:pPr>
      <w:r w:rsidRPr="74996528">
        <w:rPr>
          <w:rFonts w:eastAsia="Consolas" w:cs="Consolas"/>
          <w:color w:val="0000FF"/>
          <w:lang w:val="en-IN"/>
        </w:rPr>
        <w:t>namespace</w:t>
      </w:r>
      <w:r w:rsidRPr="74996528">
        <w:rPr>
          <w:rFonts w:eastAsia="Consolas" w:cs="Consolas"/>
          <w:color w:val="000000" w:themeColor="text1"/>
          <w:lang w:val="en-IN"/>
        </w:rPr>
        <w:t xml:space="preserve"> </w:t>
      </w:r>
      <w:r w:rsidRPr="74996528">
        <w:rPr>
          <w:rFonts w:eastAsia="Consolas" w:cs="Consolas"/>
          <w:color w:val="A31515"/>
          <w:lang w:val="en-IN"/>
        </w:rPr>
        <w:t>SupplyChainManagementSystem</w:t>
      </w:r>
      <w:r w:rsidRPr="74996528">
        <w:rPr>
          <w:rFonts w:eastAsia="Consolas" w:cs="Consolas"/>
          <w:color w:val="000000" w:themeColor="text1"/>
          <w:lang w:val="en-IN"/>
        </w:rPr>
        <w:t>.</w:t>
      </w:r>
      <w:r w:rsidRPr="74996528">
        <w:rPr>
          <w:rFonts w:eastAsia="Consolas" w:cs="Consolas"/>
          <w:color w:val="A31515"/>
          <w:lang w:val="en-IN"/>
        </w:rPr>
        <w:t>Server</w:t>
      </w:r>
      <w:r w:rsidRPr="74996528">
        <w:rPr>
          <w:rFonts w:eastAsia="Consolas" w:cs="Consolas"/>
          <w:color w:val="000000" w:themeColor="text1"/>
          <w:lang w:val="en-IN"/>
        </w:rPr>
        <w:t>.</w:t>
      </w:r>
      <w:r w:rsidRPr="74996528">
        <w:rPr>
          <w:rFonts w:eastAsia="Consolas" w:cs="Consolas"/>
          <w:color w:val="A31515"/>
          <w:lang w:val="en-IN"/>
        </w:rPr>
        <w:t>Data</w:t>
      </w:r>
      <w:r w:rsidRPr="74996528">
        <w:rPr>
          <w:rFonts w:eastAsia="Consolas" w:cs="Consolas"/>
          <w:color w:val="000000" w:themeColor="text1"/>
          <w:lang w:val="en-IN"/>
        </w:rPr>
        <w:t xml:space="preserve"> </w:t>
      </w:r>
    </w:p>
    <w:p w14:paraId="7F3FDA3A" w14:textId="77777777" w:rsidR="00142705" w:rsidRDefault="58C72C79" w:rsidP="74996528">
      <w:pPr>
        <w:pStyle w:val="CodeListing"/>
      </w:pPr>
      <w:r w:rsidRPr="74996528">
        <w:rPr>
          <w:rFonts w:eastAsia="Consolas" w:cs="Consolas"/>
          <w:color w:val="000000" w:themeColor="text1"/>
          <w:lang w:val="en-IN"/>
        </w:rPr>
        <w:t xml:space="preserve">{ </w:t>
      </w:r>
    </w:p>
    <w:p w14:paraId="5EF39359"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class</w:t>
      </w:r>
      <w:r w:rsidRPr="74996528">
        <w:rPr>
          <w:rFonts w:eastAsia="Consolas" w:cs="Consolas"/>
          <w:color w:val="000000" w:themeColor="text1"/>
          <w:lang w:val="en-IN"/>
        </w:rPr>
        <w:t xml:space="preserve"> </w:t>
      </w:r>
      <w:r w:rsidRPr="74996528">
        <w:rPr>
          <w:rFonts w:eastAsia="Consolas" w:cs="Consolas"/>
          <w:color w:val="A31515"/>
          <w:lang w:val="en-IN"/>
        </w:rPr>
        <w:t>SupplierDbContext</w:t>
      </w:r>
      <w:r w:rsidRPr="74996528">
        <w:rPr>
          <w:rFonts w:eastAsia="Consolas" w:cs="Consolas"/>
          <w:color w:val="000000" w:themeColor="text1"/>
          <w:lang w:val="en-IN"/>
        </w:rPr>
        <w:t xml:space="preserve"> : </w:t>
      </w:r>
      <w:r w:rsidRPr="74996528">
        <w:rPr>
          <w:rFonts w:eastAsia="Consolas" w:cs="Consolas"/>
          <w:color w:val="A31515"/>
          <w:lang w:val="en-IN"/>
        </w:rPr>
        <w:t>DbContext</w:t>
      </w:r>
      <w:r w:rsidRPr="74996528">
        <w:rPr>
          <w:rFonts w:eastAsia="Consolas" w:cs="Consolas"/>
          <w:color w:val="000000" w:themeColor="text1"/>
          <w:lang w:val="en-IN"/>
        </w:rPr>
        <w:t xml:space="preserve"> </w:t>
      </w:r>
    </w:p>
    <w:p w14:paraId="66DAC95E" w14:textId="77777777" w:rsidR="00142705" w:rsidRDefault="58C72C79" w:rsidP="74996528">
      <w:pPr>
        <w:pStyle w:val="CodeListing"/>
      </w:pPr>
      <w:r w:rsidRPr="74996528">
        <w:rPr>
          <w:rFonts w:eastAsia="Consolas" w:cs="Consolas"/>
          <w:color w:val="000000" w:themeColor="text1"/>
          <w:lang w:val="en-IN"/>
        </w:rPr>
        <w:t xml:space="preserve">    { </w:t>
      </w:r>
    </w:p>
    <w:p w14:paraId="347CAA3F"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private</w:t>
      </w:r>
      <w:r w:rsidRPr="74996528">
        <w:rPr>
          <w:rFonts w:eastAsia="Consolas" w:cs="Consolas"/>
          <w:color w:val="000000" w:themeColor="text1"/>
          <w:lang w:val="en-IN"/>
        </w:rPr>
        <w:t xml:space="preserve"> </w:t>
      </w:r>
      <w:r w:rsidRPr="74996528">
        <w:rPr>
          <w:rFonts w:eastAsia="Consolas" w:cs="Consolas"/>
          <w:color w:val="0000FF"/>
          <w:lang w:val="en-IN"/>
        </w:rPr>
        <w:t>readonly</w:t>
      </w:r>
      <w:r w:rsidRPr="74996528">
        <w:rPr>
          <w:rFonts w:eastAsia="Consolas" w:cs="Consolas"/>
          <w:color w:val="000000" w:themeColor="text1"/>
          <w:lang w:val="en-IN"/>
        </w:rPr>
        <w:t xml:space="preserve"> </w:t>
      </w:r>
      <w:r w:rsidRPr="74996528">
        <w:rPr>
          <w:rFonts w:eastAsia="Consolas" w:cs="Consolas"/>
          <w:color w:val="A31515"/>
          <w:lang w:val="en-IN"/>
        </w:rPr>
        <w:t>IConfiguration</w:t>
      </w:r>
      <w:r w:rsidRPr="74996528">
        <w:rPr>
          <w:rFonts w:eastAsia="Consolas" w:cs="Consolas"/>
          <w:color w:val="000000" w:themeColor="text1"/>
          <w:lang w:val="en-IN"/>
        </w:rPr>
        <w:t xml:space="preserve"> _configuration;  </w:t>
      </w:r>
    </w:p>
    <w:p w14:paraId="52683DDE" w14:textId="77777777" w:rsidR="00142705" w:rsidRDefault="00142705" w:rsidP="74996528">
      <w:pPr>
        <w:pStyle w:val="CodeListing"/>
      </w:pPr>
    </w:p>
    <w:p w14:paraId="0162FEFF"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A31515"/>
          <w:lang w:val="en-IN"/>
        </w:rPr>
        <w:t>SupplierDbContext</w:t>
      </w:r>
      <w:r w:rsidRPr="74996528">
        <w:rPr>
          <w:rFonts w:eastAsia="Consolas" w:cs="Consolas"/>
          <w:color w:val="000000" w:themeColor="text1"/>
          <w:lang w:val="en-IN"/>
        </w:rPr>
        <w:t>(</w:t>
      </w:r>
      <w:r w:rsidRPr="74996528">
        <w:rPr>
          <w:rFonts w:eastAsia="Consolas" w:cs="Consolas"/>
          <w:color w:val="A31515"/>
          <w:lang w:val="en-IN"/>
        </w:rPr>
        <w:t>DbContextOptions</w:t>
      </w:r>
      <w:r w:rsidRPr="74996528">
        <w:rPr>
          <w:rFonts w:eastAsia="Consolas" w:cs="Consolas"/>
          <w:color w:val="000000" w:themeColor="text1"/>
          <w:lang w:val="en-IN"/>
        </w:rPr>
        <w:t xml:space="preserve"> </w:t>
      </w:r>
    </w:p>
    <w:p w14:paraId="3A661061" w14:textId="77777777" w:rsidR="00142705" w:rsidRDefault="58C72C79" w:rsidP="74996528">
      <w:pPr>
        <w:pStyle w:val="CodeListing"/>
      </w:pPr>
      <w:r w:rsidRPr="74996528">
        <w:rPr>
          <w:rFonts w:eastAsia="Consolas" w:cs="Consolas"/>
          <w:color w:val="000000" w:themeColor="text1"/>
          <w:lang w:val="en-IN"/>
        </w:rPr>
        <w:t xml:space="preserve">        &lt;</w:t>
      </w:r>
      <w:r w:rsidRPr="74996528">
        <w:rPr>
          <w:rFonts w:eastAsia="Consolas" w:cs="Consolas"/>
          <w:color w:val="A31515"/>
          <w:lang w:val="en-IN"/>
        </w:rPr>
        <w:t>SupplierDbContext</w:t>
      </w:r>
      <w:r w:rsidRPr="74996528">
        <w:rPr>
          <w:rFonts w:eastAsia="Consolas" w:cs="Consolas"/>
          <w:color w:val="000000" w:themeColor="text1"/>
          <w:lang w:val="en-IN"/>
        </w:rPr>
        <w:t xml:space="preserve">&gt; options, </w:t>
      </w:r>
    </w:p>
    <w:p w14:paraId="295C6FCB"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IConfiguration</w:t>
      </w:r>
      <w:r w:rsidRPr="74996528">
        <w:rPr>
          <w:rFonts w:eastAsia="Consolas" w:cs="Consolas"/>
          <w:color w:val="000000" w:themeColor="text1"/>
          <w:lang w:val="en-IN"/>
        </w:rPr>
        <w:t xml:space="preserve"> configuration) : </w:t>
      </w:r>
      <w:r w:rsidRPr="74996528">
        <w:rPr>
          <w:rFonts w:eastAsia="Consolas" w:cs="Consolas"/>
          <w:color w:val="A31515"/>
          <w:lang w:val="en-IN"/>
        </w:rPr>
        <w:t>base</w:t>
      </w:r>
      <w:r w:rsidRPr="74996528">
        <w:rPr>
          <w:rFonts w:eastAsia="Consolas" w:cs="Consolas"/>
          <w:color w:val="000000" w:themeColor="text1"/>
          <w:lang w:val="en-IN"/>
        </w:rPr>
        <w:t xml:space="preserve">(options) </w:t>
      </w:r>
    </w:p>
    <w:p w14:paraId="6A2777A2" w14:textId="77777777" w:rsidR="00142705" w:rsidRDefault="58C72C79" w:rsidP="74996528">
      <w:pPr>
        <w:pStyle w:val="CodeListing"/>
      </w:pPr>
      <w:r w:rsidRPr="74996528">
        <w:rPr>
          <w:rFonts w:eastAsia="Consolas" w:cs="Consolas"/>
          <w:color w:val="000000" w:themeColor="text1"/>
          <w:lang w:val="en-IN"/>
        </w:rPr>
        <w:t xml:space="preserve">        { </w:t>
      </w:r>
    </w:p>
    <w:p w14:paraId="437FB5D4" w14:textId="77777777" w:rsidR="00142705" w:rsidRDefault="58C72C79" w:rsidP="74996528">
      <w:pPr>
        <w:pStyle w:val="CodeListing"/>
      </w:pPr>
      <w:r w:rsidRPr="74996528">
        <w:rPr>
          <w:rFonts w:eastAsia="Consolas" w:cs="Consolas"/>
          <w:color w:val="000000" w:themeColor="text1"/>
          <w:lang w:val="en-IN"/>
        </w:rPr>
        <w:t xml:space="preserve">            _configuration = configuration; </w:t>
      </w:r>
    </w:p>
    <w:p w14:paraId="6DB45B1B" w14:textId="77777777" w:rsidR="00142705" w:rsidRDefault="58C72C79" w:rsidP="74996528">
      <w:pPr>
        <w:pStyle w:val="CodeListing"/>
      </w:pPr>
      <w:r w:rsidRPr="74996528">
        <w:rPr>
          <w:rFonts w:eastAsia="Consolas" w:cs="Consolas"/>
          <w:color w:val="000000" w:themeColor="text1"/>
          <w:lang w:val="en-IN"/>
        </w:rPr>
        <w:t xml:space="preserve">        }  </w:t>
      </w:r>
    </w:p>
    <w:p w14:paraId="25612464" w14:textId="77777777" w:rsidR="00142705" w:rsidRDefault="00142705" w:rsidP="74996528">
      <w:pPr>
        <w:pStyle w:val="CodeListing"/>
      </w:pPr>
    </w:p>
    <w:p w14:paraId="02576A99"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protected</w:t>
      </w:r>
      <w:r w:rsidRPr="74996528">
        <w:rPr>
          <w:rFonts w:eastAsia="Consolas" w:cs="Consolas"/>
          <w:color w:val="000000" w:themeColor="text1"/>
          <w:lang w:val="en-IN"/>
        </w:rPr>
        <w:t xml:space="preserve"> </w:t>
      </w:r>
      <w:r w:rsidRPr="74996528">
        <w:rPr>
          <w:rFonts w:eastAsia="Consolas" w:cs="Consolas"/>
          <w:color w:val="0000FF"/>
          <w:lang w:val="en-IN"/>
        </w:rPr>
        <w:t>override</w:t>
      </w:r>
      <w:r w:rsidRPr="74996528">
        <w:rPr>
          <w:rFonts w:eastAsia="Consolas" w:cs="Consolas"/>
          <w:color w:val="000000" w:themeColor="text1"/>
          <w:lang w:val="en-IN"/>
        </w:rPr>
        <w:t xml:space="preserve"> </w:t>
      </w:r>
      <w:r w:rsidRPr="74996528">
        <w:rPr>
          <w:rFonts w:eastAsia="Consolas" w:cs="Consolas"/>
          <w:color w:val="0000FF"/>
          <w:lang w:val="en-IN"/>
        </w:rPr>
        <w:t>void</w:t>
      </w:r>
      <w:r w:rsidRPr="74996528">
        <w:rPr>
          <w:rFonts w:eastAsia="Consolas" w:cs="Consolas"/>
          <w:color w:val="000000" w:themeColor="text1"/>
          <w:lang w:val="en-IN"/>
        </w:rPr>
        <w:t xml:space="preserve">  </w:t>
      </w:r>
    </w:p>
    <w:p w14:paraId="390C8E21" w14:textId="77777777" w:rsidR="00142705" w:rsidRDefault="58C72C79" w:rsidP="74996528">
      <w:pPr>
        <w:pStyle w:val="CodeListing"/>
      </w:pPr>
      <w:r w:rsidRPr="74996528">
        <w:rPr>
          <w:rFonts w:eastAsia="Consolas" w:cs="Consolas"/>
          <w:color w:val="000000" w:themeColor="text1"/>
          <w:lang w:val="en-IN"/>
        </w:rPr>
        <w:lastRenderedPageBreak/>
        <w:t xml:space="preserve">        </w:t>
      </w:r>
      <w:r w:rsidRPr="74996528">
        <w:rPr>
          <w:rFonts w:eastAsia="Consolas" w:cs="Consolas"/>
          <w:color w:val="A31515"/>
          <w:lang w:val="en-IN"/>
        </w:rPr>
        <w:t>OnConfiguring</w:t>
      </w:r>
      <w:r w:rsidRPr="74996528">
        <w:rPr>
          <w:rFonts w:eastAsia="Consolas" w:cs="Consolas"/>
          <w:color w:val="000000" w:themeColor="text1"/>
          <w:lang w:val="en-IN"/>
        </w:rPr>
        <w:t>(</w:t>
      </w:r>
      <w:r w:rsidRPr="74996528">
        <w:rPr>
          <w:rFonts w:eastAsia="Consolas" w:cs="Consolas"/>
          <w:color w:val="A31515"/>
          <w:lang w:val="en-IN"/>
        </w:rPr>
        <w:t>DbContextOptionsBuilder</w:t>
      </w:r>
      <w:r w:rsidRPr="74996528">
        <w:rPr>
          <w:rFonts w:eastAsia="Consolas" w:cs="Consolas"/>
          <w:color w:val="000000" w:themeColor="text1"/>
          <w:lang w:val="en-IN"/>
        </w:rPr>
        <w:t xml:space="preserve"> </w:t>
      </w:r>
    </w:p>
    <w:p w14:paraId="167113F3" w14:textId="77777777" w:rsidR="00142705" w:rsidRDefault="58C72C79" w:rsidP="74996528">
      <w:pPr>
        <w:pStyle w:val="CodeListing"/>
      </w:pPr>
      <w:r w:rsidRPr="74996528">
        <w:rPr>
          <w:rFonts w:eastAsia="Consolas" w:cs="Consolas"/>
          <w:color w:val="000000" w:themeColor="text1"/>
          <w:lang w:val="en-IN"/>
        </w:rPr>
        <w:t xml:space="preserve">          optionsBuilder) </w:t>
      </w:r>
    </w:p>
    <w:p w14:paraId="0E492457" w14:textId="77777777" w:rsidR="00142705" w:rsidRDefault="58C72C79" w:rsidP="74996528">
      <w:pPr>
        <w:pStyle w:val="CodeListing"/>
      </w:pPr>
      <w:r w:rsidRPr="74996528">
        <w:rPr>
          <w:rFonts w:eastAsia="Consolas" w:cs="Consolas"/>
          <w:color w:val="000000" w:themeColor="text1"/>
          <w:lang w:val="en-IN"/>
        </w:rPr>
        <w:t xml:space="preserve">        { </w:t>
      </w:r>
    </w:p>
    <w:p w14:paraId="576AB075" w14:textId="77777777" w:rsidR="00142705" w:rsidRDefault="00142705" w:rsidP="74996528">
      <w:pPr>
        <w:pStyle w:val="CodeListing"/>
      </w:pPr>
    </w:p>
    <w:p w14:paraId="2EE245F4" w14:textId="77777777" w:rsidR="00142705" w:rsidRDefault="58C72C79" w:rsidP="74996528">
      <w:pPr>
        <w:pStyle w:val="CodeListing"/>
      </w:pPr>
      <w:r w:rsidRPr="74996528">
        <w:rPr>
          <w:rFonts w:eastAsia="Consolas" w:cs="Consolas"/>
          <w:color w:val="000000" w:themeColor="text1"/>
          <w:lang w:val="en-IN"/>
        </w:rPr>
        <w:t xml:space="preserve">            _ = optionsBuilder.UseSqlServer</w:t>
      </w:r>
    </w:p>
    <w:p w14:paraId="2529603E" w14:textId="77777777" w:rsidR="00142705" w:rsidRDefault="58C72C79" w:rsidP="74996528">
      <w:pPr>
        <w:pStyle w:val="CodeListing"/>
      </w:pPr>
      <w:r w:rsidRPr="74996528">
        <w:rPr>
          <w:rFonts w:eastAsia="Consolas" w:cs="Consolas"/>
          <w:color w:val="000000" w:themeColor="text1"/>
          <w:lang w:val="en-IN"/>
        </w:rPr>
        <w:t xml:space="preserve">              (_configuration. </w:t>
      </w:r>
    </w:p>
    <w:p w14:paraId="1284505C"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GetConnectionString</w:t>
      </w:r>
      <w:r w:rsidRPr="74996528">
        <w:rPr>
          <w:rFonts w:eastAsia="Consolas" w:cs="Consolas"/>
          <w:color w:val="000000" w:themeColor="text1"/>
          <w:lang w:val="en-IN"/>
        </w:rPr>
        <w:t>(</w:t>
      </w:r>
      <w:r w:rsidRPr="74996528">
        <w:rPr>
          <w:rFonts w:eastAsia="Consolas" w:cs="Consolas"/>
          <w:color w:val="A31515"/>
          <w:lang w:val="en-IN"/>
        </w:rPr>
        <w:t>"DefaultConnection"</w:t>
      </w:r>
      <w:r w:rsidRPr="74996528">
        <w:rPr>
          <w:rFonts w:eastAsia="Consolas" w:cs="Consolas"/>
          <w:color w:val="000000" w:themeColor="text1"/>
          <w:lang w:val="en-IN"/>
        </w:rPr>
        <w:t xml:space="preserve">)). </w:t>
      </w:r>
    </w:p>
    <w:p w14:paraId="4D11CF3E"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EnableSensitiveDataLogging</w:t>
      </w:r>
      <w:r w:rsidRPr="74996528">
        <w:rPr>
          <w:rFonts w:eastAsia="Consolas" w:cs="Consolas"/>
          <w:color w:val="000000" w:themeColor="text1"/>
          <w:lang w:val="en-IN"/>
        </w:rPr>
        <w:t xml:space="preserve">(); </w:t>
      </w:r>
    </w:p>
    <w:p w14:paraId="53B9EE90" w14:textId="77777777" w:rsidR="00142705" w:rsidRDefault="58C72C79" w:rsidP="74996528">
      <w:pPr>
        <w:pStyle w:val="CodeListing"/>
      </w:pPr>
      <w:r w:rsidRPr="74996528">
        <w:rPr>
          <w:rFonts w:eastAsia="Consolas" w:cs="Consolas"/>
          <w:color w:val="000000" w:themeColor="text1"/>
          <w:lang w:val="en-IN"/>
        </w:rPr>
        <w:t xml:space="preserve">        }  </w:t>
      </w:r>
    </w:p>
    <w:p w14:paraId="26C2BC08" w14:textId="77777777" w:rsidR="00142705" w:rsidRDefault="00142705" w:rsidP="74996528">
      <w:pPr>
        <w:pStyle w:val="CodeListing"/>
      </w:pPr>
    </w:p>
    <w:p w14:paraId="79C68B33"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A31515"/>
          <w:lang w:val="en-IN"/>
        </w:rPr>
        <w:t>DbSet</w:t>
      </w:r>
      <w:r w:rsidRPr="74996528">
        <w:rPr>
          <w:rFonts w:eastAsia="Consolas" w:cs="Consolas"/>
          <w:color w:val="000000" w:themeColor="text1"/>
          <w:lang w:val="en-IN"/>
        </w:rPr>
        <w:t>&lt;</w:t>
      </w:r>
      <w:r w:rsidRPr="74996528">
        <w:rPr>
          <w:rFonts w:eastAsia="Consolas" w:cs="Consolas"/>
          <w:color w:val="A31515"/>
          <w:lang w:val="en-IN"/>
        </w:rPr>
        <w:t>Supplier</w:t>
      </w:r>
      <w:r w:rsidRPr="74996528">
        <w:rPr>
          <w:rFonts w:eastAsia="Consolas" w:cs="Consolas"/>
          <w:color w:val="000000" w:themeColor="text1"/>
          <w:lang w:val="en-IN"/>
        </w:rPr>
        <w:t xml:space="preserve">&gt; </w:t>
      </w:r>
      <w:r w:rsidRPr="74996528">
        <w:rPr>
          <w:rFonts w:eastAsia="Consolas" w:cs="Consolas"/>
          <w:color w:val="A31515"/>
          <w:lang w:val="en-IN"/>
        </w:rPr>
        <w:t>Suppliers</w:t>
      </w:r>
      <w:r w:rsidRPr="74996528">
        <w:rPr>
          <w:rFonts w:eastAsia="Consolas" w:cs="Consolas"/>
          <w:color w:val="000000" w:themeColor="text1"/>
          <w:lang w:val="en-IN"/>
        </w:rPr>
        <w:t xml:space="preserve"> { get; set; }  </w:t>
      </w:r>
    </w:p>
    <w:p w14:paraId="64C279E0" w14:textId="77777777" w:rsidR="00142705" w:rsidRDefault="00142705" w:rsidP="74996528">
      <w:pPr>
        <w:pStyle w:val="CodeListing"/>
      </w:pPr>
    </w:p>
    <w:p w14:paraId="5621CC6B"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protected</w:t>
      </w:r>
      <w:r w:rsidRPr="74996528">
        <w:rPr>
          <w:rFonts w:eastAsia="Consolas" w:cs="Consolas"/>
          <w:color w:val="000000" w:themeColor="text1"/>
          <w:lang w:val="en-IN"/>
        </w:rPr>
        <w:t xml:space="preserve"> </w:t>
      </w:r>
      <w:r w:rsidRPr="74996528">
        <w:rPr>
          <w:rFonts w:eastAsia="Consolas" w:cs="Consolas"/>
          <w:color w:val="0000FF"/>
          <w:lang w:val="en-IN"/>
        </w:rPr>
        <w:t>override</w:t>
      </w:r>
      <w:r w:rsidRPr="74996528">
        <w:rPr>
          <w:rFonts w:eastAsia="Consolas" w:cs="Consolas"/>
          <w:color w:val="000000" w:themeColor="text1"/>
          <w:lang w:val="en-IN"/>
        </w:rPr>
        <w:t xml:space="preserve"> </w:t>
      </w:r>
      <w:r w:rsidRPr="74996528">
        <w:rPr>
          <w:rFonts w:eastAsia="Consolas" w:cs="Consolas"/>
          <w:color w:val="0000FF"/>
          <w:lang w:val="en-IN"/>
        </w:rPr>
        <w:t>void</w:t>
      </w:r>
      <w:r w:rsidRPr="74996528">
        <w:rPr>
          <w:rFonts w:eastAsia="Consolas" w:cs="Consolas"/>
          <w:color w:val="000000" w:themeColor="text1"/>
          <w:lang w:val="en-IN"/>
        </w:rPr>
        <w:t xml:space="preserve"> </w:t>
      </w:r>
      <w:r w:rsidRPr="74996528">
        <w:rPr>
          <w:rFonts w:eastAsia="Consolas" w:cs="Consolas"/>
          <w:color w:val="A31515"/>
          <w:lang w:val="en-IN"/>
        </w:rPr>
        <w:t>OnModelCreating</w:t>
      </w:r>
      <w:r w:rsidRPr="74996528">
        <w:rPr>
          <w:rFonts w:eastAsia="Consolas" w:cs="Consolas"/>
          <w:color w:val="000000" w:themeColor="text1"/>
          <w:lang w:val="en-IN"/>
        </w:rPr>
        <w:t xml:space="preserve"> </w:t>
      </w:r>
    </w:p>
    <w:p w14:paraId="0814E9BF"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ModelBuilder</w:t>
      </w:r>
      <w:r w:rsidRPr="74996528">
        <w:rPr>
          <w:rFonts w:eastAsia="Consolas" w:cs="Consolas"/>
          <w:color w:val="000000" w:themeColor="text1"/>
          <w:lang w:val="en-IN"/>
        </w:rPr>
        <w:t xml:space="preserve"> modelBuilder) </w:t>
      </w:r>
    </w:p>
    <w:p w14:paraId="3CBDF496" w14:textId="77777777" w:rsidR="00142705" w:rsidRDefault="58C72C79" w:rsidP="74996528">
      <w:pPr>
        <w:pStyle w:val="CodeListing"/>
      </w:pPr>
      <w:r w:rsidRPr="74996528">
        <w:rPr>
          <w:rFonts w:eastAsia="Consolas" w:cs="Consolas"/>
          <w:color w:val="000000" w:themeColor="text1"/>
          <w:lang w:val="en-IN"/>
        </w:rPr>
        <w:t xml:space="preserve">        { </w:t>
      </w:r>
    </w:p>
    <w:p w14:paraId="2C42EDFF" w14:textId="77777777" w:rsidR="00142705" w:rsidRDefault="00142705" w:rsidP="74996528">
      <w:pPr>
        <w:pStyle w:val="CodeListing"/>
      </w:pPr>
    </w:p>
    <w:p w14:paraId="0C23EF6C" w14:textId="77777777" w:rsidR="00142705" w:rsidRDefault="58C72C79" w:rsidP="74996528">
      <w:pPr>
        <w:pStyle w:val="CodeListing"/>
      </w:pPr>
      <w:r w:rsidRPr="74996528">
        <w:rPr>
          <w:rFonts w:eastAsia="Consolas" w:cs="Consolas"/>
          <w:color w:val="000000" w:themeColor="text1"/>
          <w:lang w:val="en-IN"/>
        </w:rPr>
        <w:t xml:space="preserve">            modelBuilder.Entity&lt;</w:t>
      </w:r>
      <w:r w:rsidRPr="74996528">
        <w:rPr>
          <w:rFonts w:eastAsia="Consolas" w:cs="Consolas"/>
          <w:color w:val="A31515"/>
          <w:lang w:val="en-IN"/>
        </w:rPr>
        <w:t>Supplier</w:t>
      </w:r>
      <w:r w:rsidRPr="74996528">
        <w:rPr>
          <w:rFonts w:eastAsia="Consolas" w:cs="Consolas"/>
          <w:color w:val="000000" w:themeColor="text1"/>
          <w:lang w:val="en-IN"/>
        </w:rPr>
        <w:t>&gt;().</w:t>
      </w:r>
      <w:r w:rsidRPr="74996528">
        <w:rPr>
          <w:rFonts w:eastAsia="Consolas" w:cs="Consolas"/>
          <w:color w:val="A31515"/>
          <w:lang w:val="en-IN"/>
        </w:rPr>
        <w:t>ToTable</w:t>
      </w:r>
      <w:r w:rsidRPr="74996528">
        <w:rPr>
          <w:rFonts w:eastAsia="Consolas" w:cs="Consolas"/>
          <w:color w:val="000000" w:themeColor="text1"/>
          <w:lang w:val="en-IN"/>
        </w:rPr>
        <w:t>(</w:t>
      </w:r>
      <w:r w:rsidRPr="74996528">
        <w:rPr>
          <w:rFonts w:eastAsia="Consolas" w:cs="Consolas"/>
          <w:color w:val="A31515"/>
          <w:lang w:val="en-IN"/>
        </w:rPr>
        <w:t>"Supplier"</w:t>
      </w:r>
      <w:r w:rsidRPr="74996528">
        <w:rPr>
          <w:rFonts w:eastAsia="Consolas" w:cs="Consolas"/>
          <w:color w:val="000000" w:themeColor="text1"/>
          <w:lang w:val="en-IN"/>
        </w:rPr>
        <w:t xml:space="preserve">); </w:t>
      </w:r>
    </w:p>
    <w:p w14:paraId="1CBC913C" w14:textId="77777777" w:rsidR="00142705" w:rsidRDefault="58C72C79" w:rsidP="74996528">
      <w:pPr>
        <w:pStyle w:val="CodeListing"/>
      </w:pPr>
      <w:r w:rsidRPr="74996528">
        <w:rPr>
          <w:rFonts w:eastAsia="Consolas" w:cs="Consolas"/>
          <w:color w:val="000000" w:themeColor="text1"/>
          <w:lang w:val="en-IN"/>
        </w:rPr>
        <w:t xml:space="preserve">            modelBuilder.Entity&lt;</w:t>
      </w:r>
      <w:r w:rsidRPr="74996528">
        <w:rPr>
          <w:rFonts w:eastAsia="Consolas" w:cs="Consolas"/>
          <w:color w:val="A31515"/>
          <w:lang w:val="en-IN"/>
        </w:rPr>
        <w:t>Supplier</w:t>
      </w:r>
      <w:r w:rsidRPr="74996528">
        <w:rPr>
          <w:rFonts w:eastAsia="Consolas" w:cs="Consolas"/>
          <w:color w:val="000000" w:themeColor="text1"/>
          <w:lang w:val="en-IN"/>
        </w:rPr>
        <w:t>&gt;().</w:t>
      </w:r>
      <w:r w:rsidRPr="74996528">
        <w:rPr>
          <w:rFonts w:eastAsia="Consolas" w:cs="Consolas"/>
          <w:color w:val="A31515"/>
          <w:lang w:val="en-IN"/>
        </w:rPr>
        <w:t>HasKey</w:t>
      </w:r>
      <w:r w:rsidRPr="74996528">
        <w:rPr>
          <w:rFonts w:eastAsia="Consolas" w:cs="Consolas"/>
          <w:color w:val="000000" w:themeColor="text1"/>
          <w:lang w:val="en-IN"/>
        </w:rPr>
        <w:t xml:space="preserve">(s =&gt; </w:t>
      </w:r>
    </w:p>
    <w:p w14:paraId="2205C1D6" w14:textId="77777777" w:rsidR="00142705" w:rsidRDefault="58C72C79" w:rsidP="74996528">
      <w:pPr>
        <w:pStyle w:val="CodeListing"/>
      </w:pPr>
      <w:r w:rsidRPr="74996528">
        <w:rPr>
          <w:rFonts w:eastAsia="Consolas" w:cs="Consolas"/>
          <w:color w:val="000000" w:themeColor="text1"/>
          <w:lang w:val="en-IN"/>
        </w:rPr>
        <w:t xml:space="preserve">              s.Supplier_Id); </w:t>
      </w:r>
    </w:p>
    <w:p w14:paraId="147E712F" w14:textId="77777777" w:rsidR="00142705" w:rsidRDefault="00142705" w:rsidP="74996528">
      <w:pPr>
        <w:pStyle w:val="CodeListing"/>
      </w:pPr>
    </w:p>
    <w:p w14:paraId="1EF394DF"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var</w:t>
      </w:r>
      <w:r w:rsidRPr="74996528">
        <w:rPr>
          <w:rFonts w:eastAsia="Consolas" w:cs="Consolas"/>
          <w:color w:val="000000" w:themeColor="text1"/>
          <w:lang w:val="en-IN"/>
        </w:rPr>
        <w:t xml:space="preserve"> suppliers = </w:t>
      </w:r>
      <w:r w:rsidRPr="74996528">
        <w:rPr>
          <w:rFonts w:eastAsia="Consolas" w:cs="Consolas"/>
          <w:color w:val="A31515"/>
          <w:lang w:val="en-IN"/>
        </w:rPr>
        <w:t>GenerateSupplierData</w:t>
      </w:r>
      <w:r w:rsidRPr="74996528">
        <w:rPr>
          <w:rFonts w:eastAsia="Consolas" w:cs="Consolas"/>
          <w:color w:val="000000" w:themeColor="text1"/>
          <w:lang w:val="en-IN"/>
        </w:rPr>
        <w:t xml:space="preserve">(); </w:t>
      </w:r>
    </w:p>
    <w:p w14:paraId="637B28B0" w14:textId="77777777" w:rsidR="00142705" w:rsidRDefault="58C72C79" w:rsidP="74996528">
      <w:pPr>
        <w:pStyle w:val="CodeListing"/>
      </w:pPr>
      <w:r w:rsidRPr="74996528">
        <w:rPr>
          <w:rFonts w:eastAsia="Consolas" w:cs="Consolas"/>
          <w:color w:val="000000" w:themeColor="text1"/>
          <w:lang w:val="en-IN"/>
        </w:rPr>
        <w:t xml:space="preserve">            modelBuilder.Entity&lt;</w:t>
      </w:r>
      <w:r w:rsidRPr="74996528">
        <w:rPr>
          <w:rFonts w:eastAsia="Consolas" w:cs="Consolas"/>
          <w:color w:val="A31515"/>
          <w:lang w:val="en-IN"/>
        </w:rPr>
        <w:t>Supplier</w:t>
      </w:r>
      <w:r w:rsidRPr="74996528">
        <w:rPr>
          <w:rFonts w:eastAsia="Consolas" w:cs="Consolas"/>
          <w:color w:val="000000" w:themeColor="text1"/>
          <w:lang w:val="en-IN"/>
        </w:rPr>
        <w:t>&gt;().</w:t>
      </w:r>
      <w:r w:rsidRPr="74996528">
        <w:rPr>
          <w:rFonts w:eastAsia="Consolas" w:cs="Consolas"/>
          <w:color w:val="A31515"/>
          <w:lang w:val="en-IN"/>
        </w:rPr>
        <w:t>HasData</w:t>
      </w:r>
      <w:r w:rsidRPr="74996528">
        <w:rPr>
          <w:rFonts w:eastAsia="Consolas" w:cs="Consolas"/>
          <w:color w:val="000000" w:themeColor="text1"/>
          <w:lang w:val="en-IN"/>
        </w:rPr>
        <w:t xml:space="preserve">(suppliers); </w:t>
      </w:r>
    </w:p>
    <w:p w14:paraId="2F61FB28" w14:textId="77777777" w:rsidR="00142705" w:rsidRDefault="58C72C79" w:rsidP="74996528">
      <w:pPr>
        <w:pStyle w:val="CodeListing"/>
      </w:pPr>
      <w:r w:rsidRPr="74996528">
        <w:rPr>
          <w:rFonts w:eastAsia="Consolas" w:cs="Consolas"/>
          <w:color w:val="000000" w:themeColor="text1"/>
          <w:lang w:val="en-IN"/>
        </w:rPr>
        <w:t xml:space="preserve">        } </w:t>
      </w:r>
    </w:p>
    <w:p w14:paraId="0B662304" w14:textId="77777777" w:rsidR="00142705" w:rsidRDefault="58C72C79" w:rsidP="74996528">
      <w:pPr>
        <w:pStyle w:val="CodeListing"/>
      </w:pPr>
      <w:r w:rsidRPr="74996528">
        <w:rPr>
          <w:rFonts w:eastAsia="Consolas" w:cs="Consolas"/>
          <w:color w:val="000000" w:themeColor="text1"/>
          <w:lang w:val="en-IN"/>
        </w:rPr>
        <w:t xml:space="preserve"> </w:t>
      </w:r>
    </w:p>
    <w:p w14:paraId="6135C90B" w14:textId="77777777" w:rsidR="00142705" w:rsidRDefault="00142705" w:rsidP="74996528">
      <w:pPr>
        <w:pStyle w:val="CodeListing"/>
      </w:pPr>
    </w:p>
    <w:p w14:paraId="48AFD40A" w14:textId="685A09C5"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private</w:t>
      </w:r>
      <w:r w:rsidRPr="74996528">
        <w:rPr>
          <w:rFonts w:eastAsia="Consolas" w:cs="Consolas"/>
          <w:color w:val="000000" w:themeColor="text1"/>
          <w:lang w:val="en-IN"/>
        </w:rPr>
        <w:t xml:space="preserve"> </w:t>
      </w:r>
      <w:r w:rsidRPr="74996528">
        <w:rPr>
          <w:rFonts w:eastAsia="Consolas" w:cs="Consolas"/>
          <w:color w:val="A31515"/>
          <w:lang w:val="en-IN"/>
        </w:rPr>
        <w:t>Supplier</w:t>
      </w:r>
      <w:r w:rsidRPr="74996528">
        <w:rPr>
          <w:rFonts w:eastAsia="Consolas" w:cs="Consolas"/>
          <w:color w:val="000000" w:themeColor="text1"/>
          <w:lang w:val="en-IN"/>
        </w:rPr>
        <w:t xml:space="preserve">[] </w:t>
      </w:r>
      <w:r w:rsidRPr="74996528">
        <w:rPr>
          <w:rFonts w:eastAsia="Consolas" w:cs="Consolas"/>
          <w:color w:val="A31515"/>
          <w:lang w:val="en-IN"/>
        </w:rPr>
        <w:t>GenerateSupplierData</w:t>
      </w:r>
      <w:r w:rsidRPr="74996528">
        <w:rPr>
          <w:rFonts w:eastAsia="Consolas" w:cs="Consolas"/>
          <w:color w:val="000000" w:themeColor="text1"/>
          <w:lang w:val="en-IN"/>
        </w:rPr>
        <w:t xml:space="preserve">() </w:t>
      </w:r>
    </w:p>
    <w:p w14:paraId="1E61B987" w14:textId="77777777" w:rsidR="00142705" w:rsidRDefault="58C72C79" w:rsidP="74996528">
      <w:pPr>
        <w:pStyle w:val="CodeListing"/>
      </w:pPr>
      <w:r w:rsidRPr="74996528">
        <w:rPr>
          <w:rFonts w:eastAsia="Consolas" w:cs="Consolas"/>
          <w:color w:val="000000" w:themeColor="text1"/>
          <w:lang w:val="en-IN"/>
        </w:rPr>
        <w:t xml:space="preserve">        { </w:t>
      </w:r>
    </w:p>
    <w:p w14:paraId="63161BD4"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var</w:t>
      </w:r>
      <w:r w:rsidRPr="74996528">
        <w:rPr>
          <w:rFonts w:eastAsia="Consolas" w:cs="Consolas"/>
          <w:color w:val="000000" w:themeColor="text1"/>
          <w:lang w:val="en-IN"/>
        </w:rPr>
        <w:t xml:space="preserve"> supplierFaker = </w:t>
      </w:r>
      <w:r w:rsidRPr="74996528">
        <w:rPr>
          <w:rFonts w:eastAsia="Consolas" w:cs="Consolas"/>
          <w:color w:val="0000FF"/>
          <w:lang w:val="en-IN"/>
        </w:rPr>
        <w:t>new</w:t>
      </w:r>
      <w:r w:rsidRPr="74996528">
        <w:rPr>
          <w:rFonts w:eastAsia="Consolas" w:cs="Consolas"/>
          <w:color w:val="000000" w:themeColor="text1"/>
          <w:lang w:val="en-IN"/>
        </w:rPr>
        <w:t xml:space="preserve"> </w:t>
      </w:r>
      <w:r w:rsidRPr="74996528">
        <w:rPr>
          <w:rFonts w:eastAsia="Consolas" w:cs="Consolas"/>
          <w:color w:val="A31515"/>
          <w:lang w:val="en-IN"/>
        </w:rPr>
        <w:t>Faker</w:t>
      </w:r>
      <w:r w:rsidRPr="74996528">
        <w:rPr>
          <w:rFonts w:eastAsia="Consolas" w:cs="Consolas"/>
          <w:color w:val="000000" w:themeColor="text1"/>
          <w:lang w:val="en-IN"/>
        </w:rPr>
        <w:t>&lt;</w:t>
      </w:r>
      <w:r w:rsidRPr="74996528">
        <w:rPr>
          <w:rFonts w:eastAsia="Consolas" w:cs="Consolas"/>
          <w:color w:val="A31515"/>
          <w:lang w:val="en-IN"/>
        </w:rPr>
        <w:t>Supplier</w:t>
      </w:r>
      <w:r w:rsidRPr="74996528">
        <w:rPr>
          <w:rFonts w:eastAsia="Consolas" w:cs="Consolas"/>
          <w:color w:val="000000" w:themeColor="text1"/>
          <w:lang w:val="en-IN"/>
        </w:rPr>
        <w:t xml:space="preserve">&gt;() </w:t>
      </w:r>
    </w:p>
    <w:p w14:paraId="5F999FC7"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x.Supplier_Id, </w:t>
      </w:r>
    </w:p>
    <w:p w14:paraId="6C26657C" w14:textId="77777777" w:rsidR="00142705" w:rsidRDefault="58C72C79" w:rsidP="74996528">
      <w:pPr>
        <w:pStyle w:val="CodeListing"/>
      </w:pPr>
      <w:r w:rsidRPr="74996528">
        <w:rPr>
          <w:rFonts w:eastAsia="Consolas" w:cs="Consolas"/>
          <w:color w:val="000000" w:themeColor="text1"/>
          <w:lang w:val="en-IN"/>
        </w:rPr>
        <w:t xml:space="preserve">                 f =&gt; </w:t>
      </w:r>
      <w:r w:rsidRPr="74996528">
        <w:rPr>
          <w:rFonts w:eastAsia="Consolas" w:cs="Consolas"/>
          <w:color w:val="A31515"/>
          <w:lang w:val="en-IN"/>
        </w:rPr>
        <w:t>Guid</w:t>
      </w:r>
      <w:r w:rsidRPr="74996528">
        <w:rPr>
          <w:rFonts w:eastAsia="Consolas" w:cs="Consolas"/>
          <w:color w:val="000000" w:themeColor="text1"/>
          <w:lang w:val="en-IN"/>
        </w:rPr>
        <w:t>.</w:t>
      </w:r>
      <w:r w:rsidRPr="74996528">
        <w:rPr>
          <w:rFonts w:eastAsia="Consolas" w:cs="Consolas"/>
          <w:color w:val="A31515"/>
          <w:lang w:val="en-IN"/>
        </w:rPr>
        <w:t>NewGuid</w:t>
      </w:r>
      <w:r w:rsidRPr="74996528">
        <w:rPr>
          <w:rFonts w:eastAsia="Consolas" w:cs="Consolas"/>
          <w:color w:val="000000" w:themeColor="text1"/>
          <w:lang w:val="en-IN"/>
        </w:rPr>
        <w:t xml:space="preserve">()) </w:t>
      </w:r>
    </w:p>
    <w:p w14:paraId="4027FC3E"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x.FirstName, f =&gt; </w:t>
      </w:r>
    </w:p>
    <w:p w14:paraId="248CCA59" w14:textId="77777777" w:rsidR="00142705" w:rsidRDefault="58C72C79" w:rsidP="74996528">
      <w:pPr>
        <w:pStyle w:val="CodeListing"/>
      </w:pPr>
      <w:r w:rsidRPr="74996528">
        <w:rPr>
          <w:rFonts w:eastAsia="Consolas" w:cs="Consolas"/>
          <w:color w:val="000000" w:themeColor="text1"/>
          <w:lang w:val="en-IN"/>
        </w:rPr>
        <w:t xml:space="preserve">                  f.Person.FirstName) </w:t>
      </w:r>
    </w:p>
    <w:p w14:paraId="2B199092"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x.LastName, f =&gt; </w:t>
      </w:r>
    </w:p>
    <w:p w14:paraId="4265E6F5" w14:textId="77777777" w:rsidR="00142705" w:rsidRDefault="58C72C79" w:rsidP="74996528">
      <w:pPr>
        <w:pStyle w:val="CodeListing"/>
      </w:pPr>
      <w:r w:rsidRPr="74996528">
        <w:rPr>
          <w:rFonts w:eastAsia="Consolas" w:cs="Consolas"/>
          <w:color w:val="000000" w:themeColor="text1"/>
          <w:lang w:val="en-IN"/>
        </w:rPr>
        <w:t xml:space="preserve">                  f.Person.LastName) </w:t>
      </w:r>
    </w:p>
    <w:p w14:paraId="4D9D7ECE"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x.Address, f =&gt; </w:t>
      </w:r>
    </w:p>
    <w:p w14:paraId="3117983C" w14:textId="77777777" w:rsidR="00142705" w:rsidRDefault="58C72C79" w:rsidP="74996528">
      <w:pPr>
        <w:pStyle w:val="CodeListing"/>
      </w:pPr>
      <w:r w:rsidRPr="74996528">
        <w:rPr>
          <w:rFonts w:eastAsia="Consolas" w:cs="Consolas"/>
          <w:color w:val="000000" w:themeColor="text1"/>
          <w:lang w:val="en-IN"/>
        </w:rPr>
        <w:t xml:space="preserve">                  f.Person.Address.</w:t>
      </w:r>
      <w:r w:rsidRPr="74996528">
        <w:rPr>
          <w:rFonts w:eastAsia="Consolas" w:cs="Consolas"/>
          <w:color w:val="A31515"/>
          <w:lang w:val="en-IN"/>
        </w:rPr>
        <w:t>ToString</w:t>
      </w:r>
      <w:r w:rsidRPr="74996528">
        <w:rPr>
          <w:rFonts w:eastAsia="Consolas" w:cs="Consolas"/>
          <w:color w:val="000000" w:themeColor="text1"/>
          <w:lang w:val="en-IN"/>
        </w:rPr>
        <w:t xml:space="preserve">()) </w:t>
      </w:r>
    </w:p>
    <w:p w14:paraId="0D7DA03F"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x.Phone, f =&gt; </w:t>
      </w:r>
    </w:p>
    <w:p w14:paraId="71C1FB25" w14:textId="77777777" w:rsidR="00142705" w:rsidRDefault="58C72C79" w:rsidP="74996528">
      <w:pPr>
        <w:pStyle w:val="CodeListing"/>
      </w:pPr>
      <w:r w:rsidRPr="74996528">
        <w:rPr>
          <w:rFonts w:eastAsia="Consolas" w:cs="Consolas"/>
          <w:color w:val="000000" w:themeColor="text1"/>
          <w:lang w:val="en-IN"/>
        </w:rPr>
        <w:t xml:space="preserve">                  f.Person.Phone) </w:t>
      </w:r>
    </w:p>
    <w:p w14:paraId="7C7D7091"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A31515"/>
          <w:lang w:val="en-IN"/>
        </w:rPr>
        <w:t>RuleFor</w:t>
      </w:r>
      <w:r w:rsidRPr="74996528">
        <w:rPr>
          <w:rFonts w:eastAsia="Consolas" w:cs="Consolas"/>
          <w:color w:val="000000" w:themeColor="text1"/>
          <w:lang w:val="en-IN"/>
        </w:rPr>
        <w:t xml:space="preserve">(x =&gt; x.Email, f =&gt; </w:t>
      </w:r>
    </w:p>
    <w:p w14:paraId="07BD751D" w14:textId="77777777" w:rsidR="00142705" w:rsidRDefault="58C72C79" w:rsidP="74996528">
      <w:pPr>
        <w:pStyle w:val="CodeListing"/>
      </w:pPr>
      <w:r w:rsidRPr="74996528">
        <w:rPr>
          <w:rFonts w:eastAsia="Consolas" w:cs="Consolas"/>
          <w:color w:val="000000" w:themeColor="text1"/>
          <w:lang w:val="en-IN"/>
        </w:rPr>
        <w:t xml:space="preserve">                  f.Person.Email);  </w:t>
      </w:r>
    </w:p>
    <w:p w14:paraId="366D7AA9" w14:textId="77777777" w:rsidR="00142705" w:rsidRDefault="00142705" w:rsidP="74996528">
      <w:pPr>
        <w:pStyle w:val="CodeListing"/>
      </w:pPr>
    </w:p>
    <w:p w14:paraId="3444D987"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supplierFaker.Generate</w:t>
      </w:r>
    </w:p>
    <w:p w14:paraId="2126FA8A" w14:textId="77777777" w:rsidR="00142705" w:rsidRDefault="58C72C79" w:rsidP="74996528">
      <w:pPr>
        <w:pStyle w:val="CodeListing"/>
      </w:pPr>
      <w:r w:rsidRPr="74996528">
        <w:rPr>
          <w:rFonts w:eastAsia="Consolas" w:cs="Consolas"/>
          <w:color w:val="000000" w:themeColor="text1"/>
          <w:lang w:val="en-IN"/>
        </w:rPr>
        <w:t xml:space="preserve">            (</w:t>
      </w:r>
      <w:r w:rsidRPr="74996528">
        <w:rPr>
          <w:rFonts w:eastAsia="Consolas" w:cs="Consolas"/>
          <w:color w:val="FF0000"/>
          <w:lang w:val="en-IN"/>
        </w:rPr>
        <w:t>count</w:t>
      </w:r>
      <w:r w:rsidRPr="74996528">
        <w:rPr>
          <w:rFonts w:eastAsia="Consolas" w:cs="Consolas"/>
          <w:color w:val="000000" w:themeColor="text1"/>
          <w:lang w:val="en-IN"/>
        </w:rPr>
        <w:t>: 5).</w:t>
      </w:r>
      <w:r w:rsidRPr="74996528">
        <w:rPr>
          <w:rFonts w:eastAsia="Consolas" w:cs="Consolas"/>
          <w:color w:val="A31515"/>
          <w:lang w:val="en-IN"/>
        </w:rPr>
        <w:t>ToArray</w:t>
      </w:r>
      <w:r w:rsidRPr="74996528">
        <w:rPr>
          <w:rFonts w:eastAsia="Consolas" w:cs="Consolas"/>
          <w:color w:val="000000" w:themeColor="text1"/>
          <w:lang w:val="en-IN"/>
        </w:rPr>
        <w:t xml:space="preserve">(); </w:t>
      </w:r>
    </w:p>
    <w:p w14:paraId="40E1E1CF" w14:textId="77777777" w:rsidR="00142705" w:rsidRDefault="58C72C79" w:rsidP="74996528">
      <w:pPr>
        <w:pStyle w:val="CodeListing"/>
      </w:pPr>
      <w:r w:rsidRPr="74996528">
        <w:rPr>
          <w:rFonts w:eastAsia="Consolas" w:cs="Consolas"/>
          <w:color w:val="000000" w:themeColor="text1"/>
          <w:lang w:val="en-IN"/>
        </w:rPr>
        <w:t xml:space="preserve">        } </w:t>
      </w:r>
    </w:p>
    <w:p w14:paraId="0D53228E" w14:textId="77777777" w:rsidR="00142705" w:rsidRDefault="58C72C79" w:rsidP="74996528">
      <w:pPr>
        <w:pStyle w:val="CodeListing"/>
      </w:pPr>
      <w:r w:rsidRPr="74996528">
        <w:rPr>
          <w:rFonts w:eastAsia="Consolas" w:cs="Consolas"/>
          <w:color w:val="000000" w:themeColor="text1"/>
          <w:lang w:val="en-IN"/>
        </w:rPr>
        <w:t xml:space="preserve">    } </w:t>
      </w:r>
    </w:p>
    <w:p w14:paraId="2E1982FC" w14:textId="11E27805" w:rsidR="009E4B63" w:rsidRPr="00B649DB" w:rsidRDefault="58C72C79" w:rsidP="00142705">
      <w:pPr>
        <w:pStyle w:val="CodeListing"/>
        <w:rPr>
          <w:lang w:val="en-IN"/>
        </w:rPr>
      </w:pPr>
      <w:r w:rsidRPr="74996528">
        <w:rPr>
          <w:rFonts w:eastAsia="Consolas" w:cs="Consolas"/>
          <w:color w:val="000000" w:themeColor="text1"/>
          <w:lang w:val="en-IN"/>
        </w:rPr>
        <w:t>}</w:t>
      </w:r>
    </w:p>
    <w:p w14:paraId="6BD4AEE4" w14:textId="77777777" w:rsidR="009E4B63" w:rsidRDefault="009E4B63" w:rsidP="00CA26B4">
      <w:pPr>
        <w:pStyle w:val="BodyText"/>
      </w:pPr>
    </w:p>
    <w:p w14:paraId="5364F83F" w14:textId="530C62AB" w:rsidR="00433D6C" w:rsidRDefault="00433D6C" w:rsidP="00433D6C">
      <w:pPr>
        <w:pStyle w:val="CodeListingHeader"/>
      </w:pPr>
      <w:r>
        <w:t xml:space="preserve">Listing </w:t>
      </w:r>
      <w:r w:rsidR="00BD5084">
        <w:t>6</w:t>
      </w:r>
      <w:r w:rsidR="00885199">
        <w:t>: The SupplierRepository class</w:t>
      </w:r>
    </w:p>
    <w:p w14:paraId="359BDD66" w14:textId="77777777" w:rsidR="00142705" w:rsidRDefault="1D1BABB6" w:rsidP="74996528">
      <w:pPr>
        <w:pStyle w:val="CodeListing"/>
      </w:pPr>
      <w:r w:rsidRPr="74996528">
        <w:rPr>
          <w:rFonts w:eastAsia="Consolas" w:cs="Consolas"/>
          <w:color w:val="0000FF"/>
          <w:lang w:val="en-IN"/>
        </w:rPr>
        <w:t>using</w:t>
      </w:r>
      <w:r w:rsidRPr="74996528">
        <w:rPr>
          <w:rFonts w:eastAsia="Consolas" w:cs="Consolas"/>
          <w:color w:val="000000" w:themeColor="text1"/>
          <w:lang w:val="en-IN"/>
        </w:rPr>
        <w:t xml:space="preserve"> SupplyChainManagementSystem.Shared.Models; </w:t>
      </w:r>
    </w:p>
    <w:p w14:paraId="2E647D35" w14:textId="77777777" w:rsidR="00142705" w:rsidRDefault="1D1BABB6" w:rsidP="74996528">
      <w:pPr>
        <w:pStyle w:val="CodeListing"/>
      </w:pPr>
      <w:r w:rsidRPr="74996528">
        <w:rPr>
          <w:rFonts w:eastAsia="Consolas" w:cs="Consolas"/>
          <w:color w:val="0000FF"/>
          <w:lang w:val="en-IN"/>
        </w:rPr>
        <w:t>namespace</w:t>
      </w:r>
      <w:r w:rsidRPr="74996528">
        <w:rPr>
          <w:rFonts w:eastAsia="Consolas" w:cs="Consolas"/>
          <w:color w:val="000000" w:themeColor="text1"/>
          <w:lang w:val="en-IN"/>
        </w:rPr>
        <w:t xml:space="preserve"> </w:t>
      </w:r>
      <w:r w:rsidRPr="74996528">
        <w:rPr>
          <w:rFonts w:eastAsia="Consolas" w:cs="Consolas"/>
          <w:color w:val="A31515"/>
          <w:lang w:val="en-IN"/>
        </w:rPr>
        <w:t>SupplyChainManagementSystem.Server.Data</w:t>
      </w:r>
      <w:r w:rsidRPr="74996528">
        <w:rPr>
          <w:rFonts w:eastAsia="Consolas" w:cs="Consolas"/>
          <w:color w:val="000000" w:themeColor="text1"/>
          <w:lang w:val="en-IN"/>
        </w:rPr>
        <w:t xml:space="preserve"> </w:t>
      </w:r>
    </w:p>
    <w:p w14:paraId="68A1865F" w14:textId="77777777" w:rsidR="00142705" w:rsidRDefault="1D1BABB6" w:rsidP="74996528">
      <w:pPr>
        <w:pStyle w:val="CodeListing"/>
      </w:pPr>
      <w:r w:rsidRPr="74996528">
        <w:rPr>
          <w:rFonts w:eastAsia="Consolas" w:cs="Consolas"/>
          <w:color w:val="000000" w:themeColor="text1"/>
          <w:lang w:val="en-IN"/>
        </w:rPr>
        <w:t xml:space="preserve">{ </w:t>
      </w:r>
    </w:p>
    <w:p w14:paraId="5BD86CA4" w14:textId="77777777" w:rsidR="00142705" w:rsidRDefault="1D1BABB6"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class</w:t>
      </w:r>
      <w:r w:rsidRPr="74996528">
        <w:rPr>
          <w:rFonts w:eastAsia="Consolas" w:cs="Consolas"/>
          <w:color w:val="000000" w:themeColor="text1"/>
          <w:lang w:val="en-IN"/>
        </w:rPr>
        <w:t xml:space="preserve"> </w:t>
      </w:r>
      <w:r w:rsidRPr="74996528">
        <w:rPr>
          <w:rFonts w:eastAsia="Consolas" w:cs="Consolas"/>
          <w:color w:val="A31515"/>
          <w:lang w:val="en-IN"/>
        </w:rPr>
        <w:t>SupplierRepository</w:t>
      </w:r>
      <w:r w:rsidRPr="74996528">
        <w:rPr>
          <w:rFonts w:eastAsia="Consolas" w:cs="Consolas"/>
          <w:color w:val="000000" w:themeColor="text1"/>
          <w:lang w:val="en-IN"/>
        </w:rPr>
        <w:t xml:space="preserve"> : </w:t>
      </w:r>
      <w:r w:rsidRPr="74996528">
        <w:rPr>
          <w:rFonts w:eastAsia="Consolas" w:cs="Consolas"/>
          <w:color w:val="A31515"/>
          <w:lang w:val="en-IN"/>
        </w:rPr>
        <w:t>ISupplierRepository</w:t>
      </w:r>
      <w:r w:rsidRPr="74996528">
        <w:rPr>
          <w:rFonts w:eastAsia="Consolas" w:cs="Consolas"/>
          <w:color w:val="000000" w:themeColor="text1"/>
          <w:lang w:val="en-IN"/>
        </w:rPr>
        <w:t xml:space="preserve"> </w:t>
      </w:r>
    </w:p>
    <w:p w14:paraId="7E36036B" w14:textId="77777777" w:rsidR="00142705" w:rsidRDefault="1D1BABB6" w:rsidP="74996528">
      <w:pPr>
        <w:pStyle w:val="CodeListing"/>
      </w:pPr>
      <w:r w:rsidRPr="74996528">
        <w:rPr>
          <w:rFonts w:eastAsia="Consolas" w:cs="Consolas"/>
          <w:color w:val="000000" w:themeColor="text1"/>
          <w:lang w:val="en-IN"/>
        </w:rPr>
        <w:t xml:space="preserve">    { </w:t>
      </w:r>
    </w:p>
    <w:p w14:paraId="7AC7BCAE" w14:textId="77777777" w:rsidR="00142705" w:rsidRDefault="1D1BABB6"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private</w:t>
      </w:r>
      <w:r w:rsidRPr="74996528">
        <w:rPr>
          <w:rFonts w:eastAsia="Consolas" w:cs="Consolas"/>
          <w:color w:val="000000" w:themeColor="text1"/>
          <w:lang w:val="en-IN"/>
        </w:rPr>
        <w:t xml:space="preserve"> </w:t>
      </w:r>
      <w:r w:rsidRPr="74996528">
        <w:rPr>
          <w:rFonts w:eastAsia="Consolas" w:cs="Consolas"/>
          <w:color w:val="0000FF"/>
          <w:lang w:val="en-IN"/>
        </w:rPr>
        <w:t>readonly</w:t>
      </w:r>
      <w:r w:rsidRPr="74996528">
        <w:rPr>
          <w:rFonts w:eastAsia="Consolas" w:cs="Consolas"/>
          <w:color w:val="000000" w:themeColor="text1"/>
          <w:lang w:val="en-IN"/>
        </w:rPr>
        <w:t xml:space="preserve"> </w:t>
      </w:r>
    </w:p>
    <w:p w14:paraId="6346D3B4" w14:textId="77777777" w:rsidR="00142705" w:rsidRDefault="1D1BABB6" w:rsidP="74996528">
      <w:pPr>
        <w:pStyle w:val="CodeListing"/>
      </w:pPr>
      <w:r w:rsidRPr="74996528">
        <w:rPr>
          <w:rFonts w:eastAsia="Consolas" w:cs="Consolas"/>
          <w:color w:val="000000" w:themeColor="text1"/>
          <w:lang w:val="en-IN"/>
        </w:rPr>
        <w:t xml:space="preserve">        SupplierDbContext _supplierDbContext; </w:t>
      </w:r>
    </w:p>
    <w:p w14:paraId="0FDF65F5" w14:textId="77777777" w:rsidR="00142705" w:rsidRDefault="1D1BABB6"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A31515"/>
          <w:lang w:val="en-IN"/>
        </w:rPr>
        <w:t>SupplierRepository</w:t>
      </w:r>
      <w:r w:rsidRPr="74996528">
        <w:rPr>
          <w:rFonts w:eastAsia="Consolas" w:cs="Consolas"/>
          <w:color w:val="000000" w:themeColor="text1"/>
          <w:lang w:val="en-IN"/>
        </w:rPr>
        <w:t xml:space="preserve">( </w:t>
      </w:r>
    </w:p>
    <w:p w14:paraId="0FD77A18" w14:textId="77777777" w:rsidR="00142705" w:rsidRDefault="1D1BABB6" w:rsidP="74996528">
      <w:pPr>
        <w:pStyle w:val="CodeListing"/>
      </w:pPr>
      <w:r w:rsidRPr="74996528">
        <w:rPr>
          <w:rFonts w:eastAsia="Consolas" w:cs="Consolas"/>
          <w:color w:val="000000" w:themeColor="text1"/>
          <w:lang w:val="en-IN"/>
        </w:rPr>
        <w:t xml:space="preserve">            SupplierDbContext supplierDbContext)  </w:t>
      </w:r>
    </w:p>
    <w:p w14:paraId="65FBDC2C" w14:textId="77777777" w:rsidR="00142705" w:rsidRDefault="1D1BABB6" w:rsidP="74996528">
      <w:pPr>
        <w:pStyle w:val="CodeListing"/>
      </w:pPr>
      <w:r w:rsidRPr="74996528">
        <w:rPr>
          <w:rFonts w:eastAsia="Consolas" w:cs="Consolas"/>
          <w:color w:val="000000" w:themeColor="text1"/>
          <w:lang w:val="en-IN"/>
        </w:rPr>
        <w:t xml:space="preserve">        { </w:t>
      </w:r>
    </w:p>
    <w:p w14:paraId="7DA108A3" w14:textId="77777777" w:rsidR="00142705" w:rsidRDefault="1D1BABB6" w:rsidP="74996528">
      <w:pPr>
        <w:pStyle w:val="CodeListing"/>
      </w:pPr>
      <w:r w:rsidRPr="74996528">
        <w:rPr>
          <w:rFonts w:eastAsia="Consolas" w:cs="Consolas"/>
          <w:color w:val="000000" w:themeColor="text1"/>
          <w:lang w:val="en-IN"/>
        </w:rPr>
        <w:t xml:space="preserve">            _supplierDbContext = supplierDbContext; </w:t>
      </w:r>
    </w:p>
    <w:p w14:paraId="04FB5308" w14:textId="77777777" w:rsidR="00142705" w:rsidRDefault="1D1BABB6" w:rsidP="74996528">
      <w:pPr>
        <w:pStyle w:val="CodeListing"/>
      </w:pPr>
      <w:r w:rsidRPr="74996528">
        <w:rPr>
          <w:rFonts w:eastAsia="Consolas" w:cs="Consolas"/>
          <w:color w:val="000000" w:themeColor="text1"/>
          <w:lang w:val="en-IN"/>
        </w:rPr>
        <w:t xml:space="preserve">        } </w:t>
      </w:r>
    </w:p>
    <w:p w14:paraId="62CA500E" w14:textId="77777777" w:rsidR="00142705" w:rsidRDefault="00142705" w:rsidP="74996528">
      <w:pPr>
        <w:pStyle w:val="CodeListing"/>
      </w:pPr>
    </w:p>
    <w:p w14:paraId="4855CE88" w14:textId="77777777" w:rsidR="00142705" w:rsidRDefault="1D1BABB6" w:rsidP="74996528">
      <w:pPr>
        <w:pStyle w:val="CodeListing"/>
      </w:pPr>
      <w:r w:rsidRPr="74996528">
        <w:rPr>
          <w:rFonts w:eastAsia="Consolas" w:cs="Consolas"/>
          <w:color w:val="000000" w:themeColor="text1"/>
          <w:lang w:val="en-IN"/>
        </w:rPr>
        <w:lastRenderedPageBreak/>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async</w:t>
      </w:r>
      <w:r w:rsidRPr="74996528">
        <w:rPr>
          <w:rFonts w:eastAsia="Consolas" w:cs="Consolas"/>
          <w:color w:val="000000" w:themeColor="text1"/>
          <w:lang w:val="en-IN"/>
        </w:rPr>
        <w:t xml:space="preserve"> Task&lt;List&lt;Supplier&gt;&gt; GetSuppliers() </w:t>
      </w:r>
    </w:p>
    <w:p w14:paraId="3D8FF657" w14:textId="77777777" w:rsidR="00142705" w:rsidRDefault="1D1BABB6" w:rsidP="74996528">
      <w:pPr>
        <w:pStyle w:val="CodeListing"/>
      </w:pPr>
      <w:r w:rsidRPr="74996528">
        <w:rPr>
          <w:rFonts w:eastAsia="Consolas" w:cs="Consolas"/>
          <w:color w:val="000000" w:themeColor="text1"/>
          <w:lang w:val="en-IN"/>
        </w:rPr>
        <w:t xml:space="preserve">        { </w:t>
      </w:r>
    </w:p>
    <w:p w14:paraId="7419E15E" w14:textId="77777777" w:rsidR="00142705" w:rsidRDefault="1D1BABB6"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w:t>
      </w:r>
      <w:r w:rsidRPr="74996528">
        <w:rPr>
          <w:rFonts w:eastAsia="Consolas" w:cs="Consolas"/>
          <w:color w:val="0000FF"/>
          <w:lang w:val="en-IN"/>
        </w:rPr>
        <w:t>await</w:t>
      </w:r>
      <w:r w:rsidRPr="74996528">
        <w:rPr>
          <w:rFonts w:eastAsia="Consolas" w:cs="Consolas"/>
          <w:color w:val="000000" w:themeColor="text1"/>
          <w:lang w:val="en-IN"/>
        </w:rPr>
        <w:t xml:space="preserve"> Task.FromResult( </w:t>
      </w:r>
    </w:p>
    <w:p w14:paraId="1A1A273D" w14:textId="77777777" w:rsidR="00142705" w:rsidRDefault="1D1BABB6" w:rsidP="74996528">
      <w:pPr>
        <w:pStyle w:val="CodeListing"/>
      </w:pPr>
      <w:r w:rsidRPr="74996528">
        <w:rPr>
          <w:rFonts w:eastAsia="Consolas" w:cs="Consolas"/>
          <w:color w:val="000000" w:themeColor="text1"/>
          <w:lang w:val="en-IN"/>
        </w:rPr>
        <w:t xml:space="preserve">                _supplierDbContext.Suppliers.ToList()); </w:t>
      </w:r>
    </w:p>
    <w:p w14:paraId="16B6945D" w14:textId="77777777" w:rsidR="00142705" w:rsidRDefault="1D1BABB6" w:rsidP="74996528">
      <w:pPr>
        <w:pStyle w:val="CodeListing"/>
      </w:pPr>
      <w:r w:rsidRPr="74996528">
        <w:rPr>
          <w:rFonts w:eastAsia="Consolas" w:cs="Consolas"/>
          <w:color w:val="000000" w:themeColor="text1"/>
          <w:lang w:val="en-IN"/>
        </w:rPr>
        <w:t xml:space="preserve">        } </w:t>
      </w:r>
    </w:p>
    <w:p w14:paraId="75E777C0" w14:textId="77777777" w:rsidR="00142705" w:rsidRDefault="00142705" w:rsidP="74996528">
      <w:pPr>
        <w:pStyle w:val="CodeListing"/>
      </w:pPr>
    </w:p>
    <w:p w14:paraId="673F8FE8" w14:textId="77777777" w:rsidR="00142705" w:rsidRDefault="1D1BABB6"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async</w:t>
      </w:r>
      <w:r w:rsidRPr="74996528">
        <w:rPr>
          <w:rFonts w:eastAsia="Consolas" w:cs="Consolas"/>
          <w:color w:val="000000" w:themeColor="text1"/>
          <w:lang w:val="en-IN"/>
        </w:rPr>
        <w:t xml:space="preserve"> Task&lt;Supplier&gt; </w:t>
      </w:r>
      <w:r w:rsidRPr="74996528">
        <w:rPr>
          <w:rFonts w:eastAsia="Consolas" w:cs="Consolas"/>
          <w:color w:val="A31515"/>
          <w:lang w:val="en-IN"/>
        </w:rPr>
        <w:t>GetSupplier</w:t>
      </w:r>
      <w:r w:rsidRPr="74996528">
        <w:rPr>
          <w:rFonts w:eastAsia="Consolas" w:cs="Consolas"/>
          <w:color w:val="000000" w:themeColor="text1"/>
          <w:lang w:val="en-IN"/>
        </w:rPr>
        <w:t xml:space="preserve">(Guid Id) </w:t>
      </w:r>
    </w:p>
    <w:p w14:paraId="40F202E2" w14:textId="77777777" w:rsidR="00142705" w:rsidRDefault="1D1BABB6" w:rsidP="74996528">
      <w:pPr>
        <w:pStyle w:val="CodeListing"/>
      </w:pPr>
      <w:r w:rsidRPr="74996528">
        <w:rPr>
          <w:rFonts w:eastAsia="Consolas" w:cs="Consolas"/>
          <w:color w:val="000000" w:themeColor="text1"/>
          <w:lang w:val="en-IN"/>
        </w:rPr>
        <w:t xml:space="preserve">        { </w:t>
      </w:r>
    </w:p>
    <w:p w14:paraId="118EDF33" w14:textId="77777777" w:rsidR="00142705" w:rsidRDefault="1D1BABB6"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w:t>
      </w:r>
      <w:r w:rsidRPr="74996528">
        <w:rPr>
          <w:rFonts w:eastAsia="Consolas" w:cs="Consolas"/>
          <w:color w:val="0000FF"/>
          <w:lang w:val="en-IN"/>
        </w:rPr>
        <w:t>await</w:t>
      </w:r>
      <w:r w:rsidRPr="74996528">
        <w:rPr>
          <w:rFonts w:eastAsia="Consolas" w:cs="Consolas"/>
          <w:color w:val="000000" w:themeColor="text1"/>
          <w:lang w:val="en-IN"/>
        </w:rPr>
        <w:t xml:space="preserve"> Task.FromResult </w:t>
      </w:r>
    </w:p>
    <w:p w14:paraId="1DF488A5" w14:textId="77777777" w:rsidR="00142705" w:rsidRDefault="1D1BABB6" w:rsidP="74996528">
      <w:pPr>
        <w:pStyle w:val="CodeListing"/>
      </w:pPr>
      <w:r w:rsidRPr="74996528">
        <w:rPr>
          <w:rFonts w:eastAsia="Consolas" w:cs="Consolas"/>
          <w:color w:val="000000" w:themeColor="text1"/>
          <w:lang w:val="en-IN"/>
        </w:rPr>
        <w:t xml:space="preserve">                (_supplierDbContext.Suppliers.</w:t>
      </w:r>
    </w:p>
    <w:p w14:paraId="0F916A46" w14:textId="77777777" w:rsidR="00142705" w:rsidRDefault="1D1BABB6" w:rsidP="74996528">
      <w:pPr>
        <w:pStyle w:val="CodeListing"/>
      </w:pPr>
      <w:r w:rsidRPr="74996528">
        <w:rPr>
          <w:rFonts w:eastAsia="Consolas" w:cs="Consolas"/>
          <w:color w:val="000000" w:themeColor="text1"/>
          <w:lang w:val="en-IN"/>
        </w:rPr>
        <w:t xml:space="preserve">                  FirstOrDefault( </w:t>
      </w:r>
    </w:p>
    <w:p w14:paraId="0E835BF3" w14:textId="77777777" w:rsidR="00142705" w:rsidRDefault="1D1BABB6" w:rsidP="74996528">
      <w:pPr>
        <w:pStyle w:val="CodeListing"/>
      </w:pPr>
      <w:r w:rsidRPr="74996528">
        <w:rPr>
          <w:rFonts w:eastAsia="Consolas" w:cs="Consolas"/>
          <w:color w:val="000000" w:themeColor="text1"/>
          <w:lang w:val="en-IN"/>
        </w:rPr>
        <w:t xml:space="preserve">                    x =&gt; x.Supplier_Id == Id)); </w:t>
      </w:r>
    </w:p>
    <w:p w14:paraId="08A9B06C" w14:textId="77777777" w:rsidR="00142705" w:rsidRDefault="1D1BABB6" w:rsidP="74996528">
      <w:pPr>
        <w:pStyle w:val="CodeListing"/>
      </w:pPr>
      <w:r w:rsidRPr="74996528">
        <w:rPr>
          <w:rFonts w:eastAsia="Consolas" w:cs="Consolas"/>
          <w:color w:val="000000" w:themeColor="text1"/>
          <w:lang w:val="en-IN"/>
        </w:rPr>
        <w:t xml:space="preserve">        } </w:t>
      </w:r>
    </w:p>
    <w:p w14:paraId="21240FE3" w14:textId="77777777" w:rsidR="00142705" w:rsidRDefault="1D1BABB6" w:rsidP="74996528">
      <w:pPr>
        <w:pStyle w:val="CodeListing"/>
      </w:pPr>
      <w:r w:rsidRPr="74996528">
        <w:rPr>
          <w:rFonts w:eastAsia="Consolas" w:cs="Consolas"/>
          <w:color w:val="000000" w:themeColor="text1"/>
          <w:lang w:val="en-IN"/>
        </w:rPr>
        <w:t xml:space="preserve">    } </w:t>
      </w:r>
    </w:p>
    <w:p w14:paraId="12740277" w14:textId="6DDBF10F" w:rsidR="0016431E" w:rsidRPr="0016431E" w:rsidRDefault="1D1BABB6" w:rsidP="00142705">
      <w:pPr>
        <w:pStyle w:val="CodeListing"/>
        <w:rPr>
          <w:lang w:val="en-IN"/>
        </w:rPr>
      </w:pPr>
      <w:r w:rsidRPr="74996528">
        <w:rPr>
          <w:rFonts w:eastAsia="Consolas" w:cs="Consolas"/>
          <w:color w:val="000000" w:themeColor="text1"/>
          <w:lang w:val="en-IN"/>
        </w:rPr>
        <w:t>}</w:t>
      </w:r>
    </w:p>
    <w:p w14:paraId="4464DAD3" w14:textId="5198C7C3" w:rsidR="00451CB4" w:rsidRDefault="00451CB4" w:rsidP="00142705">
      <w:pPr>
        <w:pStyle w:val="BodyText"/>
      </w:pPr>
    </w:p>
    <w:p w14:paraId="0B1AD1A7" w14:textId="4046527C" w:rsidR="00451CB4" w:rsidRDefault="00451CB4" w:rsidP="00451CB4">
      <w:pPr>
        <w:pStyle w:val="CodeListingHeader"/>
      </w:pPr>
      <w:r>
        <w:t xml:space="preserve">Listing </w:t>
      </w:r>
      <w:r w:rsidR="00F510F4">
        <w:t>7</w:t>
      </w:r>
      <w:r w:rsidR="00516040">
        <w:t>: The SupplierController class</w:t>
      </w:r>
    </w:p>
    <w:p w14:paraId="43BB42ED" w14:textId="77777777" w:rsidR="00142705" w:rsidRDefault="784AF480" w:rsidP="74996528">
      <w:pPr>
        <w:pStyle w:val="CodeListing"/>
      </w:pPr>
      <w:r w:rsidRPr="74996528">
        <w:rPr>
          <w:rFonts w:eastAsia="Consolas" w:cs="Consolas"/>
          <w:color w:val="000000" w:themeColor="text1"/>
          <w:lang w:val="en-IN"/>
        </w:rPr>
        <w:t>[</w:t>
      </w:r>
      <w:r w:rsidRPr="74996528">
        <w:rPr>
          <w:rFonts w:eastAsia="Consolas" w:cs="Consolas"/>
          <w:color w:val="2B91AF"/>
          <w:lang w:val="en-IN"/>
        </w:rPr>
        <w:t>Route(</w:t>
      </w:r>
      <w:r w:rsidRPr="74996528">
        <w:rPr>
          <w:rFonts w:eastAsia="Consolas" w:cs="Consolas"/>
          <w:color w:val="A31515"/>
          <w:lang w:val="en-IN"/>
        </w:rPr>
        <w:t>"api/[controller]"</w:t>
      </w:r>
      <w:r w:rsidRPr="74996528">
        <w:rPr>
          <w:rFonts w:eastAsia="Consolas" w:cs="Consolas"/>
          <w:color w:val="2B91AF"/>
          <w:lang w:val="en-IN"/>
        </w:rPr>
        <w:t>)</w:t>
      </w:r>
      <w:r w:rsidRPr="74996528">
        <w:rPr>
          <w:rFonts w:eastAsia="Consolas" w:cs="Consolas"/>
          <w:color w:val="000000" w:themeColor="text1"/>
          <w:lang w:val="en-IN"/>
        </w:rPr>
        <w:t xml:space="preserve">] </w:t>
      </w:r>
    </w:p>
    <w:p w14:paraId="529F82E6" w14:textId="77777777" w:rsidR="00142705" w:rsidRDefault="784AF480" w:rsidP="74996528">
      <w:pPr>
        <w:pStyle w:val="CodeListing"/>
      </w:pPr>
      <w:r w:rsidRPr="74996528">
        <w:rPr>
          <w:rFonts w:eastAsia="Consolas" w:cs="Consolas"/>
          <w:color w:val="000000" w:themeColor="text1"/>
          <w:lang w:val="en-IN"/>
        </w:rPr>
        <w:t>[</w:t>
      </w:r>
      <w:r w:rsidRPr="74996528">
        <w:rPr>
          <w:rFonts w:eastAsia="Consolas" w:cs="Consolas"/>
          <w:color w:val="2B91AF"/>
          <w:lang w:val="en-IN"/>
        </w:rPr>
        <w:t>ApiController</w:t>
      </w:r>
      <w:r w:rsidRPr="74996528">
        <w:rPr>
          <w:rFonts w:eastAsia="Consolas" w:cs="Consolas"/>
          <w:color w:val="000000" w:themeColor="text1"/>
          <w:lang w:val="en-IN"/>
        </w:rPr>
        <w:t xml:space="preserve">] </w:t>
      </w:r>
    </w:p>
    <w:p w14:paraId="203659A1" w14:textId="77777777" w:rsidR="00142705" w:rsidRDefault="784AF480" w:rsidP="74996528">
      <w:pPr>
        <w:pStyle w:val="CodeListing"/>
      </w:pP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class</w:t>
      </w:r>
      <w:r w:rsidRPr="74996528">
        <w:rPr>
          <w:rFonts w:eastAsia="Consolas" w:cs="Consolas"/>
          <w:color w:val="000000" w:themeColor="text1"/>
          <w:lang w:val="en-IN"/>
        </w:rPr>
        <w:t xml:space="preserve"> </w:t>
      </w:r>
      <w:r w:rsidRPr="74996528">
        <w:rPr>
          <w:rFonts w:eastAsia="Consolas" w:cs="Consolas"/>
          <w:color w:val="A31515"/>
          <w:lang w:val="en-IN"/>
        </w:rPr>
        <w:t>SupplierController</w:t>
      </w:r>
      <w:r w:rsidRPr="74996528">
        <w:rPr>
          <w:rFonts w:eastAsia="Consolas" w:cs="Consolas"/>
          <w:color w:val="000000" w:themeColor="text1"/>
          <w:lang w:val="en-IN"/>
        </w:rPr>
        <w:t xml:space="preserve"> : </w:t>
      </w:r>
      <w:r w:rsidRPr="74996528">
        <w:rPr>
          <w:rFonts w:eastAsia="Consolas" w:cs="Consolas"/>
          <w:color w:val="A31515"/>
          <w:lang w:val="en-IN"/>
        </w:rPr>
        <w:t>ControllerBase</w:t>
      </w:r>
      <w:r w:rsidRPr="74996528">
        <w:rPr>
          <w:rFonts w:eastAsia="Consolas" w:cs="Consolas"/>
          <w:color w:val="000000" w:themeColor="text1"/>
          <w:lang w:val="en-IN"/>
        </w:rPr>
        <w:t xml:space="preserve"> { </w:t>
      </w:r>
    </w:p>
    <w:p w14:paraId="42BAE115" w14:textId="77777777" w:rsidR="00142705" w:rsidRDefault="784AF480"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private</w:t>
      </w:r>
      <w:r w:rsidRPr="74996528">
        <w:rPr>
          <w:rFonts w:eastAsia="Consolas" w:cs="Consolas"/>
          <w:color w:val="000000" w:themeColor="text1"/>
          <w:lang w:val="en-IN"/>
        </w:rPr>
        <w:t xml:space="preserve"> ISupplierRepository _supplierRepository; </w:t>
      </w:r>
    </w:p>
    <w:p w14:paraId="08899CD5" w14:textId="77777777" w:rsidR="00142705" w:rsidRDefault="784AF480"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A31515"/>
          <w:lang w:val="en-IN"/>
        </w:rPr>
        <w:t>SupplierController</w:t>
      </w:r>
      <w:r w:rsidRPr="74996528">
        <w:rPr>
          <w:rFonts w:eastAsia="Consolas" w:cs="Consolas"/>
          <w:color w:val="000000" w:themeColor="text1"/>
          <w:lang w:val="en-IN"/>
        </w:rPr>
        <w:t xml:space="preserve"> </w:t>
      </w:r>
    </w:p>
    <w:p w14:paraId="4D19822F" w14:textId="77777777" w:rsidR="00142705" w:rsidRDefault="784AF480" w:rsidP="74996528">
      <w:pPr>
        <w:pStyle w:val="CodeListing"/>
      </w:pPr>
      <w:r w:rsidRPr="74996528">
        <w:rPr>
          <w:rFonts w:eastAsia="Consolas" w:cs="Consolas"/>
          <w:color w:val="000000" w:themeColor="text1"/>
          <w:lang w:val="en-IN"/>
        </w:rPr>
        <w:t xml:space="preserve">    (ISupplierRepository supplierRepository)  </w:t>
      </w:r>
    </w:p>
    <w:p w14:paraId="408DB0D4" w14:textId="77777777" w:rsidR="00142705" w:rsidRDefault="784AF480" w:rsidP="74996528">
      <w:pPr>
        <w:pStyle w:val="CodeListing"/>
      </w:pPr>
      <w:r w:rsidRPr="74996528">
        <w:rPr>
          <w:rFonts w:eastAsia="Consolas" w:cs="Consolas"/>
          <w:color w:val="000000" w:themeColor="text1"/>
          <w:lang w:val="en-IN"/>
        </w:rPr>
        <w:t xml:space="preserve">    { </w:t>
      </w:r>
    </w:p>
    <w:p w14:paraId="329EE966" w14:textId="77777777" w:rsidR="00142705" w:rsidRDefault="784AF480" w:rsidP="74996528">
      <w:pPr>
        <w:pStyle w:val="CodeListing"/>
      </w:pPr>
      <w:r w:rsidRPr="74996528">
        <w:rPr>
          <w:rFonts w:eastAsia="Consolas" w:cs="Consolas"/>
          <w:color w:val="000000" w:themeColor="text1"/>
          <w:lang w:val="en-IN"/>
        </w:rPr>
        <w:t xml:space="preserve">        _supplierRepository = supplierRepository; </w:t>
      </w:r>
    </w:p>
    <w:p w14:paraId="05E1F489" w14:textId="77777777" w:rsidR="00142705" w:rsidRDefault="784AF480" w:rsidP="74996528">
      <w:pPr>
        <w:pStyle w:val="CodeListing"/>
      </w:pPr>
      <w:r w:rsidRPr="74996528">
        <w:rPr>
          <w:rFonts w:eastAsia="Consolas" w:cs="Consolas"/>
          <w:color w:val="000000" w:themeColor="text1"/>
          <w:lang w:val="en-IN"/>
        </w:rPr>
        <w:t xml:space="preserve">    }  </w:t>
      </w:r>
    </w:p>
    <w:p w14:paraId="61155E72" w14:textId="77777777" w:rsidR="00142705" w:rsidRDefault="00142705" w:rsidP="74996528">
      <w:pPr>
        <w:pStyle w:val="CodeListing"/>
      </w:pPr>
    </w:p>
    <w:p w14:paraId="09130AFD" w14:textId="77777777" w:rsidR="00142705" w:rsidRDefault="784AF480" w:rsidP="74996528">
      <w:pPr>
        <w:pStyle w:val="CodeListing"/>
      </w:pPr>
      <w:r w:rsidRPr="74996528">
        <w:rPr>
          <w:rFonts w:eastAsia="Consolas" w:cs="Consolas"/>
          <w:color w:val="000000" w:themeColor="text1"/>
          <w:lang w:val="en-IN"/>
        </w:rPr>
        <w:t xml:space="preserve">    [</w:t>
      </w:r>
      <w:r w:rsidRPr="74996528">
        <w:rPr>
          <w:rFonts w:eastAsia="Consolas" w:cs="Consolas"/>
          <w:color w:val="2B91AF"/>
          <w:lang w:val="en-IN"/>
        </w:rPr>
        <w:t>HttpGet(</w:t>
      </w:r>
      <w:r w:rsidRPr="74996528">
        <w:rPr>
          <w:rFonts w:eastAsia="Consolas" w:cs="Consolas"/>
          <w:color w:val="A31515"/>
          <w:lang w:val="en-IN"/>
        </w:rPr>
        <w:t>"{id}"</w:t>
      </w:r>
      <w:r w:rsidRPr="74996528">
        <w:rPr>
          <w:rFonts w:eastAsia="Consolas" w:cs="Consolas"/>
          <w:color w:val="2B91AF"/>
          <w:lang w:val="en-IN"/>
        </w:rPr>
        <w:t>)</w:t>
      </w:r>
      <w:r w:rsidRPr="74996528">
        <w:rPr>
          <w:rFonts w:eastAsia="Consolas" w:cs="Consolas"/>
          <w:color w:val="000000" w:themeColor="text1"/>
          <w:lang w:val="en-IN"/>
        </w:rPr>
        <w:t xml:space="preserve">] </w:t>
      </w:r>
    </w:p>
    <w:p w14:paraId="21BD462F" w14:textId="77777777" w:rsidR="00142705" w:rsidRDefault="784AF480"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async</w:t>
      </w:r>
      <w:r w:rsidRPr="74996528">
        <w:rPr>
          <w:rFonts w:eastAsia="Consolas" w:cs="Consolas"/>
          <w:color w:val="000000" w:themeColor="text1"/>
          <w:lang w:val="en-IN"/>
        </w:rPr>
        <w:t xml:space="preserve"> Task&lt;Supplier&gt; </w:t>
      </w:r>
      <w:r w:rsidRPr="74996528">
        <w:rPr>
          <w:rFonts w:eastAsia="Consolas" w:cs="Consolas"/>
          <w:color w:val="A31515"/>
          <w:lang w:val="en-IN"/>
        </w:rPr>
        <w:t>GetSupplier</w:t>
      </w:r>
      <w:r w:rsidRPr="74996528">
        <w:rPr>
          <w:rFonts w:eastAsia="Consolas" w:cs="Consolas"/>
          <w:color w:val="000000" w:themeColor="text1"/>
          <w:lang w:val="en-IN"/>
        </w:rPr>
        <w:t>(</w:t>
      </w:r>
      <w:r w:rsidRPr="74996528">
        <w:rPr>
          <w:rFonts w:eastAsia="Consolas" w:cs="Consolas"/>
          <w:color w:val="0000FF"/>
          <w:lang w:val="en-IN"/>
        </w:rPr>
        <w:t>int</w:t>
      </w:r>
      <w:r w:rsidRPr="74996528">
        <w:rPr>
          <w:rFonts w:eastAsia="Consolas" w:cs="Consolas"/>
          <w:color w:val="000000" w:themeColor="text1"/>
          <w:lang w:val="en-IN"/>
        </w:rPr>
        <w:t xml:space="preserve"> id)  </w:t>
      </w:r>
    </w:p>
    <w:p w14:paraId="58CB1558" w14:textId="77777777" w:rsidR="00142705" w:rsidRDefault="784AF480" w:rsidP="74996528">
      <w:pPr>
        <w:pStyle w:val="CodeListing"/>
      </w:pPr>
      <w:r w:rsidRPr="74996528">
        <w:rPr>
          <w:rFonts w:eastAsia="Consolas" w:cs="Consolas"/>
          <w:color w:val="000000" w:themeColor="text1"/>
          <w:lang w:val="en-IN"/>
        </w:rPr>
        <w:t xml:space="preserve">    { </w:t>
      </w:r>
    </w:p>
    <w:p w14:paraId="22FF8C75" w14:textId="77777777" w:rsidR="00142705" w:rsidRDefault="784AF480"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w:t>
      </w:r>
      <w:r w:rsidRPr="74996528">
        <w:rPr>
          <w:rFonts w:eastAsia="Consolas" w:cs="Consolas"/>
          <w:color w:val="0000FF"/>
          <w:lang w:val="en-IN"/>
        </w:rPr>
        <w:t>await</w:t>
      </w:r>
      <w:r w:rsidRPr="74996528">
        <w:rPr>
          <w:rFonts w:eastAsia="Consolas" w:cs="Consolas"/>
          <w:color w:val="000000" w:themeColor="text1"/>
          <w:lang w:val="en-IN"/>
        </w:rPr>
        <w:t xml:space="preserve"> _supplierRepository.GetSupplier(id); </w:t>
      </w:r>
    </w:p>
    <w:p w14:paraId="0ED3741D" w14:textId="77777777" w:rsidR="00142705" w:rsidRDefault="784AF480" w:rsidP="74996528">
      <w:pPr>
        <w:pStyle w:val="CodeListing"/>
      </w:pPr>
      <w:r w:rsidRPr="74996528">
        <w:rPr>
          <w:rFonts w:eastAsia="Consolas" w:cs="Consolas"/>
          <w:color w:val="000000" w:themeColor="text1"/>
          <w:lang w:val="en-IN"/>
        </w:rPr>
        <w:t xml:space="preserve">    } </w:t>
      </w:r>
    </w:p>
    <w:p w14:paraId="480C2E18" w14:textId="77777777" w:rsidR="00142705" w:rsidRDefault="00142705" w:rsidP="74996528">
      <w:pPr>
        <w:pStyle w:val="CodeListing"/>
      </w:pPr>
    </w:p>
    <w:p w14:paraId="41CD3049" w14:textId="77777777" w:rsidR="00142705" w:rsidRDefault="784AF480" w:rsidP="74996528">
      <w:pPr>
        <w:pStyle w:val="CodeListing"/>
      </w:pPr>
      <w:r w:rsidRPr="74996528">
        <w:rPr>
          <w:rFonts w:eastAsia="Consolas" w:cs="Consolas"/>
          <w:color w:val="000000" w:themeColor="text1"/>
          <w:lang w:val="en-IN"/>
        </w:rPr>
        <w:t xml:space="preserve">    [</w:t>
      </w:r>
      <w:r w:rsidRPr="74996528">
        <w:rPr>
          <w:rFonts w:eastAsia="Consolas" w:cs="Consolas"/>
          <w:color w:val="2B91AF"/>
          <w:lang w:val="en-IN"/>
        </w:rPr>
        <w:t>HttpGet(</w:t>
      </w:r>
      <w:r w:rsidRPr="74996528">
        <w:rPr>
          <w:rFonts w:eastAsia="Consolas" w:cs="Consolas"/>
          <w:color w:val="A31515"/>
          <w:lang w:val="en-IN"/>
        </w:rPr>
        <w:t>"GetSuppliers"</w:t>
      </w:r>
      <w:r w:rsidRPr="74996528">
        <w:rPr>
          <w:rFonts w:eastAsia="Consolas" w:cs="Consolas"/>
          <w:color w:val="2B91AF"/>
          <w:lang w:val="en-IN"/>
        </w:rPr>
        <w:t>)</w:t>
      </w:r>
      <w:r w:rsidRPr="74996528">
        <w:rPr>
          <w:rFonts w:eastAsia="Consolas" w:cs="Consolas"/>
          <w:color w:val="000000" w:themeColor="text1"/>
          <w:lang w:val="en-IN"/>
        </w:rPr>
        <w:t xml:space="preserve">] </w:t>
      </w:r>
    </w:p>
    <w:p w14:paraId="7256C0CE" w14:textId="77777777" w:rsidR="00142705" w:rsidRDefault="00142705" w:rsidP="74996528">
      <w:pPr>
        <w:pStyle w:val="CodeListing"/>
      </w:pPr>
    </w:p>
    <w:p w14:paraId="0DB8E29C" w14:textId="77777777" w:rsidR="00142705" w:rsidRDefault="784AF480"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public</w:t>
      </w:r>
      <w:r w:rsidRPr="74996528">
        <w:rPr>
          <w:rFonts w:eastAsia="Consolas" w:cs="Consolas"/>
          <w:color w:val="000000" w:themeColor="text1"/>
          <w:lang w:val="en-IN"/>
        </w:rPr>
        <w:t xml:space="preserve"> </w:t>
      </w:r>
      <w:r w:rsidRPr="74996528">
        <w:rPr>
          <w:rFonts w:eastAsia="Consolas" w:cs="Consolas"/>
          <w:color w:val="0000FF"/>
          <w:lang w:val="en-IN"/>
        </w:rPr>
        <w:t>async</w:t>
      </w:r>
      <w:r w:rsidRPr="74996528">
        <w:rPr>
          <w:rFonts w:eastAsia="Consolas" w:cs="Consolas"/>
          <w:color w:val="000000" w:themeColor="text1"/>
          <w:lang w:val="en-IN"/>
        </w:rPr>
        <w:t xml:space="preserve"> Task&lt;List&lt;Supplier&gt;&gt; GetSuppliers()  </w:t>
      </w:r>
    </w:p>
    <w:p w14:paraId="35151A62" w14:textId="77777777" w:rsidR="00142705" w:rsidRDefault="00142705" w:rsidP="74996528">
      <w:pPr>
        <w:pStyle w:val="CodeListing"/>
      </w:pPr>
    </w:p>
    <w:p w14:paraId="30B9A0ED" w14:textId="77777777" w:rsidR="00142705" w:rsidRDefault="784AF480" w:rsidP="74996528">
      <w:pPr>
        <w:pStyle w:val="CodeListing"/>
      </w:pPr>
      <w:r w:rsidRPr="74996528">
        <w:rPr>
          <w:rFonts w:eastAsia="Consolas" w:cs="Consolas"/>
          <w:color w:val="000000" w:themeColor="text1"/>
          <w:lang w:val="en-IN"/>
        </w:rPr>
        <w:t xml:space="preserve">    { </w:t>
      </w:r>
    </w:p>
    <w:p w14:paraId="5244C1D7" w14:textId="77777777" w:rsidR="00142705" w:rsidRDefault="00142705" w:rsidP="74996528">
      <w:pPr>
        <w:pStyle w:val="CodeListing"/>
      </w:pPr>
    </w:p>
    <w:p w14:paraId="03A5F611" w14:textId="77777777" w:rsidR="00142705" w:rsidRDefault="784AF480" w:rsidP="74996528">
      <w:pPr>
        <w:pStyle w:val="CodeListing"/>
      </w:pPr>
      <w:r w:rsidRPr="74996528">
        <w:rPr>
          <w:rFonts w:eastAsia="Consolas" w:cs="Consolas"/>
          <w:color w:val="000000" w:themeColor="text1"/>
          <w:lang w:val="en-IN"/>
        </w:rPr>
        <w:t xml:space="preserve">        </w:t>
      </w:r>
      <w:r w:rsidRPr="74996528">
        <w:rPr>
          <w:rFonts w:eastAsia="Consolas" w:cs="Consolas"/>
          <w:color w:val="0000FF"/>
          <w:lang w:val="en-IN"/>
        </w:rPr>
        <w:t>return</w:t>
      </w:r>
      <w:r w:rsidRPr="74996528">
        <w:rPr>
          <w:rFonts w:eastAsia="Consolas" w:cs="Consolas"/>
          <w:color w:val="000000" w:themeColor="text1"/>
          <w:lang w:val="en-IN"/>
        </w:rPr>
        <w:t xml:space="preserve"> </w:t>
      </w:r>
      <w:r w:rsidRPr="74996528">
        <w:rPr>
          <w:rFonts w:eastAsia="Consolas" w:cs="Consolas"/>
          <w:color w:val="0000FF"/>
          <w:lang w:val="en-IN"/>
        </w:rPr>
        <w:t>await</w:t>
      </w:r>
      <w:r w:rsidRPr="74996528">
        <w:rPr>
          <w:rFonts w:eastAsia="Consolas" w:cs="Consolas"/>
          <w:color w:val="000000" w:themeColor="text1"/>
          <w:lang w:val="en-IN"/>
        </w:rPr>
        <w:t xml:space="preserve"> _supplierRepository.GetSuppliers(); </w:t>
      </w:r>
    </w:p>
    <w:p w14:paraId="1F2CD5E8" w14:textId="77777777" w:rsidR="00142705" w:rsidRDefault="00142705" w:rsidP="74996528">
      <w:pPr>
        <w:pStyle w:val="CodeListing"/>
      </w:pPr>
    </w:p>
    <w:p w14:paraId="05EAF7A0" w14:textId="77777777" w:rsidR="00142705" w:rsidRDefault="784AF480" w:rsidP="74996528">
      <w:pPr>
        <w:pStyle w:val="CodeListing"/>
      </w:pPr>
      <w:r w:rsidRPr="74996528">
        <w:rPr>
          <w:rFonts w:eastAsia="Consolas" w:cs="Consolas"/>
          <w:color w:val="000000" w:themeColor="text1"/>
          <w:lang w:val="en-IN"/>
        </w:rPr>
        <w:t xml:space="preserve">    } </w:t>
      </w:r>
    </w:p>
    <w:p w14:paraId="514BFE7C" w14:textId="77777777" w:rsidR="00142705" w:rsidRDefault="00142705" w:rsidP="74996528">
      <w:pPr>
        <w:pStyle w:val="CodeListing"/>
      </w:pPr>
    </w:p>
    <w:p w14:paraId="166CBB8F" w14:textId="6CD85E48" w:rsidR="00086722" w:rsidRPr="00086722" w:rsidRDefault="784AF480" w:rsidP="00086722">
      <w:pPr>
        <w:pStyle w:val="CodeListing"/>
        <w:rPr>
          <w:lang w:val="en-IN"/>
        </w:rPr>
      </w:pPr>
      <w:r w:rsidRPr="74996528">
        <w:rPr>
          <w:rFonts w:eastAsia="Consolas" w:cs="Consolas"/>
          <w:color w:val="000000" w:themeColor="text1"/>
          <w:lang w:val="en-IN"/>
        </w:rPr>
        <w:t>}</w:t>
      </w:r>
    </w:p>
    <w:p w14:paraId="6873FE2D" w14:textId="77777777" w:rsidR="00BD5084" w:rsidRDefault="00BD5084" w:rsidP="00BD5084">
      <w:pPr>
        <w:pStyle w:val="BodyText"/>
      </w:pPr>
    </w:p>
    <w:p w14:paraId="44EAEA8D" w14:textId="0C665061" w:rsidR="00BD5084" w:rsidRDefault="00BD5084" w:rsidP="00BD5084">
      <w:pPr>
        <w:pStyle w:val="CodeListingHeader"/>
      </w:pPr>
      <w:r>
        <w:t>Listing 8: The Program.cs file (Server/API project)</w:t>
      </w:r>
    </w:p>
    <w:p w14:paraId="13883E56" w14:textId="77777777" w:rsidR="00142705" w:rsidRDefault="6B15C927" w:rsidP="74996528">
      <w:pPr>
        <w:pStyle w:val="CodeListing"/>
      </w:pPr>
      <w:r w:rsidRPr="74996528">
        <w:rPr>
          <w:rFonts w:eastAsia="Consolas" w:cs="Consolas"/>
          <w:color w:val="0000FF"/>
          <w:lang w:val="en-IN"/>
        </w:rPr>
        <w:t>using</w:t>
      </w:r>
      <w:r w:rsidRPr="74996528">
        <w:rPr>
          <w:rFonts w:eastAsia="Consolas" w:cs="Consolas"/>
          <w:color w:val="000000" w:themeColor="text1"/>
          <w:lang w:val="en-IN"/>
        </w:rPr>
        <w:t xml:space="preserve"> Microsoft.AspNetCore.Identity; </w:t>
      </w:r>
    </w:p>
    <w:p w14:paraId="6CDB577F" w14:textId="77777777" w:rsidR="00142705" w:rsidRDefault="6B15C927" w:rsidP="74996528">
      <w:pPr>
        <w:pStyle w:val="CodeListing"/>
      </w:pPr>
      <w:r w:rsidRPr="74996528">
        <w:rPr>
          <w:rFonts w:eastAsia="Consolas" w:cs="Consolas"/>
          <w:color w:val="0000FF"/>
          <w:lang w:val="en-IN"/>
        </w:rPr>
        <w:t>using</w:t>
      </w:r>
      <w:r w:rsidRPr="74996528">
        <w:rPr>
          <w:rFonts w:eastAsia="Consolas" w:cs="Consolas"/>
          <w:color w:val="000000" w:themeColor="text1"/>
          <w:lang w:val="en-IN"/>
        </w:rPr>
        <w:t xml:space="preserve"> Microsoft.EntityFrameworkCore; </w:t>
      </w:r>
    </w:p>
    <w:p w14:paraId="0628A053" w14:textId="77777777" w:rsidR="00142705" w:rsidRDefault="6B15C927" w:rsidP="74996528">
      <w:pPr>
        <w:pStyle w:val="CodeListing"/>
      </w:pPr>
      <w:r w:rsidRPr="74996528">
        <w:rPr>
          <w:rFonts w:eastAsia="Consolas" w:cs="Consolas"/>
          <w:color w:val="0000FF"/>
          <w:lang w:val="en-IN"/>
        </w:rPr>
        <w:t>using</w:t>
      </w:r>
      <w:r w:rsidRPr="74996528">
        <w:rPr>
          <w:rFonts w:eastAsia="Consolas" w:cs="Consolas"/>
          <w:color w:val="000000" w:themeColor="text1"/>
          <w:lang w:val="en-IN"/>
        </w:rPr>
        <w:t xml:space="preserve"> SupplyChainManagementSystem.Server.Data; </w:t>
      </w:r>
    </w:p>
    <w:p w14:paraId="612DF84A" w14:textId="77777777" w:rsidR="00142705" w:rsidRDefault="6B15C927" w:rsidP="74996528">
      <w:pPr>
        <w:pStyle w:val="CodeListing"/>
      </w:pPr>
      <w:r w:rsidRPr="74996528">
        <w:rPr>
          <w:rFonts w:eastAsia="Consolas" w:cs="Consolas"/>
          <w:color w:val="0000FF"/>
          <w:lang w:val="en-IN"/>
        </w:rPr>
        <w:t>using</w:t>
      </w:r>
      <w:r w:rsidRPr="74996528">
        <w:rPr>
          <w:rFonts w:eastAsia="Consolas" w:cs="Consolas"/>
          <w:color w:val="000000" w:themeColor="text1"/>
          <w:lang w:val="en-IN"/>
        </w:rPr>
        <w:t xml:space="preserve"> SupplyChainManagementSystem.Server.Models; </w:t>
      </w:r>
    </w:p>
    <w:p w14:paraId="48DDAE05" w14:textId="77777777" w:rsidR="00142705" w:rsidRDefault="00142705" w:rsidP="74996528">
      <w:pPr>
        <w:pStyle w:val="CodeListing"/>
      </w:pPr>
    </w:p>
    <w:p w14:paraId="27753901" w14:textId="77777777" w:rsidR="00142705" w:rsidRDefault="6B15C927" w:rsidP="74996528">
      <w:pPr>
        <w:pStyle w:val="CodeListing"/>
      </w:pPr>
      <w:r w:rsidRPr="74996528">
        <w:rPr>
          <w:rFonts w:eastAsia="Consolas" w:cs="Consolas"/>
          <w:color w:val="0000FF"/>
          <w:lang w:val="en-IN"/>
        </w:rPr>
        <w:t>var</w:t>
      </w:r>
      <w:r w:rsidRPr="74996528">
        <w:rPr>
          <w:rFonts w:eastAsia="Consolas" w:cs="Consolas"/>
          <w:color w:val="000000" w:themeColor="text1"/>
          <w:lang w:val="en-IN"/>
        </w:rPr>
        <w:t xml:space="preserve"> builder = WebApplication.CreateBuilder(args);  </w:t>
      </w:r>
    </w:p>
    <w:p w14:paraId="66E4407A" w14:textId="77777777" w:rsidR="00142705" w:rsidRDefault="00142705" w:rsidP="74996528">
      <w:pPr>
        <w:pStyle w:val="CodeListing"/>
      </w:pPr>
    </w:p>
    <w:p w14:paraId="2698CEDF" w14:textId="77777777" w:rsidR="00142705" w:rsidRDefault="6B15C927" w:rsidP="74996528">
      <w:pPr>
        <w:pStyle w:val="CodeListing"/>
      </w:pPr>
      <w:r w:rsidRPr="74996528">
        <w:rPr>
          <w:rFonts w:eastAsia="Consolas" w:cs="Consolas"/>
          <w:color w:val="008000"/>
          <w:lang w:val="en-IN"/>
        </w:rPr>
        <w:t xml:space="preserve">// Add services to the container.  </w:t>
      </w:r>
    </w:p>
    <w:p w14:paraId="25CB5568" w14:textId="77777777" w:rsidR="00142705" w:rsidRDefault="00142705" w:rsidP="74996528">
      <w:pPr>
        <w:pStyle w:val="CodeListing"/>
      </w:pPr>
    </w:p>
    <w:p w14:paraId="6259B56F" w14:textId="77777777" w:rsidR="00142705" w:rsidRDefault="6B15C927" w:rsidP="74996528">
      <w:pPr>
        <w:pStyle w:val="CodeListing"/>
      </w:pPr>
      <w:r w:rsidRPr="74996528">
        <w:rPr>
          <w:rFonts w:eastAsia="Consolas" w:cs="Consolas"/>
          <w:color w:val="000000" w:themeColor="text1"/>
          <w:lang w:val="en-IN"/>
        </w:rPr>
        <w:t xml:space="preserve">builder.Services.AddControllers();  </w:t>
      </w:r>
    </w:p>
    <w:p w14:paraId="533006B4" w14:textId="77777777" w:rsidR="00142705" w:rsidRDefault="00142705" w:rsidP="74996528">
      <w:pPr>
        <w:pStyle w:val="CodeListing"/>
      </w:pPr>
    </w:p>
    <w:p w14:paraId="24A55C35" w14:textId="77777777" w:rsidR="00142705" w:rsidRDefault="6B15C927" w:rsidP="74996528">
      <w:pPr>
        <w:pStyle w:val="CodeListing"/>
      </w:pPr>
      <w:r w:rsidRPr="74996528">
        <w:rPr>
          <w:rFonts w:eastAsia="Consolas" w:cs="Consolas"/>
          <w:color w:val="000000" w:themeColor="text1"/>
          <w:lang w:val="en-IN"/>
        </w:rPr>
        <w:t xml:space="preserve">builder.Services.AddDbContext&lt;ApplicationDbContext&gt;( </w:t>
      </w:r>
    </w:p>
    <w:p w14:paraId="01D59B32" w14:textId="77777777" w:rsidR="00142705" w:rsidRDefault="6B15C927" w:rsidP="74996528">
      <w:pPr>
        <w:pStyle w:val="CodeListing"/>
      </w:pPr>
      <w:r w:rsidRPr="74996528">
        <w:rPr>
          <w:rFonts w:eastAsia="Consolas" w:cs="Consolas"/>
          <w:color w:val="000000" w:themeColor="text1"/>
          <w:lang w:val="en-IN"/>
        </w:rPr>
        <w:t xml:space="preserve">    options =&gt; options.UseSqlServer( </w:t>
      </w:r>
    </w:p>
    <w:p w14:paraId="380F7A76" w14:textId="77777777" w:rsidR="00142705" w:rsidRDefault="6B15C927" w:rsidP="74996528">
      <w:pPr>
        <w:pStyle w:val="CodeListing"/>
      </w:pPr>
      <w:r w:rsidRPr="74996528">
        <w:rPr>
          <w:rFonts w:eastAsia="Consolas" w:cs="Consolas"/>
          <w:color w:val="000000" w:themeColor="text1"/>
          <w:lang w:val="en-IN"/>
        </w:rPr>
        <w:t xml:space="preserve">        builder.Configuration.GetConnectionString </w:t>
      </w:r>
    </w:p>
    <w:p w14:paraId="75D8D5B7" w14:textId="77777777" w:rsidR="00142705" w:rsidRDefault="6B15C927" w:rsidP="74996528">
      <w:pPr>
        <w:pStyle w:val="CodeListing"/>
      </w:pPr>
      <w:r w:rsidRPr="74996528">
        <w:rPr>
          <w:rFonts w:eastAsia="Consolas" w:cs="Consolas"/>
          <w:color w:val="000000" w:themeColor="text1"/>
          <w:lang w:val="en-IN"/>
        </w:rPr>
        <w:lastRenderedPageBreak/>
        <w:t>(</w:t>
      </w:r>
      <w:r w:rsidRPr="74996528">
        <w:rPr>
          <w:rFonts w:eastAsia="Consolas" w:cs="Consolas"/>
          <w:color w:val="A31515"/>
          <w:lang w:val="en-IN"/>
        </w:rPr>
        <w:t>"DefaultConnection"</w:t>
      </w:r>
      <w:r w:rsidRPr="74996528">
        <w:rPr>
          <w:rFonts w:eastAsia="Consolas" w:cs="Consolas"/>
          <w:color w:val="000000" w:themeColor="text1"/>
          <w:lang w:val="en-IN"/>
        </w:rPr>
        <w:t xml:space="preserve">)));  </w:t>
      </w:r>
    </w:p>
    <w:p w14:paraId="7E141EB3" w14:textId="77777777" w:rsidR="00142705" w:rsidRDefault="00142705" w:rsidP="74996528">
      <w:pPr>
        <w:pStyle w:val="CodeListing"/>
      </w:pPr>
    </w:p>
    <w:p w14:paraId="1C4C78B2" w14:textId="77777777" w:rsidR="00142705" w:rsidRDefault="6B15C927" w:rsidP="74996528">
      <w:pPr>
        <w:pStyle w:val="CodeListing"/>
      </w:pPr>
      <w:r w:rsidRPr="74996528">
        <w:rPr>
          <w:rFonts w:eastAsia="Consolas" w:cs="Consolas"/>
          <w:color w:val="000000" w:themeColor="text1"/>
          <w:lang w:val="en-IN"/>
        </w:rPr>
        <w:t xml:space="preserve">builder.Services.AddIdentity&lt;ApplicationUser, </w:t>
      </w:r>
    </w:p>
    <w:p w14:paraId="09783E42" w14:textId="77777777" w:rsidR="00142705" w:rsidRDefault="6B15C927" w:rsidP="74996528">
      <w:pPr>
        <w:pStyle w:val="CodeListing"/>
      </w:pPr>
      <w:r w:rsidRPr="74996528">
        <w:rPr>
          <w:rFonts w:eastAsia="Consolas" w:cs="Consolas"/>
          <w:color w:val="000000" w:themeColor="text1"/>
          <w:lang w:val="en-IN"/>
        </w:rPr>
        <w:t xml:space="preserve">IdentityRole&gt;().AddEntityFrameworkStores </w:t>
      </w:r>
    </w:p>
    <w:p w14:paraId="4239B057" w14:textId="77777777" w:rsidR="00142705" w:rsidRDefault="6B15C927" w:rsidP="74996528">
      <w:pPr>
        <w:pStyle w:val="CodeListing"/>
      </w:pPr>
      <w:r w:rsidRPr="74996528">
        <w:rPr>
          <w:rFonts w:eastAsia="Consolas" w:cs="Consolas"/>
          <w:color w:val="000000" w:themeColor="text1"/>
          <w:lang w:val="en-IN"/>
        </w:rPr>
        <w:t xml:space="preserve">&lt;ApplicationDbContext&gt;();  </w:t>
      </w:r>
    </w:p>
    <w:p w14:paraId="32A62040" w14:textId="77777777" w:rsidR="00142705" w:rsidRDefault="00142705" w:rsidP="74996528">
      <w:pPr>
        <w:pStyle w:val="CodeListing"/>
      </w:pPr>
    </w:p>
    <w:p w14:paraId="0E23F287" w14:textId="77777777" w:rsidR="00142705" w:rsidRDefault="6B15C927" w:rsidP="74996528">
      <w:pPr>
        <w:pStyle w:val="CodeListing"/>
      </w:pPr>
      <w:r w:rsidRPr="74996528">
        <w:rPr>
          <w:rFonts w:eastAsia="Consolas" w:cs="Consolas"/>
          <w:color w:val="000000" w:themeColor="text1"/>
          <w:lang w:val="en-IN"/>
        </w:rPr>
        <w:t xml:space="preserve">builder.Services.AddScoped&lt;IProductRepository,  </w:t>
      </w:r>
    </w:p>
    <w:p w14:paraId="0A376489" w14:textId="77777777" w:rsidR="00142705" w:rsidRDefault="6B15C927" w:rsidP="74996528">
      <w:pPr>
        <w:pStyle w:val="CodeListing"/>
      </w:pPr>
      <w:r w:rsidRPr="74996528">
        <w:rPr>
          <w:rFonts w:eastAsia="Consolas" w:cs="Consolas"/>
          <w:color w:val="000000" w:themeColor="text1"/>
          <w:lang w:val="en-IN"/>
        </w:rPr>
        <w:t xml:space="preserve">ProductRepository&gt;(); </w:t>
      </w:r>
    </w:p>
    <w:p w14:paraId="6D94FA87" w14:textId="77777777" w:rsidR="00142705" w:rsidRDefault="00142705" w:rsidP="74996528">
      <w:pPr>
        <w:pStyle w:val="CodeListing"/>
      </w:pPr>
    </w:p>
    <w:p w14:paraId="6ECBBA5B" w14:textId="77777777" w:rsidR="00142705" w:rsidRDefault="6B15C927" w:rsidP="74996528">
      <w:pPr>
        <w:pStyle w:val="CodeListing"/>
      </w:pPr>
      <w:r w:rsidRPr="74996528">
        <w:rPr>
          <w:rFonts w:eastAsia="Consolas" w:cs="Consolas"/>
          <w:color w:val="000000" w:themeColor="text1"/>
          <w:lang w:val="en-IN"/>
        </w:rPr>
        <w:t xml:space="preserve">builder.Services.AddScoped&lt;ISupplierRepository,  </w:t>
      </w:r>
    </w:p>
    <w:p w14:paraId="132649B6" w14:textId="77777777" w:rsidR="00142705" w:rsidRDefault="6B15C927" w:rsidP="74996528">
      <w:pPr>
        <w:pStyle w:val="CodeListing"/>
      </w:pPr>
      <w:r w:rsidRPr="74996528">
        <w:rPr>
          <w:rFonts w:eastAsia="Consolas" w:cs="Consolas"/>
          <w:color w:val="000000" w:themeColor="text1"/>
          <w:lang w:val="en-IN"/>
        </w:rPr>
        <w:t xml:space="preserve">SupplierRepository&gt;(); </w:t>
      </w:r>
    </w:p>
    <w:p w14:paraId="2A430E06" w14:textId="77777777" w:rsidR="00142705" w:rsidRDefault="00142705" w:rsidP="74996528">
      <w:pPr>
        <w:pStyle w:val="CodeListing"/>
      </w:pPr>
    </w:p>
    <w:p w14:paraId="18FBCCD9" w14:textId="77777777" w:rsidR="00142705" w:rsidRDefault="6B15C927" w:rsidP="74996528">
      <w:pPr>
        <w:pStyle w:val="CodeListing"/>
      </w:pPr>
      <w:r w:rsidRPr="74996528">
        <w:rPr>
          <w:rFonts w:eastAsia="Consolas" w:cs="Consolas"/>
          <w:color w:val="0000FF"/>
          <w:lang w:val="en-IN"/>
        </w:rPr>
        <w:t>var</w:t>
      </w:r>
      <w:r w:rsidRPr="74996528">
        <w:rPr>
          <w:rFonts w:eastAsia="Consolas" w:cs="Consolas"/>
          <w:color w:val="000000" w:themeColor="text1"/>
          <w:lang w:val="en-IN"/>
        </w:rPr>
        <w:t xml:space="preserve"> app = builder.Build();  </w:t>
      </w:r>
    </w:p>
    <w:p w14:paraId="6A4A33AB" w14:textId="77777777" w:rsidR="00142705" w:rsidRDefault="00142705" w:rsidP="74996528">
      <w:pPr>
        <w:pStyle w:val="CodeListing"/>
      </w:pPr>
    </w:p>
    <w:p w14:paraId="79BF6FDE" w14:textId="77777777" w:rsidR="00142705" w:rsidRDefault="6B15C927" w:rsidP="74996528">
      <w:pPr>
        <w:pStyle w:val="CodeListing"/>
      </w:pPr>
      <w:r w:rsidRPr="74996528">
        <w:rPr>
          <w:rFonts w:eastAsia="Consolas" w:cs="Consolas"/>
          <w:color w:val="008000"/>
          <w:lang w:val="en-IN"/>
        </w:rPr>
        <w:t xml:space="preserve">// Configure the HTTP request pipeline. </w:t>
      </w:r>
    </w:p>
    <w:p w14:paraId="16E7F16D" w14:textId="77777777" w:rsidR="00142705" w:rsidRDefault="6B15C927" w:rsidP="74996528">
      <w:pPr>
        <w:pStyle w:val="CodeListing"/>
      </w:pPr>
      <w:r w:rsidRPr="74996528">
        <w:rPr>
          <w:rFonts w:eastAsia="Consolas" w:cs="Consolas"/>
          <w:color w:val="000000" w:themeColor="text1"/>
          <w:lang w:val="en-IN"/>
        </w:rPr>
        <w:t xml:space="preserve"> </w:t>
      </w:r>
    </w:p>
    <w:p w14:paraId="4B4050FB" w14:textId="77777777" w:rsidR="00142705" w:rsidRDefault="6B15C927" w:rsidP="74996528">
      <w:pPr>
        <w:pStyle w:val="CodeListing"/>
      </w:pPr>
      <w:r w:rsidRPr="74996528">
        <w:rPr>
          <w:rFonts w:eastAsia="Consolas" w:cs="Consolas"/>
          <w:color w:val="000000" w:themeColor="text1"/>
          <w:lang w:val="en-IN"/>
        </w:rPr>
        <w:t xml:space="preserve">app.UseHttpsRedirection(); </w:t>
      </w:r>
    </w:p>
    <w:p w14:paraId="3A70A4CB" w14:textId="77777777" w:rsidR="00142705" w:rsidRDefault="6B15C927" w:rsidP="74996528">
      <w:pPr>
        <w:pStyle w:val="CodeListing"/>
      </w:pPr>
      <w:r w:rsidRPr="74996528">
        <w:rPr>
          <w:rFonts w:eastAsia="Consolas" w:cs="Consolas"/>
          <w:color w:val="000000" w:themeColor="text1"/>
          <w:lang w:val="en-IN"/>
        </w:rPr>
        <w:t xml:space="preserve">app.UseAuthorization(); </w:t>
      </w:r>
    </w:p>
    <w:p w14:paraId="4B53BB8C" w14:textId="77777777" w:rsidR="00142705" w:rsidRDefault="6B15C927" w:rsidP="74996528">
      <w:pPr>
        <w:pStyle w:val="CodeListing"/>
      </w:pPr>
      <w:r w:rsidRPr="74996528">
        <w:rPr>
          <w:rFonts w:eastAsia="Consolas" w:cs="Consolas"/>
          <w:color w:val="000000" w:themeColor="text1"/>
          <w:lang w:val="en-IN"/>
        </w:rPr>
        <w:t xml:space="preserve">app.MapControllers(); </w:t>
      </w:r>
    </w:p>
    <w:p w14:paraId="7626C22A" w14:textId="77777777" w:rsidR="00142705" w:rsidRDefault="00142705" w:rsidP="74996528">
      <w:pPr>
        <w:pStyle w:val="CodeListing"/>
      </w:pPr>
    </w:p>
    <w:p w14:paraId="10FC91C3" w14:textId="664EBFF3" w:rsidR="6B15C927" w:rsidRDefault="6B15C927" w:rsidP="74996528">
      <w:pPr>
        <w:pStyle w:val="CodeListing"/>
        <w:rPr>
          <w:lang w:val="en-IN"/>
        </w:rPr>
      </w:pPr>
      <w:r w:rsidRPr="74996528">
        <w:rPr>
          <w:rFonts w:eastAsia="Consolas" w:cs="Consolas"/>
          <w:color w:val="000000" w:themeColor="text1"/>
          <w:lang w:val="en-IN"/>
        </w:rPr>
        <w:t>app.Run();</w:t>
      </w:r>
    </w:p>
    <w:p w14:paraId="2B1535EC" w14:textId="697D4E4D" w:rsidR="001B47BF" w:rsidRDefault="001B47BF" w:rsidP="00AD7F96">
      <w:pPr>
        <w:pStyle w:val="BodyText"/>
      </w:pPr>
    </w:p>
    <w:sectPr w:rsidR="001B47B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55103"/>
    <w:multiLevelType w:val="hybridMultilevel"/>
    <w:tmpl w:val="72CA2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07650E"/>
    <w:multiLevelType w:val="hybridMultilevel"/>
    <w:tmpl w:val="8A9ACECE"/>
    <w:lvl w:ilvl="0" w:tplc="3514A752">
      <w:start w:val="1"/>
      <w:numFmt w:val="bullet"/>
      <w:pStyle w:val="Bulletted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720DAE"/>
    <w:multiLevelType w:val="hybridMultilevel"/>
    <w:tmpl w:val="4A8E9CD0"/>
    <w:lvl w:ilvl="0" w:tplc="3D20462C">
      <w:start w:val="1"/>
      <w:numFmt w:val="decimal"/>
      <w:pStyle w:val="NumberedBodyTex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3604616">
    <w:abstractNumId w:val="2"/>
  </w:num>
  <w:num w:numId="2" w16cid:durableId="757025321">
    <w:abstractNumId w:val="1"/>
  </w:num>
  <w:num w:numId="3" w16cid:durableId="881867273">
    <w:abstractNumId w:val="0"/>
  </w:num>
  <w:num w:numId="4" w16cid:durableId="1643804951">
    <w:abstractNumId w:val="2"/>
  </w:num>
  <w:num w:numId="5" w16cid:durableId="614018824">
    <w:abstractNumId w:val="2"/>
    <w:lvlOverride w:ilvl="0">
      <w:startOverride w:val="1"/>
    </w:lvlOverride>
  </w:num>
  <w:num w:numId="6" w16cid:durableId="1056124398">
    <w:abstractNumId w:val="2"/>
    <w:lvlOverride w:ilvl="0">
      <w:startOverride w:val="1"/>
    </w:lvlOverride>
  </w:num>
  <w:num w:numId="7" w16cid:durableId="1247111908">
    <w:abstractNumId w:val="2"/>
    <w:lvlOverride w:ilvl="0">
      <w:startOverride w:val="1"/>
    </w:lvlOverride>
  </w:num>
  <w:num w:numId="8" w16cid:durableId="789738405">
    <w:abstractNumId w:val="2"/>
    <w:lvlOverride w:ilvl="0">
      <w:startOverride w:val="1"/>
    </w:lvlOverride>
  </w:num>
  <w:num w:numId="9" w16cid:durableId="685133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509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0782170">
    <w:abstractNumId w:val="2"/>
    <w:lvlOverride w:ilvl="0">
      <w:startOverride w:val="1"/>
    </w:lvlOverride>
  </w:num>
  <w:num w:numId="12" w16cid:durableId="1148135786">
    <w:abstractNumId w:val="2"/>
    <w:lvlOverride w:ilvl="0">
      <w:startOverride w:val="1"/>
    </w:lvlOverride>
  </w:num>
  <w:num w:numId="13" w16cid:durableId="2126534986">
    <w:abstractNumId w:val="2"/>
    <w:lvlOverride w:ilvl="0">
      <w:startOverride w:val="1"/>
    </w:lvlOverride>
  </w:num>
  <w:num w:numId="14" w16cid:durableId="1037389561">
    <w:abstractNumId w:val="2"/>
    <w:lvlOverride w:ilvl="0">
      <w:startOverride w:val="1"/>
    </w:lvlOverride>
  </w:num>
  <w:num w:numId="15" w16cid:durableId="2102215978">
    <w:abstractNumId w:val="2"/>
    <w:lvlOverride w:ilvl="0">
      <w:startOverride w:val="1"/>
    </w:lvlOverride>
  </w:num>
  <w:num w:numId="16" w16cid:durableId="644972180">
    <w:abstractNumId w:val="2"/>
    <w:lvlOverride w:ilvl="0">
      <w:startOverride w:val="1"/>
    </w:lvlOverride>
  </w:num>
  <w:num w:numId="17" w16cid:durableId="922297413">
    <w:abstractNumId w:val="2"/>
    <w:lvlOverride w:ilvl="0">
      <w:startOverride w:val="1"/>
    </w:lvlOverride>
  </w:num>
  <w:num w:numId="18" w16cid:durableId="1006061020">
    <w:abstractNumId w:val="2"/>
    <w:lvlOverride w:ilvl="0">
      <w:startOverride w:val="1"/>
    </w:lvlOverride>
  </w:num>
  <w:num w:numId="19" w16cid:durableId="237401660">
    <w:abstractNumId w:val="2"/>
    <w:lvlOverride w:ilvl="0">
      <w:startOverride w:val="1"/>
    </w:lvlOverride>
  </w:num>
  <w:num w:numId="20" w16cid:durableId="1369332071">
    <w:abstractNumId w:val="2"/>
    <w:lvlOverride w:ilvl="0">
      <w:startOverride w:val="1"/>
    </w:lvlOverride>
  </w:num>
  <w:num w:numId="21" w16cid:durableId="147720542">
    <w:abstractNumId w:val="2"/>
    <w:lvlOverride w:ilvl="0">
      <w:startOverride w:val="1"/>
    </w:lvlOverride>
  </w:num>
  <w:num w:numId="22" w16cid:durableId="1547791598">
    <w:abstractNumId w:val="2"/>
    <w:lvlOverride w:ilvl="0">
      <w:startOverride w:val="1"/>
    </w:lvlOverride>
  </w:num>
  <w:num w:numId="23" w16cid:durableId="1123499268">
    <w:abstractNumId w:val="2"/>
    <w:lvlOverride w:ilvl="0">
      <w:startOverride w:val="1"/>
    </w:lvlOverride>
  </w:num>
  <w:num w:numId="24" w16cid:durableId="1585189096">
    <w:abstractNumId w:val="2"/>
    <w:lvlOverride w:ilvl="0">
      <w:startOverride w:val="1"/>
    </w:lvlOverride>
  </w:num>
  <w:num w:numId="25" w16cid:durableId="1687753572">
    <w:abstractNumId w:val="2"/>
    <w:lvlOverride w:ilvl="0">
      <w:startOverride w:val="1"/>
    </w:lvlOverride>
  </w:num>
  <w:num w:numId="26" w16cid:durableId="789010940">
    <w:abstractNumId w:val="2"/>
    <w:lvlOverride w:ilvl="0">
      <w:startOverride w:val="1"/>
    </w:lvlOverride>
  </w:num>
  <w:num w:numId="27" w16cid:durableId="49638493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N" w:vendorID="64" w:dllVersion="4096" w:nlCheck="1" w:checkStyle="0"/>
  <w:activeWritingStyle w:appName="MSWord" w:lang="en-US" w:vendorID="64" w:dllVersion="0" w:nlCheck="1" w:checkStyle="0"/>
  <w:activeWritingStyle w:appName="MSWord" w:lang="en-IN"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TUCMiyNDcwtzJV0lIJTi4sz8/NACgwNagFPPwvLLQAAAA=="/>
  </w:docVars>
  <w:rsids>
    <w:rsidRoot w:val="00B018DD"/>
    <w:rsid w:val="0000007B"/>
    <w:rsid w:val="00000222"/>
    <w:rsid w:val="000016E5"/>
    <w:rsid w:val="00001E3C"/>
    <w:rsid w:val="0000287B"/>
    <w:rsid w:val="0000428F"/>
    <w:rsid w:val="00004373"/>
    <w:rsid w:val="0000466D"/>
    <w:rsid w:val="00005F1A"/>
    <w:rsid w:val="00006769"/>
    <w:rsid w:val="000071D2"/>
    <w:rsid w:val="0000726C"/>
    <w:rsid w:val="00007405"/>
    <w:rsid w:val="000074C0"/>
    <w:rsid w:val="000077DB"/>
    <w:rsid w:val="00007B22"/>
    <w:rsid w:val="00011C5C"/>
    <w:rsid w:val="0001253E"/>
    <w:rsid w:val="0001338C"/>
    <w:rsid w:val="00013862"/>
    <w:rsid w:val="00013889"/>
    <w:rsid w:val="00013C34"/>
    <w:rsid w:val="000151BA"/>
    <w:rsid w:val="00015B4E"/>
    <w:rsid w:val="00016091"/>
    <w:rsid w:val="00017E43"/>
    <w:rsid w:val="00024B3A"/>
    <w:rsid w:val="00024C82"/>
    <w:rsid w:val="00025F29"/>
    <w:rsid w:val="00030615"/>
    <w:rsid w:val="00030824"/>
    <w:rsid w:val="00030FFE"/>
    <w:rsid w:val="000314D3"/>
    <w:rsid w:val="00031B10"/>
    <w:rsid w:val="000320D2"/>
    <w:rsid w:val="00032855"/>
    <w:rsid w:val="0003287B"/>
    <w:rsid w:val="00032917"/>
    <w:rsid w:val="000346C6"/>
    <w:rsid w:val="000346F6"/>
    <w:rsid w:val="0003579C"/>
    <w:rsid w:val="00035858"/>
    <w:rsid w:val="00035ECA"/>
    <w:rsid w:val="00036339"/>
    <w:rsid w:val="00040462"/>
    <w:rsid w:val="00040A84"/>
    <w:rsid w:val="00040D58"/>
    <w:rsid w:val="00040EBD"/>
    <w:rsid w:val="000417F7"/>
    <w:rsid w:val="00042854"/>
    <w:rsid w:val="000429B7"/>
    <w:rsid w:val="00044CD1"/>
    <w:rsid w:val="000454EE"/>
    <w:rsid w:val="000455A3"/>
    <w:rsid w:val="0004592A"/>
    <w:rsid w:val="00046CD5"/>
    <w:rsid w:val="00047331"/>
    <w:rsid w:val="00047332"/>
    <w:rsid w:val="00047F35"/>
    <w:rsid w:val="00050437"/>
    <w:rsid w:val="000504D1"/>
    <w:rsid w:val="00050B01"/>
    <w:rsid w:val="00051779"/>
    <w:rsid w:val="00051D1D"/>
    <w:rsid w:val="000523C8"/>
    <w:rsid w:val="00052D3E"/>
    <w:rsid w:val="00053456"/>
    <w:rsid w:val="00053CDB"/>
    <w:rsid w:val="00054FB9"/>
    <w:rsid w:val="00055BED"/>
    <w:rsid w:val="00055F17"/>
    <w:rsid w:val="00057031"/>
    <w:rsid w:val="000571D6"/>
    <w:rsid w:val="000575A6"/>
    <w:rsid w:val="0006015B"/>
    <w:rsid w:val="00060351"/>
    <w:rsid w:val="0006164F"/>
    <w:rsid w:val="0006208E"/>
    <w:rsid w:val="00062234"/>
    <w:rsid w:val="00062689"/>
    <w:rsid w:val="00062692"/>
    <w:rsid w:val="00063347"/>
    <w:rsid w:val="00063668"/>
    <w:rsid w:val="0006431C"/>
    <w:rsid w:val="00064802"/>
    <w:rsid w:val="00065106"/>
    <w:rsid w:val="00065321"/>
    <w:rsid w:val="00065C06"/>
    <w:rsid w:val="00065E45"/>
    <w:rsid w:val="0006688A"/>
    <w:rsid w:val="00066AF3"/>
    <w:rsid w:val="00067129"/>
    <w:rsid w:val="0006759C"/>
    <w:rsid w:val="000676E3"/>
    <w:rsid w:val="000713F1"/>
    <w:rsid w:val="00073234"/>
    <w:rsid w:val="00073D1E"/>
    <w:rsid w:val="00075BD3"/>
    <w:rsid w:val="00077113"/>
    <w:rsid w:val="00077F1B"/>
    <w:rsid w:val="000813C3"/>
    <w:rsid w:val="00081DD9"/>
    <w:rsid w:val="0008265B"/>
    <w:rsid w:val="00082AB3"/>
    <w:rsid w:val="00082ECB"/>
    <w:rsid w:val="000836AF"/>
    <w:rsid w:val="00083D16"/>
    <w:rsid w:val="00083EBF"/>
    <w:rsid w:val="00085525"/>
    <w:rsid w:val="00086722"/>
    <w:rsid w:val="000873DE"/>
    <w:rsid w:val="000876F1"/>
    <w:rsid w:val="000877E7"/>
    <w:rsid w:val="00087C8C"/>
    <w:rsid w:val="00087C90"/>
    <w:rsid w:val="0009058A"/>
    <w:rsid w:val="0009064E"/>
    <w:rsid w:val="000908E0"/>
    <w:rsid w:val="00090D33"/>
    <w:rsid w:val="000912BB"/>
    <w:rsid w:val="00091C59"/>
    <w:rsid w:val="00092DD9"/>
    <w:rsid w:val="000937EB"/>
    <w:rsid w:val="0009388F"/>
    <w:rsid w:val="00095204"/>
    <w:rsid w:val="0009654E"/>
    <w:rsid w:val="000966BB"/>
    <w:rsid w:val="000970B8"/>
    <w:rsid w:val="000971F3"/>
    <w:rsid w:val="00097D2D"/>
    <w:rsid w:val="000A0BD7"/>
    <w:rsid w:val="000A19C7"/>
    <w:rsid w:val="000A1B05"/>
    <w:rsid w:val="000A2736"/>
    <w:rsid w:val="000A27C0"/>
    <w:rsid w:val="000A334C"/>
    <w:rsid w:val="000A370B"/>
    <w:rsid w:val="000A5124"/>
    <w:rsid w:val="000A55CF"/>
    <w:rsid w:val="000A6144"/>
    <w:rsid w:val="000A6A6D"/>
    <w:rsid w:val="000B0228"/>
    <w:rsid w:val="000B0BDA"/>
    <w:rsid w:val="000B0CE9"/>
    <w:rsid w:val="000B11D7"/>
    <w:rsid w:val="000B1292"/>
    <w:rsid w:val="000B1829"/>
    <w:rsid w:val="000B340B"/>
    <w:rsid w:val="000B35A1"/>
    <w:rsid w:val="000B408D"/>
    <w:rsid w:val="000B4E79"/>
    <w:rsid w:val="000B558E"/>
    <w:rsid w:val="000B56EA"/>
    <w:rsid w:val="000B718C"/>
    <w:rsid w:val="000B75BA"/>
    <w:rsid w:val="000C0018"/>
    <w:rsid w:val="000C0576"/>
    <w:rsid w:val="000C0A6F"/>
    <w:rsid w:val="000C0CC2"/>
    <w:rsid w:val="000C14B7"/>
    <w:rsid w:val="000C14E8"/>
    <w:rsid w:val="000C2B61"/>
    <w:rsid w:val="000C31C2"/>
    <w:rsid w:val="000C40F4"/>
    <w:rsid w:val="000C4346"/>
    <w:rsid w:val="000C4FC7"/>
    <w:rsid w:val="000C51F8"/>
    <w:rsid w:val="000C6DEE"/>
    <w:rsid w:val="000D0BC9"/>
    <w:rsid w:val="000D0BE2"/>
    <w:rsid w:val="000D1D81"/>
    <w:rsid w:val="000D2181"/>
    <w:rsid w:val="000D21DF"/>
    <w:rsid w:val="000D4E67"/>
    <w:rsid w:val="000D5065"/>
    <w:rsid w:val="000D55FC"/>
    <w:rsid w:val="000D638F"/>
    <w:rsid w:val="000D683A"/>
    <w:rsid w:val="000D6CD6"/>
    <w:rsid w:val="000D713C"/>
    <w:rsid w:val="000D7176"/>
    <w:rsid w:val="000D7649"/>
    <w:rsid w:val="000D7682"/>
    <w:rsid w:val="000E009C"/>
    <w:rsid w:val="000E00E6"/>
    <w:rsid w:val="000E072A"/>
    <w:rsid w:val="000E0AEA"/>
    <w:rsid w:val="000E0B2E"/>
    <w:rsid w:val="000E154A"/>
    <w:rsid w:val="000E1840"/>
    <w:rsid w:val="000E1C65"/>
    <w:rsid w:val="000E211D"/>
    <w:rsid w:val="000E251B"/>
    <w:rsid w:val="000E2A07"/>
    <w:rsid w:val="000E2C60"/>
    <w:rsid w:val="000E3123"/>
    <w:rsid w:val="000E4E31"/>
    <w:rsid w:val="000E5A2F"/>
    <w:rsid w:val="000E6B18"/>
    <w:rsid w:val="000E708D"/>
    <w:rsid w:val="000E7186"/>
    <w:rsid w:val="000E7346"/>
    <w:rsid w:val="000E7900"/>
    <w:rsid w:val="000E7CDE"/>
    <w:rsid w:val="000E7FBD"/>
    <w:rsid w:val="000F104C"/>
    <w:rsid w:val="000F17EE"/>
    <w:rsid w:val="000F1E64"/>
    <w:rsid w:val="000F25C1"/>
    <w:rsid w:val="000F3258"/>
    <w:rsid w:val="000F3D0E"/>
    <w:rsid w:val="000F4234"/>
    <w:rsid w:val="000F42B7"/>
    <w:rsid w:val="000F4ACD"/>
    <w:rsid w:val="001010E9"/>
    <w:rsid w:val="00101ECA"/>
    <w:rsid w:val="00101F99"/>
    <w:rsid w:val="00102190"/>
    <w:rsid w:val="001051FA"/>
    <w:rsid w:val="001054A2"/>
    <w:rsid w:val="00105F00"/>
    <w:rsid w:val="00110CD1"/>
    <w:rsid w:val="00111159"/>
    <w:rsid w:val="0011161B"/>
    <w:rsid w:val="0011190B"/>
    <w:rsid w:val="001120AF"/>
    <w:rsid w:val="00112A6C"/>
    <w:rsid w:val="001132C2"/>
    <w:rsid w:val="00114B2C"/>
    <w:rsid w:val="00115BB4"/>
    <w:rsid w:val="00116F34"/>
    <w:rsid w:val="00116F9B"/>
    <w:rsid w:val="00117382"/>
    <w:rsid w:val="00117643"/>
    <w:rsid w:val="00117DD2"/>
    <w:rsid w:val="001204A5"/>
    <w:rsid w:val="00120961"/>
    <w:rsid w:val="00120C0F"/>
    <w:rsid w:val="00120FBE"/>
    <w:rsid w:val="00121896"/>
    <w:rsid w:val="00121993"/>
    <w:rsid w:val="00122503"/>
    <w:rsid w:val="00122BA0"/>
    <w:rsid w:val="00122BBC"/>
    <w:rsid w:val="00123013"/>
    <w:rsid w:val="001230DA"/>
    <w:rsid w:val="00123653"/>
    <w:rsid w:val="00123B46"/>
    <w:rsid w:val="00123EE8"/>
    <w:rsid w:val="001241DC"/>
    <w:rsid w:val="00124395"/>
    <w:rsid w:val="001261A2"/>
    <w:rsid w:val="00127211"/>
    <w:rsid w:val="00127909"/>
    <w:rsid w:val="00127A4E"/>
    <w:rsid w:val="0013149F"/>
    <w:rsid w:val="0013221B"/>
    <w:rsid w:val="001323C2"/>
    <w:rsid w:val="00132D62"/>
    <w:rsid w:val="0013474D"/>
    <w:rsid w:val="0013497A"/>
    <w:rsid w:val="001360E5"/>
    <w:rsid w:val="001363C9"/>
    <w:rsid w:val="00136598"/>
    <w:rsid w:val="00136655"/>
    <w:rsid w:val="001369BD"/>
    <w:rsid w:val="00137FA6"/>
    <w:rsid w:val="00141BDD"/>
    <w:rsid w:val="00141FBB"/>
    <w:rsid w:val="00142705"/>
    <w:rsid w:val="001441BB"/>
    <w:rsid w:val="001447A0"/>
    <w:rsid w:val="00145A67"/>
    <w:rsid w:val="001464CC"/>
    <w:rsid w:val="00146D13"/>
    <w:rsid w:val="0015008A"/>
    <w:rsid w:val="0015010E"/>
    <w:rsid w:val="00151BBF"/>
    <w:rsid w:val="00151C98"/>
    <w:rsid w:val="00152698"/>
    <w:rsid w:val="00152F29"/>
    <w:rsid w:val="0015337B"/>
    <w:rsid w:val="001541EE"/>
    <w:rsid w:val="0015433D"/>
    <w:rsid w:val="00155869"/>
    <w:rsid w:val="00156518"/>
    <w:rsid w:val="001569C3"/>
    <w:rsid w:val="00156B91"/>
    <w:rsid w:val="00157103"/>
    <w:rsid w:val="001606BA"/>
    <w:rsid w:val="001612B0"/>
    <w:rsid w:val="0016138A"/>
    <w:rsid w:val="00161AB3"/>
    <w:rsid w:val="00161EBC"/>
    <w:rsid w:val="001621E9"/>
    <w:rsid w:val="0016431E"/>
    <w:rsid w:val="001644B6"/>
    <w:rsid w:val="0016499C"/>
    <w:rsid w:val="00166016"/>
    <w:rsid w:val="00167E50"/>
    <w:rsid w:val="001702A6"/>
    <w:rsid w:val="00171384"/>
    <w:rsid w:val="00171DE7"/>
    <w:rsid w:val="0017255A"/>
    <w:rsid w:val="00172B21"/>
    <w:rsid w:val="00172BDD"/>
    <w:rsid w:val="00172F20"/>
    <w:rsid w:val="0017522F"/>
    <w:rsid w:val="00176448"/>
    <w:rsid w:val="00176F3D"/>
    <w:rsid w:val="001778E3"/>
    <w:rsid w:val="0017797C"/>
    <w:rsid w:val="00180BAF"/>
    <w:rsid w:val="001818C2"/>
    <w:rsid w:val="001824BB"/>
    <w:rsid w:val="001829BF"/>
    <w:rsid w:val="00183A72"/>
    <w:rsid w:val="00183AE0"/>
    <w:rsid w:val="00183DEB"/>
    <w:rsid w:val="00184933"/>
    <w:rsid w:val="0018590D"/>
    <w:rsid w:val="00185BA4"/>
    <w:rsid w:val="00187866"/>
    <w:rsid w:val="00187B8A"/>
    <w:rsid w:val="00187BA9"/>
    <w:rsid w:val="001900BD"/>
    <w:rsid w:val="001901C0"/>
    <w:rsid w:val="00190A64"/>
    <w:rsid w:val="00190DFE"/>
    <w:rsid w:val="00191763"/>
    <w:rsid w:val="001925A5"/>
    <w:rsid w:val="001929D2"/>
    <w:rsid w:val="001932E1"/>
    <w:rsid w:val="0019511A"/>
    <w:rsid w:val="00195754"/>
    <w:rsid w:val="00196AD5"/>
    <w:rsid w:val="00196D34"/>
    <w:rsid w:val="0019710D"/>
    <w:rsid w:val="00197798"/>
    <w:rsid w:val="001A1002"/>
    <w:rsid w:val="001A1356"/>
    <w:rsid w:val="001A135D"/>
    <w:rsid w:val="001A22C1"/>
    <w:rsid w:val="001A267B"/>
    <w:rsid w:val="001A287C"/>
    <w:rsid w:val="001A4535"/>
    <w:rsid w:val="001A494B"/>
    <w:rsid w:val="001A55B6"/>
    <w:rsid w:val="001A5B03"/>
    <w:rsid w:val="001A5F53"/>
    <w:rsid w:val="001A6235"/>
    <w:rsid w:val="001A6353"/>
    <w:rsid w:val="001A6797"/>
    <w:rsid w:val="001B127E"/>
    <w:rsid w:val="001B12D9"/>
    <w:rsid w:val="001B13BA"/>
    <w:rsid w:val="001B1A01"/>
    <w:rsid w:val="001B1BFE"/>
    <w:rsid w:val="001B1F1A"/>
    <w:rsid w:val="001B265F"/>
    <w:rsid w:val="001B2D50"/>
    <w:rsid w:val="001B2F8B"/>
    <w:rsid w:val="001B3573"/>
    <w:rsid w:val="001B47BF"/>
    <w:rsid w:val="001B5119"/>
    <w:rsid w:val="001B6C29"/>
    <w:rsid w:val="001B7620"/>
    <w:rsid w:val="001B7BCE"/>
    <w:rsid w:val="001B7CE0"/>
    <w:rsid w:val="001C009D"/>
    <w:rsid w:val="001C08BD"/>
    <w:rsid w:val="001C1235"/>
    <w:rsid w:val="001C3B18"/>
    <w:rsid w:val="001C3B60"/>
    <w:rsid w:val="001C44A6"/>
    <w:rsid w:val="001C454B"/>
    <w:rsid w:val="001C4598"/>
    <w:rsid w:val="001C4828"/>
    <w:rsid w:val="001C4E7F"/>
    <w:rsid w:val="001C596A"/>
    <w:rsid w:val="001C64EF"/>
    <w:rsid w:val="001C69B0"/>
    <w:rsid w:val="001C6EE5"/>
    <w:rsid w:val="001C7B8E"/>
    <w:rsid w:val="001D08EA"/>
    <w:rsid w:val="001D154E"/>
    <w:rsid w:val="001D1712"/>
    <w:rsid w:val="001D19BA"/>
    <w:rsid w:val="001D2939"/>
    <w:rsid w:val="001D2D35"/>
    <w:rsid w:val="001D31CD"/>
    <w:rsid w:val="001D3333"/>
    <w:rsid w:val="001D40E7"/>
    <w:rsid w:val="001D413A"/>
    <w:rsid w:val="001D5C6D"/>
    <w:rsid w:val="001D6B2E"/>
    <w:rsid w:val="001D6C36"/>
    <w:rsid w:val="001D76AD"/>
    <w:rsid w:val="001D7B08"/>
    <w:rsid w:val="001E102C"/>
    <w:rsid w:val="001E1033"/>
    <w:rsid w:val="001E227A"/>
    <w:rsid w:val="001E2C9E"/>
    <w:rsid w:val="001E3641"/>
    <w:rsid w:val="001E3F7B"/>
    <w:rsid w:val="001E500C"/>
    <w:rsid w:val="001E60E4"/>
    <w:rsid w:val="001E63DB"/>
    <w:rsid w:val="001E67F1"/>
    <w:rsid w:val="001E7EF1"/>
    <w:rsid w:val="001F20B9"/>
    <w:rsid w:val="001F2E6E"/>
    <w:rsid w:val="001F34A7"/>
    <w:rsid w:val="001F499E"/>
    <w:rsid w:val="001F597A"/>
    <w:rsid w:val="001F5CD7"/>
    <w:rsid w:val="001F5E14"/>
    <w:rsid w:val="001F5E3A"/>
    <w:rsid w:val="001F6081"/>
    <w:rsid w:val="001F76EA"/>
    <w:rsid w:val="001F79AB"/>
    <w:rsid w:val="0020015E"/>
    <w:rsid w:val="002011C7"/>
    <w:rsid w:val="00202101"/>
    <w:rsid w:val="00202C87"/>
    <w:rsid w:val="00203575"/>
    <w:rsid w:val="0020422A"/>
    <w:rsid w:val="00204849"/>
    <w:rsid w:val="0020489B"/>
    <w:rsid w:val="00204AEE"/>
    <w:rsid w:val="00204B07"/>
    <w:rsid w:val="00204DF9"/>
    <w:rsid w:val="002058B3"/>
    <w:rsid w:val="00205BDE"/>
    <w:rsid w:val="00206131"/>
    <w:rsid w:val="00206DC5"/>
    <w:rsid w:val="00207051"/>
    <w:rsid w:val="002100CC"/>
    <w:rsid w:val="0021042A"/>
    <w:rsid w:val="00210AF4"/>
    <w:rsid w:val="00211E4F"/>
    <w:rsid w:val="00211E8E"/>
    <w:rsid w:val="00213B5E"/>
    <w:rsid w:val="00213ED3"/>
    <w:rsid w:val="00215937"/>
    <w:rsid w:val="0021606B"/>
    <w:rsid w:val="002162DB"/>
    <w:rsid w:val="002177E4"/>
    <w:rsid w:val="00220104"/>
    <w:rsid w:val="002204CF"/>
    <w:rsid w:val="00220820"/>
    <w:rsid w:val="00220DD2"/>
    <w:rsid w:val="00221C0B"/>
    <w:rsid w:val="00222938"/>
    <w:rsid w:val="00222DE3"/>
    <w:rsid w:val="002232A6"/>
    <w:rsid w:val="002245CF"/>
    <w:rsid w:val="0022500E"/>
    <w:rsid w:val="002250E6"/>
    <w:rsid w:val="0023095C"/>
    <w:rsid w:val="0023097D"/>
    <w:rsid w:val="00230C6F"/>
    <w:rsid w:val="00231264"/>
    <w:rsid w:val="00231DB8"/>
    <w:rsid w:val="0023408A"/>
    <w:rsid w:val="00234872"/>
    <w:rsid w:val="0023493B"/>
    <w:rsid w:val="00234FBA"/>
    <w:rsid w:val="00236362"/>
    <w:rsid w:val="00236AF8"/>
    <w:rsid w:val="00236C97"/>
    <w:rsid w:val="00236F7E"/>
    <w:rsid w:val="002374F7"/>
    <w:rsid w:val="002378E6"/>
    <w:rsid w:val="0024031F"/>
    <w:rsid w:val="00240B0D"/>
    <w:rsid w:val="00240C80"/>
    <w:rsid w:val="00241C1F"/>
    <w:rsid w:val="00242124"/>
    <w:rsid w:val="00243DE1"/>
    <w:rsid w:val="00245FF7"/>
    <w:rsid w:val="002460F9"/>
    <w:rsid w:val="002463EA"/>
    <w:rsid w:val="00250453"/>
    <w:rsid w:val="00250B37"/>
    <w:rsid w:val="0025142F"/>
    <w:rsid w:val="002514DF"/>
    <w:rsid w:val="002516A7"/>
    <w:rsid w:val="00251962"/>
    <w:rsid w:val="00251F2D"/>
    <w:rsid w:val="0025239E"/>
    <w:rsid w:val="002534C5"/>
    <w:rsid w:val="002550C8"/>
    <w:rsid w:val="002554DA"/>
    <w:rsid w:val="002572D4"/>
    <w:rsid w:val="0025793A"/>
    <w:rsid w:val="002609EA"/>
    <w:rsid w:val="00260D7C"/>
    <w:rsid w:val="00261011"/>
    <w:rsid w:val="00261A5D"/>
    <w:rsid w:val="00261F67"/>
    <w:rsid w:val="00263C23"/>
    <w:rsid w:val="002647BF"/>
    <w:rsid w:val="0026560D"/>
    <w:rsid w:val="00267A86"/>
    <w:rsid w:val="00271247"/>
    <w:rsid w:val="00271663"/>
    <w:rsid w:val="0027183A"/>
    <w:rsid w:val="00271844"/>
    <w:rsid w:val="00271A60"/>
    <w:rsid w:val="00272B1A"/>
    <w:rsid w:val="0027486C"/>
    <w:rsid w:val="002749E1"/>
    <w:rsid w:val="0027586B"/>
    <w:rsid w:val="00280286"/>
    <w:rsid w:val="00280338"/>
    <w:rsid w:val="00281EAB"/>
    <w:rsid w:val="00281EE1"/>
    <w:rsid w:val="00283083"/>
    <w:rsid w:val="00283F76"/>
    <w:rsid w:val="00284362"/>
    <w:rsid w:val="00285A05"/>
    <w:rsid w:val="00285C05"/>
    <w:rsid w:val="00285C0B"/>
    <w:rsid w:val="00286990"/>
    <w:rsid w:val="00286C63"/>
    <w:rsid w:val="00290127"/>
    <w:rsid w:val="0029050E"/>
    <w:rsid w:val="00290C72"/>
    <w:rsid w:val="00290F82"/>
    <w:rsid w:val="00291E17"/>
    <w:rsid w:val="00292082"/>
    <w:rsid w:val="00292901"/>
    <w:rsid w:val="00292918"/>
    <w:rsid w:val="00292F58"/>
    <w:rsid w:val="002945E0"/>
    <w:rsid w:val="00294C78"/>
    <w:rsid w:val="00294E67"/>
    <w:rsid w:val="002952C1"/>
    <w:rsid w:val="00295965"/>
    <w:rsid w:val="00295A43"/>
    <w:rsid w:val="00295A6C"/>
    <w:rsid w:val="002964BF"/>
    <w:rsid w:val="0029673A"/>
    <w:rsid w:val="0029699C"/>
    <w:rsid w:val="00297223"/>
    <w:rsid w:val="00297425"/>
    <w:rsid w:val="00297B9C"/>
    <w:rsid w:val="002A15A3"/>
    <w:rsid w:val="002A1D83"/>
    <w:rsid w:val="002A23F5"/>
    <w:rsid w:val="002A240A"/>
    <w:rsid w:val="002A35AA"/>
    <w:rsid w:val="002A4B9A"/>
    <w:rsid w:val="002A5011"/>
    <w:rsid w:val="002A57F8"/>
    <w:rsid w:val="002A58E2"/>
    <w:rsid w:val="002A726A"/>
    <w:rsid w:val="002B0CDF"/>
    <w:rsid w:val="002B0CFC"/>
    <w:rsid w:val="002B2B46"/>
    <w:rsid w:val="002B377D"/>
    <w:rsid w:val="002B46C9"/>
    <w:rsid w:val="002B5123"/>
    <w:rsid w:val="002B57DC"/>
    <w:rsid w:val="002B66DF"/>
    <w:rsid w:val="002C051C"/>
    <w:rsid w:val="002C0A15"/>
    <w:rsid w:val="002C145A"/>
    <w:rsid w:val="002C1A4A"/>
    <w:rsid w:val="002C1C30"/>
    <w:rsid w:val="002C1CCD"/>
    <w:rsid w:val="002C282C"/>
    <w:rsid w:val="002C3373"/>
    <w:rsid w:val="002C362E"/>
    <w:rsid w:val="002C37B1"/>
    <w:rsid w:val="002C3AE5"/>
    <w:rsid w:val="002C3B0F"/>
    <w:rsid w:val="002C3B2F"/>
    <w:rsid w:val="002C3BD6"/>
    <w:rsid w:val="002C4CE5"/>
    <w:rsid w:val="002C4E9B"/>
    <w:rsid w:val="002C51E5"/>
    <w:rsid w:val="002C5CE6"/>
    <w:rsid w:val="002C6715"/>
    <w:rsid w:val="002C6FC3"/>
    <w:rsid w:val="002D0877"/>
    <w:rsid w:val="002D14D5"/>
    <w:rsid w:val="002D2037"/>
    <w:rsid w:val="002D2219"/>
    <w:rsid w:val="002D2D0A"/>
    <w:rsid w:val="002D3F69"/>
    <w:rsid w:val="002D6B95"/>
    <w:rsid w:val="002D765E"/>
    <w:rsid w:val="002D7C45"/>
    <w:rsid w:val="002E01BB"/>
    <w:rsid w:val="002E0451"/>
    <w:rsid w:val="002E0892"/>
    <w:rsid w:val="002E103A"/>
    <w:rsid w:val="002E13F4"/>
    <w:rsid w:val="002E16A3"/>
    <w:rsid w:val="002E1E02"/>
    <w:rsid w:val="002E3205"/>
    <w:rsid w:val="002E3342"/>
    <w:rsid w:val="002E3A4D"/>
    <w:rsid w:val="002E4A32"/>
    <w:rsid w:val="002E4C94"/>
    <w:rsid w:val="002E4FF2"/>
    <w:rsid w:val="002E60E2"/>
    <w:rsid w:val="002E75E8"/>
    <w:rsid w:val="002F061D"/>
    <w:rsid w:val="002F0BC6"/>
    <w:rsid w:val="002F0FA8"/>
    <w:rsid w:val="002F10F0"/>
    <w:rsid w:val="002F178F"/>
    <w:rsid w:val="002F1CA9"/>
    <w:rsid w:val="002F2C11"/>
    <w:rsid w:val="002F2EC4"/>
    <w:rsid w:val="002F3181"/>
    <w:rsid w:val="002F33C6"/>
    <w:rsid w:val="002F4DE1"/>
    <w:rsid w:val="002F4E3C"/>
    <w:rsid w:val="002F4EDB"/>
    <w:rsid w:val="002F509A"/>
    <w:rsid w:val="002F5EEB"/>
    <w:rsid w:val="0030004D"/>
    <w:rsid w:val="003002A7"/>
    <w:rsid w:val="003030BD"/>
    <w:rsid w:val="0030353D"/>
    <w:rsid w:val="003040D3"/>
    <w:rsid w:val="00304652"/>
    <w:rsid w:val="00305470"/>
    <w:rsid w:val="003065AB"/>
    <w:rsid w:val="0030707E"/>
    <w:rsid w:val="00311056"/>
    <w:rsid w:val="0031157A"/>
    <w:rsid w:val="0031245C"/>
    <w:rsid w:val="0031253C"/>
    <w:rsid w:val="00312A6C"/>
    <w:rsid w:val="00314B67"/>
    <w:rsid w:val="00314BA8"/>
    <w:rsid w:val="00317F66"/>
    <w:rsid w:val="0032171D"/>
    <w:rsid w:val="0032194F"/>
    <w:rsid w:val="00321A77"/>
    <w:rsid w:val="00321EBD"/>
    <w:rsid w:val="00322A76"/>
    <w:rsid w:val="003230A1"/>
    <w:rsid w:val="00323144"/>
    <w:rsid w:val="00323342"/>
    <w:rsid w:val="0032378D"/>
    <w:rsid w:val="0032481D"/>
    <w:rsid w:val="00325441"/>
    <w:rsid w:val="003263DB"/>
    <w:rsid w:val="00326452"/>
    <w:rsid w:val="003266C9"/>
    <w:rsid w:val="00327C72"/>
    <w:rsid w:val="003307A6"/>
    <w:rsid w:val="0033113B"/>
    <w:rsid w:val="00332831"/>
    <w:rsid w:val="00333E4F"/>
    <w:rsid w:val="003345EB"/>
    <w:rsid w:val="003353DD"/>
    <w:rsid w:val="00335D0E"/>
    <w:rsid w:val="003361D9"/>
    <w:rsid w:val="0033627E"/>
    <w:rsid w:val="0033731B"/>
    <w:rsid w:val="00337834"/>
    <w:rsid w:val="0033788C"/>
    <w:rsid w:val="00337CC1"/>
    <w:rsid w:val="00340151"/>
    <w:rsid w:val="00340E68"/>
    <w:rsid w:val="00341229"/>
    <w:rsid w:val="00341331"/>
    <w:rsid w:val="00343087"/>
    <w:rsid w:val="003447BF"/>
    <w:rsid w:val="0034490D"/>
    <w:rsid w:val="00344942"/>
    <w:rsid w:val="00345DB6"/>
    <w:rsid w:val="00346400"/>
    <w:rsid w:val="00346B97"/>
    <w:rsid w:val="00346DCF"/>
    <w:rsid w:val="00346E04"/>
    <w:rsid w:val="003477D0"/>
    <w:rsid w:val="00347DCA"/>
    <w:rsid w:val="003501AA"/>
    <w:rsid w:val="003502EB"/>
    <w:rsid w:val="00351669"/>
    <w:rsid w:val="00351C52"/>
    <w:rsid w:val="0035209C"/>
    <w:rsid w:val="003533EB"/>
    <w:rsid w:val="00353937"/>
    <w:rsid w:val="00353E2B"/>
    <w:rsid w:val="00355091"/>
    <w:rsid w:val="00355888"/>
    <w:rsid w:val="00356DEC"/>
    <w:rsid w:val="00360712"/>
    <w:rsid w:val="00360C0B"/>
    <w:rsid w:val="00360D47"/>
    <w:rsid w:val="003611C4"/>
    <w:rsid w:val="003621E9"/>
    <w:rsid w:val="0036307F"/>
    <w:rsid w:val="0036392C"/>
    <w:rsid w:val="003639D2"/>
    <w:rsid w:val="00363AF2"/>
    <w:rsid w:val="00364542"/>
    <w:rsid w:val="003646FD"/>
    <w:rsid w:val="003651A8"/>
    <w:rsid w:val="003652C0"/>
    <w:rsid w:val="00365497"/>
    <w:rsid w:val="003655FD"/>
    <w:rsid w:val="00365F29"/>
    <w:rsid w:val="00366B72"/>
    <w:rsid w:val="00366C57"/>
    <w:rsid w:val="0036710F"/>
    <w:rsid w:val="003672D7"/>
    <w:rsid w:val="00367329"/>
    <w:rsid w:val="00372087"/>
    <w:rsid w:val="00372CAF"/>
    <w:rsid w:val="003750E0"/>
    <w:rsid w:val="003754FB"/>
    <w:rsid w:val="0037572B"/>
    <w:rsid w:val="00376543"/>
    <w:rsid w:val="003765C2"/>
    <w:rsid w:val="003772DD"/>
    <w:rsid w:val="003774D5"/>
    <w:rsid w:val="00377714"/>
    <w:rsid w:val="00377C69"/>
    <w:rsid w:val="00380218"/>
    <w:rsid w:val="00380A35"/>
    <w:rsid w:val="00380BE9"/>
    <w:rsid w:val="00380EE6"/>
    <w:rsid w:val="0038177A"/>
    <w:rsid w:val="00381D5E"/>
    <w:rsid w:val="00381E9F"/>
    <w:rsid w:val="003821C3"/>
    <w:rsid w:val="003829A7"/>
    <w:rsid w:val="00382CA7"/>
    <w:rsid w:val="003837FD"/>
    <w:rsid w:val="0038466E"/>
    <w:rsid w:val="00384973"/>
    <w:rsid w:val="00384B07"/>
    <w:rsid w:val="00384B92"/>
    <w:rsid w:val="0038725A"/>
    <w:rsid w:val="00387585"/>
    <w:rsid w:val="00390E78"/>
    <w:rsid w:val="00392952"/>
    <w:rsid w:val="00393FE5"/>
    <w:rsid w:val="00394BAB"/>
    <w:rsid w:val="00394F8D"/>
    <w:rsid w:val="0039502F"/>
    <w:rsid w:val="003950FA"/>
    <w:rsid w:val="003960CD"/>
    <w:rsid w:val="0039670A"/>
    <w:rsid w:val="00396E7A"/>
    <w:rsid w:val="003A05A7"/>
    <w:rsid w:val="003A1BB3"/>
    <w:rsid w:val="003A2939"/>
    <w:rsid w:val="003A302C"/>
    <w:rsid w:val="003A3042"/>
    <w:rsid w:val="003A44EB"/>
    <w:rsid w:val="003A450D"/>
    <w:rsid w:val="003A5088"/>
    <w:rsid w:val="003A6158"/>
    <w:rsid w:val="003A647A"/>
    <w:rsid w:val="003A6E3D"/>
    <w:rsid w:val="003A6F67"/>
    <w:rsid w:val="003A7487"/>
    <w:rsid w:val="003A7994"/>
    <w:rsid w:val="003A7A35"/>
    <w:rsid w:val="003A7CFF"/>
    <w:rsid w:val="003B084D"/>
    <w:rsid w:val="003B0EF2"/>
    <w:rsid w:val="003B1A06"/>
    <w:rsid w:val="003B1B12"/>
    <w:rsid w:val="003B2669"/>
    <w:rsid w:val="003B2683"/>
    <w:rsid w:val="003B2D49"/>
    <w:rsid w:val="003B31FF"/>
    <w:rsid w:val="003B3A71"/>
    <w:rsid w:val="003B4423"/>
    <w:rsid w:val="003B56E8"/>
    <w:rsid w:val="003B5EEB"/>
    <w:rsid w:val="003B6B37"/>
    <w:rsid w:val="003B73DE"/>
    <w:rsid w:val="003B7B8C"/>
    <w:rsid w:val="003C0540"/>
    <w:rsid w:val="003C0CB7"/>
    <w:rsid w:val="003C2895"/>
    <w:rsid w:val="003C40A6"/>
    <w:rsid w:val="003C4644"/>
    <w:rsid w:val="003C4984"/>
    <w:rsid w:val="003C4BA2"/>
    <w:rsid w:val="003C535A"/>
    <w:rsid w:val="003C677E"/>
    <w:rsid w:val="003C6C7F"/>
    <w:rsid w:val="003C7779"/>
    <w:rsid w:val="003C7A5A"/>
    <w:rsid w:val="003D046B"/>
    <w:rsid w:val="003D074D"/>
    <w:rsid w:val="003D0F19"/>
    <w:rsid w:val="003D1035"/>
    <w:rsid w:val="003D2DB8"/>
    <w:rsid w:val="003D33F9"/>
    <w:rsid w:val="003D34E0"/>
    <w:rsid w:val="003D3DA7"/>
    <w:rsid w:val="003D5A5B"/>
    <w:rsid w:val="003D5F7B"/>
    <w:rsid w:val="003E0092"/>
    <w:rsid w:val="003E0523"/>
    <w:rsid w:val="003E08A2"/>
    <w:rsid w:val="003E0EEF"/>
    <w:rsid w:val="003E10BB"/>
    <w:rsid w:val="003E2F75"/>
    <w:rsid w:val="003E2FDE"/>
    <w:rsid w:val="003E43FE"/>
    <w:rsid w:val="003E4B25"/>
    <w:rsid w:val="003E4BF7"/>
    <w:rsid w:val="003E4E54"/>
    <w:rsid w:val="003E5C61"/>
    <w:rsid w:val="003E60BA"/>
    <w:rsid w:val="003E675E"/>
    <w:rsid w:val="003E7A7E"/>
    <w:rsid w:val="003E7D1E"/>
    <w:rsid w:val="003E7D5D"/>
    <w:rsid w:val="003F1684"/>
    <w:rsid w:val="003F18AB"/>
    <w:rsid w:val="003F1B44"/>
    <w:rsid w:val="003F1B5C"/>
    <w:rsid w:val="003F2B72"/>
    <w:rsid w:val="003F34D6"/>
    <w:rsid w:val="003F3667"/>
    <w:rsid w:val="003F3B6E"/>
    <w:rsid w:val="003F4147"/>
    <w:rsid w:val="003F4403"/>
    <w:rsid w:val="003F4949"/>
    <w:rsid w:val="003F570B"/>
    <w:rsid w:val="003F5EC6"/>
    <w:rsid w:val="003F7720"/>
    <w:rsid w:val="003F7873"/>
    <w:rsid w:val="0040165D"/>
    <w:rsid w:val="00402CF3"/>
    <w:rsid w:val="0040439A"/>
    <w:rsid w:val="004044D0"/>
    <w:rsid w:val="004060B6"/>
    <w:rsid w:val="00407202"/>
    <w:rsid w:val="00407296"/>
    <w:rsid w:val="00407556"/>
    <w:rsid w:val="00410306"/>
    <w:rsid w:val="004105A5"/>
    <w:rsid w:val="00412893"/>
    <w:rsid w:val="00412BA0"/>
    <w:rsid w:val="00413627"/>
    <w:rsid w:val="004137BB"/>
    <w:rsid w:val="004138C1"/>
    <w:rsid w:val="00414438"/>
    <w:rsid w:val="00414444"/>
    <w:rsid w:val="00415658"/>
    <w:rsid w:val="00415D68"/>
    <w:rsid w:val="004167FD"/>
    <w:rsid w:val="004175FF"/>
    <w:rsid w:val="00417E47"/>
    <w:rsid w:val="0042006D"/>
    <w:rsid w:val="00420112"/>
    <w:rsid w:val="00420946"/>
    <w:rsid w:val="00420F3C"/>
    <w:rsid w:val="00421019"/>
    <w:rsid w:val="004216D8"/>
    <w:rsid w:val="00422707"/>
    <w:rsid w:val="004245E3"/>
    <w:rsid w:val="0042539B"/>
    <w:rsid w:val="00425856"/>
    <w:rsid w:val="00426FD9"/>
    <w:rsid w:val="00427072"/>
    <w:rsid w:val="004270E3"/>
    <w:rsid w:val="00427A19"/>
    <w:rsid w:val="00430A38"/>
    <w:rsid w:val="00431A05"/>
    <w:rsid w:val="00431CCE"/>
    <w:rsid w:val="00432E3B"/>
    <w:rsid w:val="004335C9"/>
    <w:rsid w:val="00433D6C"/>
    <w:rsid w:val="00434436"/>
    <w:rsid w:val="0043462D"/>
    <w:rsid w:val="0043537B"/>
    <w:rsid w:val="00436303"/>
    <w:rsid w:val="00436752"/>
    <w:rsid w:val="00437145"/>
    <w:rsid w:val="004374E7"/>
    <w:rsid w:val="004403C2"/>
    <w:rsid w:val="004412B3"/>
    <w:rsid w:val="004414C5"/>
    <w:rsid w:val="00441DFC"/>
    <w:rsid w:val="00442242"/>
    <w:rsid w:val="0044331C"/>
    <w:rsid w:val="004436F3"/>
    <w:rsid w:val="0044562F"/>
    <w:rsid w:val="00446377"/>
    <w:rsid w:val="00446F24"/>
    <w:rsid w:val="004472B8"/>
    <w:rsid w:val="00447444"/>
    <w:rsid w:val="004508B5"/>
    <w:rsid w:val="004517D5"/>
    <w:rsid w:val="00451CB4"/>
    <w:rsid w:val="00451DEB"/>
    <w:rsid w:val="00451EF1"/>
    <w:rsid w:val="00451F2E"/>
    <w:rsid w:val="00451F31"/>
    <w:rsid w:val="00452FDF"/>
    <w:rsid w:val="0045372C"/>
    <w:rsid w:val="00455093"/>
    <w:rsid w:val="0045584C"/>
    <w:rsid w:val="00456735"/>
    <w:rsid w:val="004569FB"/>
    <w:rsid w:val="00460AAB"/>
    <w:rsid w:val="00460E79"/>
    <w:rsid w:val="0046126C"/>
    <w:rsid w:val="0046147C"/>
    <w:rsid w:val="00462489"/>
    <w:rsid w:val="004630C1"/>
    <w:rsid w:val="00465DBD"/>
    <w:rsid w:val="00466AA7"/>
    <w:rsid w:val="00467775"/>
    <w:rsid w:val="0047005B"/>
    <w:rsid w:val="004700C4"/>
    <w:rsid w:val="004700D9"/>
    <w:rsid w:val="00471349"/>
    <w:rsid w:val="004727AD"/>
    <w:rsid w:val="00473316"/>
    <w:rsid w:val="00473EA9"/>
    <w:rsid w:val="00474173"/>
    <w:rsid w:val="00474396"/>
    <w:rsid w:val="00475294"/>
    <w:rsid w:val="004756FD"/>
    <w:rsid w:val="00477458"/>
    <w:rsid w:val="00477612"/>
    <w:rsid w:val="00477987"/>
    <w:rsid w:val="004802AC"/>
    <w:rsid w:val="004818CC"/>
    <w:rsid w:val="004824A9"/>
    <w:rsid w:val="0048276D"/>
    <w:rsid w:val="004827B0"/>
    <w:rsid w:val="00482E2D"/>
    <w:rsid w:val="00483307"/>
    <w:rsid w:val="0048398E"/>
    <w:rsid w:val="00483DA6"/>
    <w:rsid w:val="0048483B"/>
    <w:rsid w:val="00484C13"/>
    <w:rsid w:val="004853EA"/>
    <w:rsid w:val="00485AF7"/>
    <w:rsid w:val="004864AF"/>
    <w:rsid w:val="00487707"/>
    <w:rsid w:val="004913F4"/>
    <w:rsid w:val="0049291D"/>
    <w:rsid w:val="0049306B"/>
    <w:rsid w:val="004930E8"/>
    <w:rsid w:val="00493636"/>
    <w:rsid w:val="0049501C"/>
    <w:rsid w:val="00496DD1"/>
    <w:rsid w:val="00496FA1"/>
    <w:rsid w:val="00497B40"/>
    <w:rsid w:val="00497C43"/>
    <w:rsid w:val="004A060E"/>
    <w:rsid w:val="004A1120"/>
    <w:rsid w:val="004A1467"/>
    <w:rsid w:val="004A1925"/>
    <w:rsid w:val="004A28B7"/>
    <w:rsid w:val="004A29B5"/>
    <w:rsid w:val="004A2AEF"/>
    <w:rsid w:val="004A3914"/>
    <w:rsid w:val="004A3C1D"/>
    <w:rsid w:val="004A5823"/>
    <w:rsid w:val="004A6150"/>
    <w:rsid w:val="004A64A5"/>
    <w:rsid w:val="004A6923"/>
    <w:rsid w:val="004A79D1"/>
    <w:rsid w:val="004A7B02"/>
    <w:rsid w:val="004A7CDC"/>
    <w:rsid w:val="004B066E"/>
    <w:rsid w:val="004B0FAC"/>
    <w:rsid w:val="004B17F1"/>
    <w:rsid w:val="004B2055"/>
    <w:rsid w:val="004B36AB"/>
    <w:rsid w:val="004B4854"/>
    <w:rsid w:val="004B55CA"/>
    <w:rsid w:val="004B5C93"/>
    <w:rsid w:val="004B5D09"/>
    <w:rsid w:val="004B5FC5"/>
    <w:rsid w:val="004B62D7"/>
    <w:rsid w:val="004B63F0"/>
    <w:rsid w:val="004B68D6"/>
    <w:rsid w:val="004B6A7F"/>
    <w:rsid w:val="004B6B47"/>
    <w:rsid w:val="004B71BC"/>
    <w:rsid w:val="004B7D2F"/>
    <w:rsid w:val="004C02EA"/>
    <w:rsid w:val="004C0D3D"/>
    <w:rsid w:val="004C1764"/>
    <w:rsid w:val="004C1843"/>
    <w:rsid w:val="004C19F7"/>
    <w:rsid w:val="004C1EE5"/>
    <w:rsid w:val="004C295E"/>
    <w:rsid w:val="004C3525"/>
    <w:rsid w:val="004C4E4E"/>
    <w:rsid w:val="004C4E6C"/>
    <w:rsid w:val="004C5721"/>
    <w:rsid w:val="004C7322"/>
    <w:rsid w:val="004C7C3A"/>
    <w:rsid w:val="004D080F"/>
    <w:rsid w:val="004D08C2"/>
    <w:rsid w:val="004D095D"/>
    <w:rsid w:val="004D0CD4"/>
    <w:rsid w:val="004D0ECB"/>
    <w:rsid w:val="004D2643"/>
    <w:rsid w:val="004D2BEB"/>
    <w:rsid w:val="004D2CB5"/>
    <w:rsid w:val="004D37F5"/>
    <w:rsid w:val="004D3DCD"/>
    <w:rsid w:val="004D51FE"/>
    <w:rsid w:val="004D5822"/>
    <w:rsid w:val="004D6D92"/>
    <w:rsid w:val="004E14DA"/>
    <w:rsid w:val="004E1980"/>
    <w:rsid w:val="004E199A"/>
    <w:rsid w:val="004E1E75"/>
    <w:rsid w:val="004E2698"/>
    <w:rsid w:val="004E26E1"/>
    <w:rsid w:val="004E29BE"/>
    <w:rsid w:val="004E36BF"/>
    <w:rsid w:val="004E3F27"/>
    <w:rsid w:val="004E4636"/>
    <w:rsid w:val="004E4AD3"/>
    <w:rsid w:val="004E4ED8"/>
    <w:rsid w:val="004E5037"/>
    <w:rsid w:val="004E5335"/>
    <w:rsid w:val="004E65C9"/>
    <w:rsid w:val="004E6BAD"/>
    <w:rsid w:val="004E76DA"/>
    <w:rsid w:val="004E7A80"/>
    <w:rsid w:val="004F01F1"/>
    <w:rsid w:val="004F0C54"/>
    <w:rsid w:val="004F1244"/>
    <w:rsid w:val="004F15E3"/>
    <w:rsid w:val="004F172E"/>
    <w:rsid w:val="004F3A81"/>
    <w:rsid w:val="004F40FB"/>
    <w:rsid w:val="004F4186"/>
    <w:rsid w:val="004F4D90"/>
    <w:rsid w:val="004F524D"/>
    <w:rsid w:val="004F62B3"/>
    <w:rsid w:val="004F6C2B"/>
    <w:rsid w:val="004F7000"/>
    <w:rsid w:val="004F726F"/>
    <w:rsid w:val="004F72BC"/>
    <w:rsid w:val="004F7BA5"/>
    <w:rsid w:val="0050019D"/>
    <w:rsid w:val="005001B6"/>
    <w:rsid w:val="00501AD6"/>
    <w:rsid w:val="00501B10"/>
    <w:rsid w:val="00501BDF"/>
    <w:rsid w:val="005022BC"/>
    <w:rsid w:val="005024A1"/>
    <w:rsid w:val="00502D2B"/>
    <w:rsid w:val="00502D63"/>
    <w:rsid w:val="00503C44"/>
    <w:rsid w:val="00504783"/>
    <w:rsid w:val="005062E7"/>
    <w:rsid w:val="005067E7"/>
    <w:rsid w:val="00506F86"/>
    <w:rsid w:val="00510940"/>
    <w:rsid w:val="00510C2B"/>
    <w:rsid w:val="00510F37"/>
    <w:rsid w:val="005117AF"/>
    <w:rsid w:val="00512557"/>
    <w:rsid w:val="00512B89"/>
    <w:rsid w:val="00514128"/>
    <w:rsid w:val="005147E2"/>
    <w:rsid w:val="00514AEB"/>
    <w:rsid w:val="00514D53"/>
    <w:rsid w:val="00514F30"/>
    <w:rsid w:val="00516040"/>
    <w:rsid w:val="00516085"/>
    <w:rsid w:val="0051626D"/>
    <w:rsid w:val="005168A8"/>
    <w:rsid w:val="00516D22"/>
    <w:rsid w:val="0051706E"/>
    <w:rsid w:val="00520923"/>
    <w:rsid w:val="00520C2C"/>
    <w:rsid w:val="00522126"/>
    <w:rsid w:val="00523F4F"/>
    <w:rsid w:val="005245CF"/>
    <w:rsid w:val="005248DF"/>
    <w:rsid w:val="00524911"/>
    <w:rsid w:val="00525069"/>
    <w:rsid w:val="00525281"/>
    <w:rsid w:val="005253E5"/>
    <w:rsid w:val="00526575"/>
    <w:rsid w:val="005266D5"/>
    <w:rsid w:val="00527D4A"/>
    <w:rsid w:val="00527FB7"/>
    <w:rsid w:val="00530858"/>
    <w:rsid w:val="005308A3"/>
    <w:rsid w:val="005309C5"/>
    <w:rsid w:val="00530A31"/>
    <w:rsid w:val="005312A1"/>
    <w:rsid w:val="005319FC"/>
    <w:rsid w:val="00532AAA"/>
    <w:rsid w:val="00532E72"/>
    <w:rsid w:val="005332DB"/>
    <w:rsid w:val="0053379D"/>
    <w:rsid w:val="00533D90"/>
    <w:rsid w:val="0053423C"/>
    <w:rsid w:val="00534ECC"/>
    <w:rsid w:val="0053608D"/>
    <w:rsid w:val="00536258"/>
    <w:rsid w:val="00537994"/>
    <w:rsid w:val="005409B8"/>
    <w:rsid w:val="00540D19"/>
    <w:rsid w:val="00541057"/>
    <w:rsid w:val="00541B47"/>
    <w:rsid w:val="00542042"/>
    <w:rsid w:val="00542440"/>
    <w:rsid w:val="00542FFE"/>
    <w:rsid w:val="005432F3"/>
    <w:rsid w:val="0054373F"/>
    <w:rsid w:val="0054376D"/>
    <w:rsid w:val="00544DA1"/>
    <w:rsid w:val="0054510C"/>
    <w:rsid w:val="005453ED"/>
    <w:rsid w:val="00545462"/>
    <w:rsid w:val="00545FD8"/>
    <w:rsid w:val="005465B8"/>
    <w:rsid w:val="00546904"/>
    <w:rsid w:val="00547C90"/>
    <w:rsid w:val="005500AE"/>
    <w:rsid w:val="00550372"/>
    <w:rsid w:val="005503C6"/>
    <w:rsid w:val="00550676"/>
    <w:rsid w:val="005506E3"/>
    <w:rsid w:val="0055266C"/>
    <w:rsid w:val="00552680"/>
    <w:rsid w:val="00552E6C"/>
    <w:rsid w:val="00553D29"/>
    <w:rsid w:val="00553F8E"/>
    <w:rsid w:val="0055494B"/>
    <w:rsid w:val="00555748"/>
    <w:rsid w:val="00555EE2"/>
    <w:rsid w:val="005566C1"/>
    <w:rsid w:val="005570DE"/>
    <w:rsid w:val="00557B23"/>
    <w:rsid w:val="00557C46"/>
    <w:rsid w:val="0056027B"/>
    <w:rsid w:val="00560513"/>
    <w:rsid w:val="005617D0"/>
    <w:rsid w:val="0056282D"/>
    <w:rsid w:val="00563039"/>
    <w:rsid w:val="00564854"/>
    <w:rsid w:val="00564C84"/>
    <w:rsid w:val="00565324"/>
    <w:rsid w:val="00565692"/>
    <w:rsid w:val="005662BF"/>
    <w:rsid w:val="00566656"/>
    <w:rsid w:val="00566AB4"/>
    <w:rsid w:val="00566DA2"/>
    <w:rsid w:val="00567CD7"/>
    <w:rsid w:val="005716D8"/>
    <w:rsid w:val="005720B5"/>
    <w:rsid w:val="005723AC"/>
    <w:rsid w:val="0057262C"/>
    <w:rsid w:val="005727FE"/>
    <w:rsid w:val="00573661"/>
    <w:rsid w:val="005740B5"/>
    <w:rsid w:val="005742FA"/>
    <w:rsid w:val="00574F4D"/>
    <w:rsid w:val="005753A8"/>
    <w:rsid w:val="00575EB4"/>
    <w:rsid w:val="00576574"/>
    <w:rsid w:val="005778DE"/>
    <w:rsid w:val="00580617"/>
    <w:rsid w:val="00580628"/>
    <w:rsid w:val="00580E3D"/>
    <w:rsid w:val="005814D0"/>
    <w:rsid w:val="005824C5"/>
    <w:rsid w:val="00583658"/>
    <w:rsid w:val="005839BA"/>
    <w:rsid w:val="00584429"/>
    <w:rsid w:val="00586D88"/>
    <w:rsid w:val="00586EEF"/>
    <w:rsid w:val="00586FC3"/>
    <w:rsid w:val="00587F88"/>
    <w:rsid w:val="00590386"/>
    <w:rsid w:val="00591199"/>
    <w:rsid w:val="0059178B"/>
    <w:rsid w:val="005917E9"/>
    <w:rsid w:val="005918F2"/>
    <w:rsid w:val="00591DDB"/>
    <w:rsid w:val="00591FD1"/>
    <w:rsid w:val="005925C1"/>
    <w:rsid w:val="00592B45"/>
    <w:rsid w:val="00592C59"/>
    <w:rsid w:val="00593291"/>
    <w:rsid w:val="00593A07"/>
    <w:rsid w:val="00593EE5"/>
    <w:rsid w:val="005943D2"/>
    <w:rsid w:val="0059551C"/>
    <w:rsid w:val="005962DC"/>
    <w:rsid w:val="00596832"/>
    <w:rsid w:val="00596CAC"/>
    <w:rsid w:val="005A0595"/>
    <w:rsid w:val="005A2E4B"/>
    <w:rsid w:val="005A306B"/>
    <w:rsid w:val="005A30B8"/>
    <w:rsid w:val="005A4978"/>
    <w:rsid w:val="005A498E"/>
    <w:rsid w:val="005A4D32"/>
    <w:rsid w:val="005A560C"/>
    <w:rsid w:val="005A6281"/>
    <w:rsid w:val="005A664A"/>
    <w:rsid w:val="005A6848"/>
    <w:rsid w:val="005A744C"/>
    <w:rsid w:val="005A7BB7"/>
    <w:rsid w:val="005B0DD7"/>
    <w:rsid w:val="005B0E8F"/>
    <w:rsid w:val="005B1542"/>
    <w:rsid w:val="005B29D4"/>
    <w:rsid w:val="005B3082"/>
    <w:rsid w:val="005B4234"/>
    <w:rsid w:val="005B4E13"/>
    <w:rsid w:val="005B5D10"/>
    <w:rsid w:val="005B62BA"/>
    <w:rsid w:val="005B6942"/>
    <w:rsid w:val="005B73E7"/>
    <w:rsid w:val="005B7C43"/>
    <w:rsid w:val="005B7C73"/>
    <w:rsid w:val="005C0023"/>
    <w:rsid w:val="005C06C0"/>
    <w:rsid w:val="005C0C6C"/>
    <w:rsid w:val="005C101C"/>
    <w:rsid w:val="005C12F7"/>
    <w:rsid w:val="005C1E2E"/>
    <w:rsid w:val="005C2EB5"/>
    <w:rsid w:val="005C39B4"/>
    <w:rsid w:val="005C3B55"/>
    <w:rsid w:val="005C3BB0"/>
    <w:rsid w:val="005C4347"/>
    <w:rsid w:val="005C4702"/>
    <w:rsid w:val="005C5313"/>
    <w:rsid w:val="005C5536"/>
    <w:rsid w:val="005C554C"/>
    <w:rsid w:val="005C5DE4"/>
    <w:rsid w:val="005C6E2B"/>
    <w:rsid w:val="005C7C46"/>
    <w:rsid w:val="005C7DAE"/>
    <w:rsid w:val="005D0703"/>
    <w:rsid w:val="005D071C"/>
    <w:rsid w:val="005D118B"/>
    <w:rsid w:val="005D248D"/>
    <w:rsid w:val="005D2591"/>
    <w:rsid w:val="005D2DDF"/>
    <w:rsid w:val="005D3529"/>
    <w:rsid w:val="005D3E66"/>
    <w:rsid w:val="005D409C"/>
    <w:rsid w:val="005D54F1"/>
    <w:rsid w:val="005D635B"/>
    <w:rsid w:val="005D66F4"/>
    <w:rsid w:val="005D71DF"/>
    <w:rsid w:val="005E0242"/>
    <w:rsid w:val="005E035B"/>
    <w:rsid w:val="005E09EE"/>
    <w:rsid w:val="005E1145"/>
    <w:rsid w:val="005E1B02"/>
    <w:rsid w:val="005E24E4"/>
    <w:rsid w:val="005E32D4"/>
    <w:rsid w:val="005E3C52"/>
    <w:rsid w:val="005E4C13"/>
    <w:rsid w:val="005E6166"/>
    <w:rsid w:val="005E63A6"/>
    <w:rsid w:val="005E651E"/>
    <w:rsid w:val="005E667D"/>
    <w:rsid w:val="005E7D6A"/>
    <w:rsid w:val="005F0D97"/>
    <w:rsid w:val="005F0DE0"/>
    <w:rsid w:val="005F1242"/>
    <w:rsid w:val="005F158C"/>
    <w:rsid w:val="005F206A"/>
    <w:rsid w:val="005F52F4"/>
    <w:rsid w:val="005F5526"/>
    <w:rsid w:val="005F5F26"/>
    <w:rsid w:val="005F70A1"/>
    <w:rsid w:val="005F70D0"/>
    <w:rsid w:val="005F71E5"/>
    <w:rsid w:val="005F7E24"/>
    <w:rsid w:val="00601070"/>
    <w:rsid w:val="00601A78"/>
    <w:rsid w:val="00601F5D"/>
    <w:rsid w:val="0060287C"/>
    <w:rsid w:val="006032B6"/>
    <w:rsid w:val="00603ADF"/>
    <w:rsid w:val="006044F4"/>
    <w:rsid w:val="006050EA"/>
    <w:rsid w:val="00605FF9"/>
    <w:rsid w:val="006066F7"/>
    <w:rsid w:val="00606F13"/>
    <w:rsid w:val="00607036"/>
    <w:rsid w:val="00607956"/>
    <w:rsid w:val="00610486"/>
    <w:rsid w:val="0061094E"/>
    <w:rsid w:val="00610D6B"/>
    <w:rsid w:val="00611CF9"/>
    <w:rsid w:val="006122D2"/>
    <w:rsid w:val="006127F1"/>
    <w:rsid w:val="00613AB4"/>
    <w:rsid w:val="00613FB4"/>
    <w:rsid w:val="006147A1"/>
    <w:rsid w:val="00614A90"/>
    <w:rsid w:val="006169F7"/>
    <w:rsid w:val="00617A5D"/>
    <w:rsid w:val="006206A2"/>
    <w:rsid w:val="00620F0A"/>
    <w:rsid w:val="006219EB"/>
    <w:rsid w:val="00621C86"/>
    <w:rsid w:val="00622442"/>
    <w:rsid w:val="0062292B"/>
    <w:rsid w:val="006231A2"/>
    <w:rsid w:val="006234EB"/>
    <w:rsid w:val="00623E55"/>
    <w:rsid w:val="00623F60"/>
    <w:rsid w:val="006240DE"/>
    <w:rsid w:val="006242EC"/>
    <w:rsid w:val="00624EA4"/>
    <w:rsid w:val="00625803"/>
    <w:rsid w:val="006266D1"/>
    <w:rsid w:val="00626843"/>
    <w:rsid w:val="0062697A"/>
    <w:rsid w:val="00626CDB"/>
    <w:rsid w:val="0063007A"/>
    <w:rsid w:val="0063049E"/>
    <w:rsid w:val="00630B4F"/>
    <w:rsid w:val="00630C0F"/>
    <w:rsid w:val="00630D8D"/>
    <w:rsid w:val="00630ED4"/>
    <w:rsid w:val="00631ADA"/>
    <w:rsid w:val="00631B8A"/>
    <w:rsid w:val="00632186"/>
    <w:rsid w:val="0063232D"/>
    <w:rsid w:val="006333E4"/>
    <w:rsid w:val="00633BCA"/>
    <w:rsid w:val="00634461"/>
    <w:rsid w:val="00634CA5"/>
    <w:rsid w:val="00635C1D"/>
    <w:rsid w:val="00637F7B"/>
    <w:rsid w:val="00641202"/>
    <w:rsid w:val="006414FC"/>
    <w:rsid w:val="00641563"/>
    <w:rsid w:val="00641608"/>
    <w:rsid w:val="00641A88"/>
    <w:rsid w:val="00641DEE"/>
    <w:rsid w:val="00642E70"/>
    <w:rsid w:val="00643395"/>
    <w:rsid w:val="00644116"/>
    <w:rsid w:val="0064469D"/>
    <w:rsid w:val="00644785"/>
    <w:rsid w:val="00644EE5"/>
    <w:rsid w:val="0064509F"/>
    <w:rsid w:val="0064549C"/>
    <w:rsid w:val="00645ED4"/>
    <w:rsid w:val="00646076"/>
    <w:rsid w:val="0064636F"/>
    <w:rsid w:val="00646E85"/>
    <w:rsid w:val="006472B4"/>
    <w:rsid w:val="00647416"/>
    <w:rsid w:val="00647E0C"/>
    <w:rsid w:val="006506B2"/>
    <w:rsid w:val="00651276"/>
    <w:rsid w:val="0065138D"/>
    <w:rsid w:val="00651C9D"/>
    <w:rsid w:val="00651D1A"/>
    <w:rsid w:val="00652661"/>
    <w:rsid w:val="0065413B"/>
    <w:rsid w:val="00656EF9"/>
    <w:rsid w:val="00657B3C"/>
    <w:rsid w:val="00660374"/>
    <w:rsid w:val="00661250"/>
    <w:rsid w:val="00661FBF"/>
    <w:rsid w:val="006620A4"/>
    <w:rsid w:val="00662E5D"/>
    <w:rsid w:val="00663700"/>
    <w:rsid w:val="006637A0"/>
    <w:rsid w:val="00663833"/>
    <w:rsid w:val="0066390C"/>
    <w:rsid w:val="00663E4B"/>
    <w:rsid w:val="00663F98"/>
    <w:rsid w:val="006648FB"/>
    <w:rsid w:val="00664A8F"/>
    <w:rsid w:val="00664B6D"/>
    <w:rsid w:val="00665D62"/>
    <w:rsid w:val="00665E5E"/>
    <w:rsid w:val="00665FD5"/>
    <w:rsid w:val="006665A2"/>
    <w:rsid w:val="0066701F"/>
    <w:rsid w:val="0066739A"/>
    <w:rsid w:val="0066789C"/>
    <w:rsid w:val="00670C2F"/>
    <w:rsid w:val="00671FE3"/>
    <w:rsid w:val="00672475"/>
    <w:rsid w:val="006731D4"/>
    <w:rsid w:val="00673B17"/>
    <w:rsid w:val="006740AD"/>
    <w:rsid w:val="00674331"/>
    <w:rsid w:val="006749FF"/>
    <w:rsid w:val="00675315"/>
    <w:rsid w:val="00676306"/>
    <w:rsid w:val="0067734B"/>
    <w:rsid w:val="00677361"/>
    <w:rsid w:val="006773D5"/>
    <w:rsid w:val="006801FF"/>
    <w:rsid w:val="00681261"/>
    <w:rsid w:val="006818F5"/>
    <w:rsid w:val="00682531"/>
    <w:rsid w:val="00682786"/>
    <w:rsid w:val="00683545"/>
    <w:rsid w:val="006852C4"/>
    <w:rsid w:val="00685397"/>
    <w:rsid w:val="00686DEC"/>
    <w:rsid w:val="006871C1"/>
    <w:rsid w:val="00687301"/>
    <w:rsid w:val="00687652"/>
    <w:rsid w:val="00687848"/>
    <w:rsid w:val="0069018B"/>
    <w:rsid w:val="00690CCF"/>
    <w:rsid w:val="00693195"/>
    <w:rsid w:val="0069361D"/>
    <w:rsid w:val="006937A7"/>
    <w:rsid w:val="0069432D"/>
    <w:rsid w:val="00694BC7"/>
    <w:rsid w:val="006957D0"/>
    <w:rsid w:val="00695983"/>
    <w:rsid w:val="006960F4"/>
    <w:rsid w:val="00696E99"/>
    <w:rsid w:val="00696F29"/>
    <w:rsid w:val="00697DC2"/>
    <w:rsid w:val="006A09DB"/>
    <w:rsid w:val="006A0B09"/>
    <w:rsid w:val="006A0D79"/>
    <w:rsid w:val="006A0E92"/>
    <w:rsid w:val="006A14DD"/>
    <w:rsid w:val="006A1629"/>
    <w:rsid w:val="006A1B88"/>
    <w:rsid w:val="006A1C5D"/>
    <w:rsid w:val="006A30F6"/>
    <w:rsid w:val="006A3B9F"/>
    <w:rsid w:val="006A3D38"/>
    <w:rsid w:val="006A50AA"/>
    <w:rsid w:val="006A516F"/>
    <w:rsid w:val="006A51BA"/>
    <w:rsid w:val="006A5998"/>
    <w:rsid w:val="006A6536"/>
    <w:rsid w:val="006A6F81"/>
    <w:rsid w:val="006A75EA"/>
    <w:rsid w:val="006A78DB"/>
    <w:rsid w:val="006A7BF8"/>
    <w:rsid w:val="006A7F19"/>
    <w:rsid w:val="006B0A7D"/>
    <w:rsid w:val="006B15A0"/>
    <w:rsid w:val="006B1633"/>
    <w:rsid w:val="006B1748"/>
    <w:rsid w:val="006B24C7"/>
    <w:rsid w:val="006B401D"/>
    <w:rsid w:val="006B403A"/>
    <w:rsid w:val="006B4080"/>
    <w:rsid w:val="006B6C12"/>
    <w:rsid w:val="006B6D05"/>
    <w:rsid w:val="006C090A"/>
    <w:rsid w:val="006C13E4"/>
    <w:rsid w:val="006C188C"/>
    <w:rsid w:val="006C212A"/>
    <w:rsid w:val="006C42F5"/>
    <w:rsid w:val="006C473F"/>
    <w:rsid w:val="006C4EEF"/>
    <w:rsid w:val="006C5A5F"/>
    <w:rsid w:val="006C799B"/>
    <w:rsid w:val="006C79C3"/>
    <w:rsid w:val="006D03DC"/>
    <w:rsid w:val="006D0C4C"/>
    <w:rsid w:val="006D19A8"/>
    <w:rsid w:val="006D1C57"/>
    <w:rsid w:val="006D2500"/>
    <w:rsid w:val="006D3013"/>
    <w:rsid w:val="006D333A"/>
    <w:rsid w:val="006D3F85"/>
    <w:rsid w:val="006D4AE7"/>
    <w:rsid w:val="006D4FD2"/>
    <w:rsid w:val="006D62B2"/>
    <w:rsid w:val="006D660C"/>
    <w:rsid w:val="006D6B38"/>
    <w:rsid w:val="006D6DB0"/>
    <w:rsid w:val="006D7542"/>
    <w:rsid w:val="006D75E6"/>
    <w:rsid w:val="006E03DA"/>
    <w:rsid w:val="006E1239"/>
    <w:rsid w:val="006E1A41"/>
    <w:rsid w:val="006E1E3C"/>
    <w:rsid w:val="006E3341"/>
    <w:rsid w:val="006E40D2"/>
    <w:rsid w:val="006E45A2"/>
    <w:rsid w:val="006E4876"/>
    <w:rsid w:val="006E509E"/>
    <w:rsid w:val="006E54AA"/>
    <w:rsid w:val="006E68AD"/>
    <w:rsid w:val="006E7353"/>
    <w:rsid w:val="006F0709"/>
    <w:rsid w:val="006F145C"/>
    <w:rsid w:val="006F2718"/>
    <w:rsid w:val="006F3228"/>
    <w:rsid w:val="006F385E"/>
    <w:rsid w:val="006F5A1D"/>
    <w:rsid w:val="006F654C"/>
    <w:rsid w:val="006F6863"/>
    <w:rsid w:val="0070040A"/>
    <w:rsid w:val="00700A61"/>
    <w:rsid w:val="00700CE8"/>
    <w:rsid w:val="007011F9"/>
    <w:rsid w:val="007015FF"/>
    <w:rsid w:val="0070178E"/>
    <w:rsid w:val="007021B8"/>
    <w:rsid w:val="00703482"/>
    <w:rsid w:val="007037CE"/>
    <w:rsid w:val="00703B88"/>
    <w:rsid w:val="00703BFF"/>
    <w:rsid w:val="00703CA1"/>
    <w:rsid w:val="007048D9"/>
    <w:rsid w:val="00705628"/>
    <w:rsid w:val="0070608C"/>
    <w:rsid w:val="00707722"/>
    <w:rsid w:val="007077B0"/>
    <w:rsid w:val="0070788E"/>
    <w:rsid w:val="00707CA7"/>
    <w:rsid w:val="00710BBA"/>
    <w:rsid w:val="00710E78"/>
    <w:rsid w:val="007110FC"/>
    <w:rsid w:val="007116AF"/>
    <w:rsid w:val="0071222C"/>
    <w:rsid w:val="007128CB"/>
    <w:rsid w:val="00712B54"/>
    <w:rsid w:val="0071340F"/>
    <w:rsid w:val="00713C6A"/>
    <w:rsid w:val="007142DA"/>
    <w:rsid w:val="007143A9"/>
    <w:rsid w:val="00714973"/>
    <w:rsid w:val="00716496"/>
    <w:rsid w:val="00717855"/>
    <w:rsid w:val="00717C48"/>
    <w:rsid w:val="00717DA2"/>
    <w:rsid w:val="007204E0"/>
    <w:rsid w:val="0072156C"/>
    <w:rsid w:val="00721620"/>
    <w:rsid w:val="00721FD0"/>
    <w:rsid w:val="007223B7"/>
    <w:rsid w:val="007229C1"/>
    <w:rsid w:val="007230C6"/>
    <w:rsid w:val="0072454B"/>
    <w:rsid w:val="007247AF"/>
    <w:rsid w:val="007251FB"/>
    <w:rsid w:val="00726258"/>
    <w:rsid w:val="007269F8"/>
    <w:rsid w:val="00727156"/>
    <w:rsid w:val="007279FC"/>
    <w:rsid w:val="00730CEA"/>
    <w:rsid w:val="007314CC"/>
    <w:rsid w:val="007320CB"/>
    <w:rsid w:val="00733173"/>
    <w:rsid w:val="00733A41"/>
    <w:rsid w:val="00733B18"/>
    <w:rsid w:val="00733D44"/>
    <w:rsid w:val="007352E4"/>
    <w:rsid w:val="0073598B"/>
    <w:rsid w:val="0074000A"/>
    <w:rsid w:val="00740017"/>
    <w:rsid w:val="007415A8"/>
    <w:rsid w:val="00742128"/>
    <w:rsid w:val="00742240"/>
    <w:rsid w:val="0074228E"/>
    <w:rsid w:val="007422F6"/>
    <w:rsid w:val="00742544"/>
    <w:rsid w:val="007429D0"/>
    <w:rsid w:val="00742B70"/>
    <w:rsid w:val="00743699"/>
    <w:rsid w:val="00743B56"/>
    <w:rsid w:val="00744820"/>
    <w:rsid w:val="00744BCD"/>
    <w:rsid w:val="00744E12"/>
    <w:rsid w:val="007450FA"/>
    <w:rsid w:val="00745146"/>
    <w:rsid w:val="00745213"/>
    <w:rsid w:val="007464EF"/>
    <w:rsid w:val="0074654E"/>
    <w:rsid w:val="0074679F"/>
    <w:rsid w:val="007467E1"/>
    <w:rsid w:val="00746A36"/>
    <w:rsid w:val="007470CB"/>
    <w:rsid w:val="00747592"/>
    <w:rsid w:val="00750CD7"/>
    <w:rsid w:val="007512D9"/>
    <w:rsid w:val="007512EC"/>
    <w:rsid w:val="0075137E"/>
    <w:rsid w:val="00751381"/>
    <w:rsid w:val="00751777"/>
    <w:rsid w:val="0075225B"/>
    <w:rsid w:val="00752AA6"/>
    <w:rsid w:val="00753820"/>
    <w:rsid w:val="00757984"/>
    <w:rsid w:val="00757BB1"/>
    <w:rsid w:val="007608EC"/>
    <w:rsid w:val="00761072"/>
    <w:rsid w:val="00761174"/>
    <w:rsid w:val="00761E68"/>
    <w:rsid w:val="00762684"/>
    <w:rsid w:val="00762A52"/>
    <w:rsid w:val="00762C7A"/>
    <w:rsid w:val="007652FA"/>
    <w:rsid w:val="00765D2A"/>
    <w:rsid w:val="00766A7F"/>
    <w:rsid w:val="00766CA1"/>
    <w:rsid w:val="00767F22"/>
    <w:rsid w:val="00770178"/>
    <w:rsid w:val="0077052B"/>
    <w:rsid w:val="00770A64"/>
    <w:rsid w:val="00770A9B"/>
    <w:rsid w:val="00770AA0"/>
    <w:rsid w:val="00771507"/>
    <w:rsid w:val="007725F7"/>
    <w:rsid w:val="007728D9"/>
    <w:rsid w:val="007734B9"/>
    <w:rsid w:val="007734DA"/>
    <w:rsid w:val="00773800"/>
    <w:rsid w:val="00773ADE"/>
    <w:rsid w:val="00773B7F"/>
    <w:rsid w:val="00773C08"/>
    <w:rsid w:val="00774DEB"/>
    <w:rsid w:val="007753D1"/>
    <w:rsid w:val="007754A2"/>
    <w:rsid w:val="007757BC"/>
    <w:rsid w:val="007762AF"/>
    <w:rsid w:val="00776BBF"/>
    <w:rsid w:val="007775B2"/>
    <w:rsid w:val="007778CC"/>
    <w:rsid w:val="00777C22"/>
    <w:rsid w:val="00780115"/>
    <w:rsid w:val="0078041C"/>
    <w:rsid w:val="007805F2"/>
    <w:rsid w:val="0078133E"/>
    <w:rsid w:val="00781CD3"/>
    <w:rsid w:val="007826E7"/>
    <w:rsid w:val="00784FD5"/>
    <w:rsid w:val="007865EC"/>
    <w:rsid w:val="0078791A"/>
    <w:rsid w:val="00787C42"/>
    <w:rsid w:val="00787C85"/>
    <w:rsid w:val="00791108"/>
    <w:rsid w:val="00791DD9"/>
    <w:rsid w:val="00792262"/>
    <w:rsid w:val="00795463"/>
    <w:rsid w:val="007A0B72"/>
    <w:rsid w:val="007A151B"/>
    <w:rsid w:val="007A1A46"/>
    <w:rsid w:val="007A1B83"/>
    <w:rsid w:val="007A1BDE"/>
    <w:rsid w:val="007A2217"/>
    <w:rsid w:val="007A2518"/>
    <w:rsid w:val="007A3A33"/>
    <w:rsid w:val="007A42E0"/>
    <w:rsid w:val="007A5744"/>
    <w:rsid w:val="007A5DD8"/>
    <w:rsid w:val="007A65EE"/>
    <w:rsid w:val="007A663F"/>
    <w:rsid w:val="007A67F1"/>
    <w:rsid w:val="007A6B18"/>
    <w:rsid w:val="007A6CF9"/>
    <w:rsid w:val="007A70AB"/>
    <w:rsid w:val="007A78A9"/>
    <w:rsid w:val="007B0C1E"/>
    <w:rsid w:val="007B1CF7"/>
    <w:rsid w:val="007B1D92"/>
    <w:rsid w:val="007B1FF8"/>
    <w:rsid w:val="007B23BA"/>
    <w:rsid w:val="007B24A3"/>
    <w:rsid w:val="007B2BF4"/>
    <w:rsid w:val="007B35DD"/>
    <w:rsid w:val="007B39C0"/>
    <w:rsid w:val="007B3DCE"/>
    <w:rsid w:val="007B4187"/>
    <w:rsid w:val="007B4AE8"/>
    <w:rsid w:val="007B5023"/>
    <w:rsid w:val="007B5347"/>
    <w:rsid w:val="007B703E"/>
    <w:rsid w:val="007B7B46"/>
    <w:rsid w:val="007B7E7D"/>
    <w:rsid w:val="007C0534"/>
    <w:rsid w:val="007C07F2"/>
    <w:rsid w:val="007C0CC0"/>
    <w:rsid w:val="007C18AC"/>
    <w:rsid w:val="007C1E9E"/>
    <w:rsid w:val="007C28D5"/>
    <w:rsid w:val="007C429E"/>
    <w:rsid w:val="007C6927"/>
    <w:rsid w:val="007C7253"/>
    <w:rsid w:val="007D1318"/>
    <w:rsid w:val="007D4482"/>
    <w:rsid w:val="007D44CE"/>
    <w:rsid w:val="007D4F72"/>
    <w:rsid w:val="007D5FBF"/>
    <w:rsid w:val="007D76AB"/>
    <w:rsid w:val="007D7C6B"/>
    <w:rsid w:val="007E07E7"/>
    <w:rsid w:val="007E115E"/>
    <w:rsid w:val="007E1F2F"/>
    <w:rsid w:val="007E2262"/>
    <w:rsid w:val="007E291C"/>
    <w:rsid w:val="007E2B88"/>
    <w:rsid w:val="007E2C25"/>
    <w:rsid w:val="007E4AAB"/>
    <w:rsid w:val="007E5F6C"/>
    <w:rsid w:val="007E6990"/>
    <w:rsid w:val="007E6A72"/>
    <w:rsid w:val="007E7B7C"/>
    <w:rsid w:val="007F04B5"/>
    <w:rsid w:val="007F0F4D"/>
    <w:rsid w:val="007F1BE4"/>
    <w:rsid w:val="007F278A"/>
    <w:rsid w:val="007F355F"/>
    <w:rsid w:val="007F4425"/>
    <w:rsid w:val="007F5099"/>
    <w:rsid w:val="007F5E0B"/>
    <w:rsid w:val="007F6D7E"/>
    <w:rsid w:val="007F718E"/>
    <w:rsid w:val="007F7E0B"/>
    <w:rsid w:val="0080054A"/>
    <w:rsid w:val="00800DBD"/>
    <w:rsid w:val="00801BAE"/>
    <w:rsid w:val="0080222C"/>
    <w:rsid w:val="008030E0"/>
    <w:rsid w:val="00803CD5"/>
    <w:rsid w:val="00803CFA"/>
    <w:rsid w:val="008042C9"/>
    <w:rsid w:val="00804CCA"/>
    <w:rsid w:val="00804E6A"/>
    <w:rsid w:val="008063CE"/>
    <w:rsid w:val="0080680C"/>
    <w:rsid w:val="00806BC8"/>
    <w:rsid w:val="00807091"/>
    <w:rsid w:val="00807453"/>
    <w:rsid w:val="0080795F"/>
    <w:rsid w:val="00807A87"/>
    <w:rsid w:val="008104AE"/>
    <w:rsid w:val="008108D2"/>
    <w:rsid w:val="00811F2A"/>
    <w:rsid w:val="0081327E"/>
    <w:rsid w:val="008134B1"/>
    <w:rsid w:val="0081593A"/>
    <w:rsid w:val="00816E19"/>
    <w:rsid w:val="008203CE"/>
    <w:rsid w:val="00821458"/>
    <w:rsid w:val="008214A5"/>
    <w:rsid w:val="00821CC0"/>
    <w:rsid w:val="008222E6"/>
    <w:rsid w:val="008224CC"/>
    <w:rsid w:val="00824569"/>
    <w:rsid w:val="008251FF"/>
    <w:rsid w:val="00826D45"/>
    <w:rsid w:val="00831C3C"/>
    <w:rsid w:val="0083215C"/>
    <w:rsid w:val="008332F3"/>
    <w:rsid w:val="00833DF1"/>
    <w:rsid w:val="008340A4"/>
    <w:rsid w:val="008343C5"/>
    <w:rsid w:val="00835491"/>
    <w:rsid w:val="00835772"/>
    <w:rsid w:val="0083578D"/>
    <w:rsid w:val="00836676"/>
    <w:rsid w:val="00837204"/>
    <w:rsid w:val="008378E3"/>
    <w:rsid w:val="00837BE0"/>
    <w:rsid w:val="00837D2C"/>
    <w:rsid w:val="008402A4"/>
    <w:rsid w:val="008408FF"/>
    <w:rsid w:val="00840921"/>
    <w:rsid w:val="0084196B"/>
    <w:rsid w:val="00841BCF"/>
    <w:rsid w:val="00842624"/>
    <w:rsid w:val="008426AB"/>
    <w:rsid w:val="00842716"/>
    <w:rsid w:val="008429A1"/>
    <w:rsid w:val="0084408C"/>
    <w:rsid w:val="00845689"/>
    <w:rsid w:val="00845A80"/>
    <w:rsid w:val="008467C8"/>
    <w:rsid w:val="008468ED"/>
    <w:rsid w:val="00847424"/>
    <w:rsid w:val="00847C25"/>
    <w:rsid w:val="00847DAE"/>
    <w:rsid w:val="00850C98"/>
    <w:rsid w:val="00850F8C"/>
    <w:rsid w:val="00851639"/>
    <w:rsid w:val="00851E49"/>
    <w:rsid w:val="0085226C"/>
    <w:rsid w:val="008525FC"/>
    <w:rsid w:val="00853122"/>
    <w:rsid w:val="00854012"/>
    <w:rsid w:val="008543D0"/>
    <w:rsid w:val="00860A6E"/>
    <w:rsid w:val="00861789"/>
    <w:rsid w:val="0086210A"/>
    <w:rsid w:val="00865213"/>
    <w:rsid w:val="00865615"/>
    <w:rsid w:val="00866008"/>
    <w:rsid w:val="00866D7B"/>
    <w:rsid w:val="00867072"/>
    <w:rsid w:val="0086789B"/>
    <w:rsid w:val="00867AAC"/>
    <w:rsid w:val="00867B8F"/>
    <w:rsid w:val="00867BBD"/>
    <w:rsid w:val="00867EB6"/>
    <w:rsid w:val="00870245"/>
    <w:rsid w:val="0087025F"/>
    <w:rsid w:val="00870BB6"/>
    <w:rsid w:val="00870D0B"/>
    <w:rsid w:val="00870DD4"/>
    <w:rsid w:val="0087180C"/>
    <w:rsid w:val="00871BE2"/>
    <w:rsid w:val="00872617"/>
    <w:rsid w:val="00872BEC"/>
    <w:rsid w:val="00872D99"/>
    <w:rsid w:val="00873A2F"/>
    <w:rsid w:val="00876245"/>
    <w:rsid w:val="00876BFB"/>
    <w:rsid w:val="0088019D"/>
    <w:rsid w:val="00880AA2"/>
    <w:rsid w:val="00880D70"/>
    <w:rsid w:val="008816ED"/>
    <w:rsid w:val="00881D26"/>
    <w:rsid w:val="00881D8B"/>
    <w:rsid w:val="00881E88"/>
    <w:rsid w:val="00882BD2"/>
    <w:rsid w:val="00884D41"/>
    <w:rsid w:val="00884E12"/>
    <w:rsid w:val="00885199"/>
    <w:rsid w:val="008856AD"/>
    <w:rsid w:val="0088723C"/>
    <w:rsid w:val="0088790E"/>
    <w:rsid w:val="00890CF0"/>
    <w:rsid w:val="00891CC3"/>
    <w:rsid w:val="00893511"/>
    <w:rsid w:val="00893943"/>
    <w:rsid w:val="00893F52"/>
    <w:rsid w:val="00894842"/>
    <w:rsid w:val="008956A2"/>
    <w:rsid w:val="008968CA"/>
    <w:rsid w:val="0089770A"/>
    <w:rsid w:val="00897BBE"/>
    <w:rsid w:val="008A0BF8"/>
    <w:rsid w:val="008A0E0C"/>
    <w:rsid w:val="008A106F"/>
    <w:rsid w:val="008A2D99"/>
    <w:rsid w:val="008A3199"/>
    <w:rsid w:val="008A3232"/>
    <w:rsid w:val="008A3CB5"/>
    <w:rsid w:val="008A52EE"/>
    <w:rsid w:val="008A6EED"/>
    <w:rsid w:val="008AF8FE"/>
    <w:rsid w:val="008B05B2"/>
    <w:rsid w:val="008B0668"/>
    <w:rsid w:val="008B07F6"/>
    <w:rsid w:val="008B128D"/>
    <w:rsid w:val="008B2784"/>
    <w:rsid w:val="008B37EE"/>
    <w:rsid w:val="008B385D"/>
    <w:rsid w:val="008B3EC0"/>
    <w:rsid w:val="008B4290"/>
    <w:rsid w:val="008B4502"/>
    <w:rsid w:val="008B4BF3"/>
    <w:rsid w:val="008B53B6"/>
    <w:rsid w:val="008B55A5"/>
    <w:rsid w:val="008B5A58"/>
    <w:rsid w:val="008B65F9"/>
    <w:rsid w:val="008B6A28"/>
    <w:rsid w:val="008B798B"/>
    <w:rsid w:val="008B7E8A"/>
    <w:rsid w:val="008C1329"/>
    <w:rsid w:val="008C2246"/>
    <w:rsid w:val="008C297C"/>
    <w:rsid w:val="008C3BD2"/>
    <w:rsid w:val="008C4207"/>
    <w:rsid w:val="008C4654"/>
    <w:rsid w:val="008C4B02"/>
    <w:rsid w:val="008C4F8F"/>
    <w:rsid w:val="008C5CE1"/>
    <w:rsid w:val="008C5F00"/>
    <w:rsid w:val="008C5FA2"/>
    <w:rsid w:val="008C624A"/>
    <w:rsid w:val="008C62AB"/>
    <w:rsid w:val="008D0178"/>
    <w:rsid w:val="008D04F1"/>
    <w:rsid w:val="008D0FEC"/>
    <w:rsid w:val="008D29C5"/>
    <w:rsid w:val="008D2DA3"/>
    <w:rsid w:val="008D46A5"/>
    <w:rsid w:val="008D4812"/>
    <w:rsid w:val="008D4FFB"/>
    <w:rsid w:val="008D53A4"/>
    <w:rsid w:val="008D6202"/>
    <w:rsid w:val="008D73A0"/>
    <w:rsid w:val="008D7C3D"/>
    <w:rsid w:val="008D7FB9"/>
    <w:rsid w:val="008E01DA"/>
    <w:rsid w:val="008E0217"/>
    <w:rsid w:val="008E0C1A"/>
    <w:rsid w:val="008E18C6"/>
    <w:rsid w:val="008E21FA"/>
    <w:rsid w:val="008E3093"/>
    <w:rsid w:val="008E31B1"/>
    <w:rsid w:val="008E3283"/>
    <w:rsid w:val="008E3566"/>
    <w:rsid w:val="008E3639"/>
    <w:rsid w:val="008E441C"/>
    <w:rsid w:val="008E4AC3"/>
    <w:rsid w:val="008E5741"/>
    <w:rsid w:val="008E7456"/>
    <w:rsid w:val="008E7C2D"/>
    <w:rsid w:val="008F05B3"/>
    <w:rsid w:val="008F0BEF"/>
    <w:rsid w:val="008F11B2"/>
    <w:rsid w:val="008F1272"/>
    <w:rsid w:val="008F185E"/>
    <w:rsid w:val="008F1F09"/>
    <w:rsid w:val="008F36BC"/>
    <w:rsid w:val="008F3FC5"/>
    <w:rsid w:val="008F56BE"/>
    <w:rsid w:val="008F5C99"/>
    <w:rsid w:val="008F5D95"/>
    <w:rsid w:val="008F65AC"/>
    <w:rsid w:val="008F65DC"/>
    <w:rsid w:val="008F6697"/>
    <w:rsid w:val="008F712F"/>
    <w:rsid w:val="008F76F7"/>
    <w:rsid w:val="00900B0C"/>
    <w:rsid w:val="00900CD9"/>
    <w:rsid w:val="0090163D"/>
    <w:rsid w:val="00901857"/>
    <w:rsid w:val="00901DE1"/>
    <w:rsid w:val="00901E4C"/>
    <w:rsid w:val="009021F2"/>
    <w:rsid w:val="00903E55"/>
    <w:rsid w:val="00903F60"/>
    <w:rsid w:val="0090419A"/>
    <w:rsid w:val="0090459A"/>
    <w:rsid w:val="0090646E"/>
    <w:rsid w:val="00906D1C"/>
    <w:rsid w:val="00906D74"/>
    <w:rsid w:val="00906FB6"/>
    <w:rsid w:val="00907371"/>
    <w:rsid w:val="00907DB1"/>
    <w:rsid w:val="0091048E"/>
    <w:rsid w:val="00910BCF"/>
    <w:rsid w:val="00910BFF"/>
    <w:rsid w:val="00911EF9"/>
    <w:rsid w:val="009123F1"/>
    <w:rsid w:val="009126D7"/>
    <w:rsid w:val="009146EB"/>
    <w:rsid w:val="00914FAF"/>
    <w:rsid w:val="009168EF"/>
    <w:rsid w:val="009175EF"/>
    <w:rsid w:val="00917AC7"/>
    <w:rsid w:val="00917DEC"/>
    <w:rsid w:val="009203E3"/>
    <w:rsid w:val="00920725"/>
    <w:rsid w:val="009207C7"/>
    <w:rsid w:val="00920883"/>
    <w:rsid w:val="0092146D"/>
    <w:rsid w:val="009220E2"/>
    <w:rsid w:val="0092294D"/>
    <w:rsid w:val="00922969"/>
    <w:rsid w:val="00923331"/>
    <w:rsid w:val="009236B3"/>
    <w:rsid w:val="00923B51"/>
    <w:rsid w:val="00924394"/>
    <w:rsid w:val="00924A74"/>
    <w:rsid w:val="00924CAE"/>
    <w:rsid w:val="00924E9C"/>
    <w:rsid w:val="0092595F"/>
    <w:rsid w:val="0093170C"/>
    <w:rsid w:val="00931B90"/>
    <w:rsid w:val="00932F16"/>
    <w:rsid w:val="009334BB"/>
    <w:rsid w:val="009334C6"/>
    <w:rsid w:val="009334D0"/>
    <w:rsid w:val="00933891"/>
    <w:rsid w:val="0093488D"/>
    <w:rsid w:val="009348F0"/>
    <w:rsid w:val="00934C5E"/>
    <w:rsid w:val="00936A17"/>
    <w:rsid w:val="0093751D"/>
    <w:rsid w:val="00940168"/>
    <w:rsid w:val="00940A8C"/>
    <w:rsid w:val="00940F35"/>
    <w:rsid w:val="009416CE"/>
    <w:rsid w:val="00941ACD"/>
    <w:rsid w:val="00941E18"/>
    <w:rsid w:val="0094252E"/>
    <w:rsid w:val="00942B83"/>
    <w:rsid w:val="00943838"/>
    <w:rsid w:val="00943D85"/>
    <w:rsid w:val="00944275"/>
    <w:rsid w:val="0094430C"/>
    <w:rsid w:val="009446C9"/>
    <w:rsid w:val="00945982"/>
    <w:rsid w:val="00945DBB"/>
    <w:rsid w:val="00946050"/>
    <w:rsid w:val="0094674C"/>
    <w:rsid w:val="00946B21"/>
    <w:rsid w:val="00947CE2"/>
    <w:rsid w:val="009511D0"/>
    <w:rsid w:val="00952B7D"/>
    <w:rsid w:val="00952CC8"/>
    <w:rsid w:val="00952CEA"/>
    <w:rsid w:val="00953209"/>
    <w:rsid w:val="0095333C"/>
    <w:rsid w:val="00954C83"/>
    <w:rsid w:val="00956AF5"/>
    <w:rsid w:val="00956AFF"/>
    <w:rsid w:val="00956C08"/>
    <w:rsid w:val="00956E68"/>
    <w:rsid w:val="009571D4"/>
    <w:rsid w:val="00957673"/>
    <w:rsid w:val="00957FC9"/>
    <w:rsid w:val="00960F9D"/>
    <w:rsid w:val="00961B7A"/>
    <w:rsid w:val="009621CA"/>
    <w:rsid w:val="00962699"/>
    <w:rsid w:val="00962C8B"/>
    <w:rsid w:val="00962DF6"/>
    <w:rsid w:val="0096311A"/>
    <w:rsid w:val="00963EBD"/>
    <w:rsid w:val="0096403A"/>
    <w:rsid w:val="009640BE"/>
    <w:rsid w:val="00964C9B"/>
    <w:rsid w:val="00965507"/>
    <w:rsid w:val="00966D00"/>
    <w:rsid w:val="0097030C"/>
    <w:rsid w:val="00970524"/>
    <w:rsid w:val="00970D00"/>
    <w:rsid w:val="00970EFD"/>
    <w:rsid w:val="00971772"/>
    <w:rsid w:val="00974C85"/>
    <w:rsid w:val="009754A5"/>
    <w:rsid w:val="009754D7"/>
    <w:rsid w:val="00975639"/>
    <w:rsid w:val="0097591B"/>
    <w:rsid w:val="00975FE7"/>
    <w:rsid w:val="00976057"/>
    <w:rsid w:val="00976993"/>
    <w:rsid w:val="00977E79"/>
    <w:rsid w:val="00980C43"/>
    <w:rsid w:val="00980CD8"/>
    <w:rsid w:val="0098114B"/>
    <w:rsid w:val="00982DED"/>
    <w:rsid w:val="00982EE0"/>
    <w:rsid w:val="00984D82"/>
    <w:rsid w:val="00985240"/>
    <w:rsid w:val="009858B2"/>
    <w:rsid w:val="009858FB"/>
    <w:rsid w:val="0098617E"/>
    <w:rsid w:val="009861BB"/>
    <w:rsid w:val="00986461"/>
    <w:rsid w:val="0098790E"/>
    <w:rsid w:val="00987D94"/>
    <w:rsid w:val="00991A25"/>
    <w:rsid w:val="00991BFF"/>
    <w:rsid w:val="00994835"/>
    <w:rsid w:val="0099489D"/>
    <w:rsid w:val="00995D41"/>
    <w:rsid w:val="009960BF"/>
    <w:rsid w:val="009961CB"/>
    <w:rsid w:val="0099769D"/>
    <w:rsid w:val="009A1FF6"/>
    <w:rsid w:val="009A23E6"/>
    <w:rsid w:val="009A2449"/>
    <w:rsid w:val="009A49F8"/>
    <w:rsid w:val="009A5BF5"/>
    <w:rsid w:val="009A6FAF"/>
    <w:rsid w:val="009A70C3"/>
    <w:rsid w:val="009B01C7"/>
    <w:rsid w:val="009B04DE"/>
    <w:rsid w:val="009B09A5"/>
    <w:rsid w:val="009B12EC"/>
    <w:rsid w:val="009B16EA"/>
    <w:rsid w:val="009B1D54"/>
    <w:rsid w:val="009B1FCC"/>
    <w:rsid w:val="009B2138"/>
    <w:rsid w:val="009B2576"/>
    <w:rsid w:val="009B27AB"/>
    <w:rsid w:val="009B3A94"/>
    <w:rsid w:val="009B3D88"/>
    <w:rsid w:val="009B4D6C"/>
    <w:rsid w:val="009B4E45"/>
    <w:rsid w:val="009B516F"/>
    <w:rsid w:val="009B5341"/>
    <w:rsid w:val="009B77A2"/>
    <w:rsid w:val="009C034B"/>
    <w:rsid w:val="009C041A"/>
    <w:rsid w:val="009C15B8"/>
    <w:rsid w:val="009C2825"/>
    <w:rsid w:val="009C2EB6"/>
    <w:rsid w:val="009C33FD"/>
    <w:rsid w:val="009C3E15"/>
    <w:rsid w:val="009C41CC"/>
    <w:rsid w:val="009C5995"/>
    <w:rsid w:val="009C5AB1"/>
    <w:rsid w:val="009C5E50"/>
    <w:rsid w:val="009C6944"/>
    <w:rsid w:val="009C6DB8"/>
    <w:rsid w:val="009C7BC8"/>
    <w:rsid w:val="009D0294"/>
    <w:rsid w:val="009D03BC"/>
    <w:rsid w:val="009D07F2"/>
    <w:rsid w:val="009D17CE"/>
    <w:rsid w:val="009D1D8F"/>
    <w:rsid w:val="009D2185"/>
    <w:rsid w:val="009D23A8"/>
    <w:rsid w:val="009D266E"/>
    <w:rsid w:val="009D2E25"/>
    <w:rsid w:val="009D3DF1"/>
    <w:rsid w:val="009D44E5"/>
    <w:rsid w:val="009D581A"/>
    <w:rsid w:val="009D5BD8"/>
    <w:rsid w:val="009D5FCA"/>
    <w:rsid w:val="009D6D18"/>
    <w:rsid w:val="009D7DCA"/>
    <w:rsid w:val="009E0AF8"/>
    <w:rsid w:val="009E1064"/>
    <w:rsid w:val="009E1F09"/>
    <w:rsid w:val="009E1FD4"/>
    <w:rsid w:val="009E270D"/>
    <w:rsid w:val="009E297A"/>
    <w:rsid w:val="009E2E5B"/>
    <w:rsid w:val="009E2F23"/>
    <w:rsid w:val="009E390B"/>
    <w:rsid w:val="009E39FF"/>
    <w:rsid w:val="009E3C4E"/>
    <w:rsid w:val="009E3EE5"/>
    <w:rsid w:val="009E423E"/>
    <w:rsid w:val="009E4B63"/>
    <w:rsid w:val="009E51C3"/>
    <w:rsid w:val="009E5AF3"/>
    <w:rsid w:val="009E5E11"/>
    <w:rsid w:val="009E62D4"/>
    <w:rsid w:val="009E6450"/>
    <w:rsid w:val="009E6833"/>
    <w:rsid w:val="009E7770"/>
    <w:rsid w:val="009F0195"/>
    <w:rsid w:val="009F0579"/>
    <w:rsid w:val="009F0865"/>
    <w:rsid w:val="009F1AE8"/>
    <w:rsid w:val="009F2FF1"/>
    <w:rsid w:val="009F3A00"/>
    <w:rsid w:val="009F40A1"/>
    <w:rsid w:val="009F4784"/>
    <w:rsid w:val="009F47A8"/>
    <w:rsid w:val="009F4C08"/>
    <w:rsid w:val="009F502E"/>
    <w:rsid w:val="009F62C2"/>
    <w:rsid w:val="009F6DE1"/>
    <w:rsid w:val="00A0063D"/>
    <w:rsid w:val="00A00B69"/>
    <w:rsid w:val="00A01675"/>
    <w:rsid w:val="00A0282D"/>
    <w:rsid w:val="00A02C25"/>
    <w:rsid w:val="00A03559"/>
    <w:rsid w:val="00A0404D"/>
    <w:rsid w:val="00A04B98"/>
    <w:rsid w:val="00A04DA4"/>
    <w:rsid w:val="00A05658"/>
    <w:rsid w:val="00A05CDE"/>
    <w:rsid w:val="00A05E01"/>
    <w:rsid w:val="00A060F2"/>
    <w:rsid w:val="00A06D5B"/>
    <w:rsid w:val="00A073ED"/>
    <w:rsid w:val="00A078CE"/>
    <w:rsid w:val="00A1031B"/>
    <w:rsid w:val="00A10341"/>
    <w:rsid w:val="00A105C1"/>
    <w:rsid w:val="00A10FB7"/>
    <w:rsid w:val="00A11277"/>
    <w:rsid w:val="00A12C5A"/>
    <w:rsid w:val="00A131A9"/>
    <w:rsid w:val="00A13270"/>
    <w:rsid w:val="00A1535A"/>
    <w:rsid w:val="00A153DD"/>
    <w:rsid w:val="00A1738A"/>
    <w:rsid w:val="00A17671"/>
    <w:rsid w:val="00A2025C"/>
    <w:rsid w:val="00A2104C"/>
    <w:rsid w:val="00A21068"/>
    <w:rsid w:val="00A22639"/>
    <w:rsid w:val="00A23356"/>
    <w:rsid w:val="00A23AAF"/>
    <w:rsid w:val="00A24104"/>
    <w:rsid w:val="00A2459D"/>
    <w:rsid w:val="00A267A7"/>
    <w:rsid w:val="00A26960"/>
    <w:rsid w:val="00A27B3B"/>
    <w:rsid w:val="00A30116"/>
    <w:rsid w:val="00A32D77"/>
    <w:rsid w:val="00A3460F"/>
    <w:rsid w:val="00A34B41"/>
    <w:rsid w:val="00A350CC"/>
    <w:rsid w:val="00A359BF"/>
    <w:rsid w:val="00A35FF9"/>
    <w:rsid w:val="00A368E6"/>
    <w:rsid w:val="00A36AF6"/>
    <w:rsid w:val="00A36BD0"/>
    <w:rsid w:val="00A36BE1"/>
    <w:rsid w:val="00A36F34"/>
    <w:rsid w:val="00A409C2"/>
    <w:rsid w:val="00A41725"/>
    <w:rsid w:val="00A4209C"/>
    <w:rsid w:val="00A42B26"/>
    <w:rsid w:val="00A42BDD"/>
    <w:rsid w:val="00A42F30"/>
    <w:rsid w:val="00A435D6"/>
    <w:rsid w:val="00A439C1"/>
    <w:rsid w:val="00A439EF"/>
    <w:rsid w:val="00A43E8E"/>
    <w:rsid w:val="00A447CD"/>
    <w:rsid w:val="00A4535C"/>
    <w:rsid w:val="00A4775C"/>
    <w:rsid w:val="00A47A5A"/>
    <w:rsid w:val="00A47FD8"/>
    <w:rsid w:val="00A518A9"/>
    <w:rsid w:val="00A52799"/>
    <w:rsid w:val="00A530BA"/>
    <w:rsid w:val="00A53115"/>
    <w:rsid w:val="00A538EA"/>
    <w:rsid w:val="00A53FD5"/>
    <w:rsid w:val="00A55A7B"/>
    <w:rsid w:val="00A578D8"/>
    <w:rsid w:val="00A57A87"/>
    <w:rsid w:val="00A57E2C"/>
    <w:rsid w:val="00A60E64"/>
    <w:rsid w:val="00A615F7"/>
    <w:rsid w:val="00A61C05"/>
    <w:rsid w:val="00A61EAC"/>
    <w:rsid w:val="00A62C15"/>
    <w:rsid w:val="00A6342F"/>
    <w:rsid w:val="00A63C0B"/>
    <w:rsid w:val="00A641AF"/>
    <w:rsid w:val="00A64580"/>
    <w:rsid w:val="00A6462F"/>
    <w:rsid w:val="00A64CEA"/>
    <w:rsid w:val="00A6587A"/>
    <w:rsid w:val="00A65DCA"/>
    <w:rsid w:val="00A65F5C"/>
    <w:rsid w:val="00A667DB"/>
    <w:rsid w:val="00A679A8"/>
    <w:rsid w:val="00A67B46"/>
    <w:rsid w:val="00A7002F"/>
    <w:rsid w:val="00A71F54"/>
    <w:rsid w:val="00A728A4"/>
    <w:rsid w:val="00A72D73"/>
    <w:rsid w:val="00A73F98"/>
    <w:rsid w:val="00A743E9"/>
    <w:rsid w:val="00A74A72"/>
    <w:rsid w:val="00A74BED"/>
    <w:rsid w:val="00A7549D"/>
    <w:rsid w:val="00A75CCA"/>
    <w:rsid w:val="00A80220"/>
    <w:rsid w:val="00A803E2"/>
    <w:rsid w:val="00A80727"/>
    <w:rsid w:val="00A8073C"/>
    <w:rsid w:val="00A80867"/>
    <w:rsid w:val="00A80D08"/>
    <w:rsid w:val="00A80DAF"/>
    <w:rsid w:val="00A82BDD"/>
    <w:rsid w:val="00A82C9A"/>
    <w:rsid w:val="00A831A1"/>
    <w:rsid w:val="00A837F7"/>
    <w:rsid w:val="00A84280"/>
    <w:rsid w:val="00A84CE1"/>
    <w:rsid w:val="00A8579A"/>
    <w:rsid w:val="00A85BC2"/>
    <w:rsid w:val="00A85F5B"/>
    <w:rsid w:val="00A86ADF"/>
    <w:rsid w:val="00A86FBA"/>
    <w:rsid w:val="00A8704E"/>
    <w:rsid w:val="00A87612"/>
    <w:rsid w:val="00A90E50"/>
    <w:rsid w:val="00A911EB"/>
    <w:rsid w:val="00A91569"/>
    <w:rsid w:val="00A91CAF"/>
    <w:rsid w:val="00A9250D"/>
    <w:rsid w:val="00A92FF0"/>
    <w:rsid w:val="00A93F3F"/>
    <w:rsid w:val="00A96CEB"/>
    <w:rsid w:val="00A96F8A"/>
    <w:rsid w:val="00AA0169"/>
    <w:rsid w:val="00AA073D"/>
    <w:rsid w:val="00AA15F4"/>
    <w:rsid w:val="00AA1878"/>
    <w:rsid w:val="00AA1EBB"/>
    <w:rsid w:val="00AA329F"/>
    <w:rsid w:val="00AA35A9"/>
    <w:rsid w:val="00AA362D"/>
    <w:rsid w:val="00AA38A4"/>
    <w:rsid w:val="00AA4868"/>
    <w:rsid w:val="00AA5A0D"/>
    <w:rsid w:val="00AA660D"/>
    <w:rsid w:val="00AA6C98"/>
    <w:rsid w:val="00AA7433"/>
    <w:rsid w:val="00AA79FD"/>
    <w:rsid w:val="00AA7B55"/>
    <w:rsid w:val="00AA7B5F"/>
    <w:rsid w:val="00AB0E7B"/>
    <w:rsid w:val="00AB1950"/>
    <w:rsid w:val="00AB1D7F"/>
    <w:rsid w:val="00AB2F77"/>
    <w:rsid w:val="00AB68E8"/>
    <w:rsid w:val="00AB74DA"/>
    <w:rsid w:val="00AB7B30"/>
    <w:rsid w:val="00AC02AA"/>
    <w:rsid w:val="00AC0508"/>
    <w:rsid w:val="00AC1718"/>
    <w:rsid w:val="00AC241F"/>
    <w:rsid w:val="00AC264D"/>
    <w:rsid w:val="00AC3571"/>
    <w:rsid w:val="00AC3927"/>
    <w:rsid w:val="00AC57F0"/>
    <w:rsid w:val="00AC5B8E"/>
    <w:rsid w:val="00AC63E9"/>
    <w:rsid w:val="00AC747A"/>
    <w:rsid w:val="00AC754D"/>
    <w:rsid w:val="00AC76B7"/>
    <w:rsid w:val="00AC9FD9"/>
    <w:rsid w:val="00AD1519"/>
    <w:rsid w:val="00AD1A5B"/>
    <w:rsid w:val="00AD201A"/>
    <w:rsid w:val="00AD2377"/>
    <w:rsid w:val="00AD373B"/>
    <w:rsid w:val="00AD4471"/>
    <w:rsid w:val="00AD4625"/>
    <w:rsid w:val="00AD4787"/>
    <w:rsid w:val="00AD4F95"/>
    <w:rsid w:val="00AD53D7"/>
    <w:rsid w:val="00AD5F9F"/>
    <w:rsid w:val="00AD6277"/>
    <w:rsid w:val="00AD6441"/>
    <w:rsid w:val="00AD6999"/>
    <w:rsid w:val="00AD71E2"/>
    <w:rsid w:val="00AD77C0"/>
    <w:rsid w:val="00AD7F96"/>
    <w:rsid w:val="00AE08EF"/>
    <w:rsid w:val="00AE08F3"/>
    <w:rsid w:val="00AE13AE"/>
    <w:rsid w:val="00AE1C6C"/>
    <w:rsid w:val="00AE33EA"/>
    <w:rsid w:val="00AE3ABD"/>
    <w:rsid w:val="00AE3D97"/>
    <w:rsid w:val="00AE3FC1"/>
    <w:rsid w:val="00AE4094"/>
    <w:rsid w:val="00AE4596"/>
    <w:rsid w:val="00AE5291"/>
    <w:rsid w:val="00AE52E0"/>
    <w:rsid w:val="00AE5300"/>
    <w:rsid w:val="00AE6730"/>
    <w:rsid w:val="00AE704C"/>
    <w:rsid w:val="00AE70F2"/>
    <w:rsid w:val="00AE7464"/>
    <w:rsid w:val="00AE7EDC"/>
    <w:rsid w:val="00AF147C"/>
    <w:rsid w:val="00AF2CF3"/>
    <w:rsid w:val="00AF3E6E"/>
    <w:rsid w:val="00AF441E"/>
    <w:rsid w:val="00AF49A9"/>
    <w:rsid w:val="00AF4BC2"/>
    <w:rsid w:val="00AF5838"/>
    <w:rsid w:val="00AF5DA0"/>
    <w:rsid w:val="00AF630D"/>
    <w:rsid w:val="00AF6715"/>
    <w:rsid w:val="00AF6CC3"/>
    <w:rsid w:val="00AF77F6"/>
    <w:rsid w:val="00B0050D"/>
    <w:rsid w:val="00B00ACD"/>
    <w:rsid w:val="00B014AC"/>
    <w:rsid w:val="00B018DD"/>
    <w:rsid w:val="00B02BC2"/>
    <w:rsid w:val="00B02D6A"/>
    <w:rsid w:val="00B03008"/>
    <w:rsid w:val="00B030B6"/>
    <w:rsid w:val="00B0344B"/>
    <w:rsid w:val="00B03BD2"/>
    <w:rsid w:val="00B03FAA"/>
    <w:rsid w:val="00B04069"/>
    <w:rsid w:val="00B04FB6"/>
    <w:rsid w:val="00B06AED"/>
    <w:rsid w:val="00B06EB9"/>
    <w:rsid w:val="00B079DD"/>
    <w:rsid w:val="00B07CE3"/>
    <w:rsid w:val="00B11B89"/>
    <w:rsid w:val="00B11E51"/>
    <w:rsid w:val="00B11F3F"/>
    <w:rsid w:val="00B1222D"/>
    <w:rsid w:val="00B1223A"/>
    <w:rsid w:val="00B12F34"/>
    <w:rsid w:val="00B13A49"/>
    <w:rsid w:val="00B13D56"/>
    <w:rsid w:val="00B13DF9"/>
    <w:rsid w:val="00B142DB"/>
    <w:rsid w:val="00B143B0"/>
    <w:rsid w:val="00B14E24"/>
    <w:rsid w:val="00B14E2C"/>
    <w:rsid w:val="00B16165"/>
    <w:rsid w:val="00B1638D"/>
    <w:rsid w:val="00B21B52"/>
    <w:rsid w:val="00B21FA4"/>
    <w:rsid w:val="00B22925"/>
    <w:rsid w:val="00B23260"/>
    <w:rsid w:val="00B240F9"/>
    <w:rsid w:val="00B241A8"/>
    <w:rsid w:val="00B245B5"/>
    <w:rsid w:val="00B24810"/>
    <w:rsid w:val="00B24ED5"/>
    <w:rsid w:val="00B250D6"/>
    <w:rsid w:val="00B27E69"/>
    <w:rsid w:val="00B3073F"/>
    <w:rsid w:val="00B31188"/>
    <w:rsid w:val="00B31AAC"/>
    <w:rsid w:val="00B322CB"/>
    <w:rsid w:val="00B32CAC"/>
    <w:rsid w:val="00B33268"/>
    <w:rsid w:val="00B3398D"/>
    <w:rsid w:val="00B33ABF"/>
    <w:rsid w:val="00B346D9"/>
    <w:rsid w:val="00B35B30"/>
    <w:rsid w:val="00B35CDB"/>
    <w:rsid w:val="00B35DA5"/>
    <w:rsid w:val="00B36805"/>
    <w:rsid w:val="00B36ACD"/>
    <w:rsid w:val="00B36EEE"/>
    <w:rsid w:val="00B401FD"/>
    <w:rsid w:val="00B407A4"/>
    <w:rsid w:val="00B41457"/>
    <w:rsid w:val="00B41738"/>
    <w:rsid w:val="00B4189C"/>
    <w:rsid w:val="00B41FD8"/>
    <w:rsid w:val="00B42280"/>
    <w:rsid w:val="00B43748"/>
    <w:rsid w:val="00B451D0"/>
    <w:rsid w:val="00B458BA"/>
    <w:rsid w:val="00B465C2"/>
    <w:rsid w:val="00B47076"/>
    <w:rsid w:val="00B50892"/>
    <w:rsid w:val="00B51611"/>
    <w:rsid w:val="00B529F2"/>
    <w:rsid w:val="00B52EB9"/>
    <w:rsid w:val="00B547E8"/>
    <w:rsid w:val="00B54AE2"/>
    <w:rsid w:val="00B54E21"/>
    <w:rsid w:val="00B5579A"/>
    <w:rsid w:val="00B566FC"/>
    <w:rsid w:val="00B57135"/>
    <w:rsid w:val="00B5718C"/>
    <w:rsid w:val="00B574CE"/>
    <w:rsid w:val="00B57E77"/>
    <w:rsid w:val="00B607AE"/>
    <w:rsid w:val="00B6170E"/>
    <w:rsid w:val="00B6186B"/>
    <w:rsid w:val="00B61EF2"/>
    <w:rsid w:val="00B625B1"/>
    <w:rsid w:val="00B63036"/>
    <w:rsid w:val="00B649DB"/>
    <w:rsid w:val="00B6550B"/>
    <w:rsid w:val="00B65F44"/>
    <w:rsid w:val="00B66F2B"/>
    <w:rsid w:val="00B67623"/>
    <w:rsid w:val="00B67756"/>
    <w:rsid w:val="00B6789A"/>
    <w:rsid w:val="00B70527"/>
    <w:rsid w:val="00B70C9C"/>
    <w:rsid w:val="00B70DB8"/>
    <w:rsid w:val="00B7190E"/>
    <w:rsid w:val="00B72A44"/>
    <w:rsid w:val="00B73477"/>
    <w:rsid w:val="00B74872"/>
    <w:rsid w:val="00B74ED7"/>
    <w:rsid w:val="00B75527"/>
    <w:rsid w:val="00B757D6"/>
    <w:rsid w:val="00B7591D"/>
    <w:rsid w:val="00B77A2F"/>
    <w:rsid w:val="00B804CE"/>
    <w:rsid w:val="00B82467"/>
    <w:rsid w:val="00B83E7E"/>
    <w:rsid w:val="00B84493"/>
    <w:rsid w:val="00B852CC"/>
    <w:rsid w:val="00B85709"/>
    <w:rsid w:val="00B86091"/>
    <w:rsid w:val="00B864C5"/>
    <w:rsid w:val="00B8682B"/>
    <w:rsid w:val="00B86C6F"/>
    <w:rsid w:val="00B86D71"/>
    <w:rsid w:val="00B9030C"/>
    <w:rsid w:val="00B909E2"/>
    <w:rsid w:val="00B90E08"/>
    <w:rsid w:val="00B91CA6"/>
    <w:rsid w:val="00B92441"/>
    <w:rsid w:val="00B92659"/>
    <w:rsid w:val="00B92742"/>
    <w:rsid w:val="00B9274B"/>
    <w:rsid w:val="00B92CE9"/>
    <w:rsid w:val="00B930C3"/>
    <w:rsid w:val="00B9319D"/>
    <w:rsid w:val="00B93FDA"/>
    <w:rsid w:val="00B94FBB"/>
    <w:rsid w:val="00B960EC"/>
    <w:rsid w:val="00B9676C"/>
    <w:rsid w:val="00B97101"/>
    <w:rsid w:val="00B97926"/>
    <w:rsid w:val="00B97F73"/>
    <w:rsid w:val="00BA0363"/>
    <w:rsid w:val="00BA0F23"/>
    <w:rsid w:val="00BA1125"/>
    <w:rsid w:val="00BA2E03"/>
    <w:rsid w:val="00BA341C"/>
    <w:rsid w:val="00BA3740"/>
    <w:rsid w:val="00BA39D3"/>
    <w:rsid w:val="00BA46EF"/>
    <w:rsid w:val="00BA47E5"/>
    <w:rsid w:val="00BA483D"/>
    <w:rsid w:val="00BA5F0B"/>
    <w:rsid w:val="00BA62F1"/>
    <w:rsid w:val="00BA6E8B"/>
    <w:rsid w:val="00BA70EC"/>
    <w:rsid w:val="00BA79E7"/>
    <w:rsid w:val="00BB096E"/>
    <w:rsid w:val="00BB36FA"/>
    <w:rsid w:val="00BB51AC"/>
    <w:rsid w:val="00BB5515"/>
    <w:rsid w:val="00BB5FBB"/>
    <w:rsid w:val="00BB6144"/>
    <w:rsid w:val="00BB6AEF"/>
    <w:rsid w:val="00BC0463"/>
    <w:rsid w:val="00BC0A06"/>
    <w:rsid w:val="00BC21F2"/>
    <w:rsid w:val="00BC292A"/>
    <w:rsid w:val="00BC2D5B"/>
    <w:rsid w:val="00BC381A"/>
    <w:rsid w:val="00BC3FDF"/>
    <w:rsid w:val="00BC4A08"/>
    <w:rsid w:val="00BC5EAC"/>
    <w:rsid w:val="00BC6206"/>
    <w:rsid w:val="00BC6314"/>
    <w:rsid w:val="00BC7946"/>
    <w:rsid w:val="00BD0D9E"/>
    <w:rsid w:val="00BD0F96"/>
    <w:rsid w:val="00BD1331"/>
    <w:rsid w:val="00BD1490"/>
    <w:rsid w:val="00BD2628"/>
    <w:rsid w:val="00BD2865"/>
    <w:rsid w:val="00BD2E2C"/>
    <w:rsid w:val="00BD2EE2"/>
    <w:rsid w:val="00BD37FE"/>
    <w:rsid w:val="00BD3816"/>
    <w:rsid w:val="00BD5084"/>
    <w:rsid w:val="00BD5C23"/>
    <w:rsid w:val="00BD64D4"/>
    <w:rsid w:val="00BD65C2"/>
    <w:rsid w:val="00BD7209"/>
    <w:rsid w:val="00BD7476"/>
    <w:rsid w:val="00BD7A6E"/>
    <w:rsid w:val="00BD7F25"/>
    <w:rsid w:val="00BE042C"/>
    <w:rsid w:val="00BE0AB8"/>
    <w:rsid w:val="00BE146B"/>
    <w:rsid w:val="00BE1935"/>
    <w:rsid w:val="00BE1AA2"/>
    <w:rsid w:val="00BE1E8E"/>
    <w:rsid w:val="00BE29D8"/>
    <w:rsid w:val="00BE4C3B"/>
    <w:rsid w:val="00BE5160"/>
    <w:rsid w:val="00BE568C"/>
    <w:rsid w:val="00BE642B"/>
    <w:rsid w:val="00BE6758"/>
    <w:rsid w:val="00BE7809"/>
    <w:rsid w:val="00BF091E"/>
    <w:rsid w:val="00BF13E6"/>
    <w:rsid w:val="00BF16E7"/>
    <w:rsid w:val="00BF1D3C"/>
    <w:rsid w:val="00BF1D60"/>
    <w:rsid w:val="00BF25C5"/>
    <w:rsid w:val="00BF2722"/>
    <w:rsid w:val="00BF2E3F"/>
    <w:rsid w:val="00BF3420"/>
    <w:rsid w:val="00BF426C"/>
    <w:rsid w:val="00BF45EA"/>
    <w:rsid w:val="00BF4632"/>
    <w:rsid w:val="00BF4FEB"/>
    <w:rsid w:val="00BF6333"/>
    <w:rsid w:val="00BF65A6"/>
    <w:rsid w:val="00BF6690"/>
    <w:rsid w:val="00BF67C0"/>
    <w:rsid w:val="00BF6C18"/>
    <w:rsid w:val="00BF7260"/>
    <w:rsid w:val="00BF7D8F"/>
    <w:rsid w:val="00C0087A"/>
    <w:rsid w:val="00C01E86"/>
    <w:rsid w:val="00C02730"/>
    <w:rsid w:val="00C02B51"/>
    <w:rsid w:val="00C03046"/>
    <w:rsid w:val="00C03A23"/>
    <w:rsid w:val="00C043DD"/>
    <w:rsid w:val="00C048E2"/>
    <w:rsid w:val="00C0579D"/>
    <w:rsid w:val="00C0582F"/>
    <w:rsid w:val="00C06169"/>
    <w:rsid w:val="00C07439"/>
    <w:rsid w:val="00C07C86"/>
    <w:rsid w:val="00C07CD2"/>
    <w:rsid w:val="00C07E3E"/>
    <w:rsid w:val="00C102B7"/>
    <w:rsid w:val="00C10B09"/>
    <w:rsid w:val="00C11973"/>
    <w:rsid w:val="00C11D9C"/>
    <w:rsid w:val="00C127B6"/>
    <w:rsid w:val="00C12A06"/>
    <w:rsid w:val="00C12A3F"/>
    <w:rsid w:val="00C12CDE"/>
    <w:rsid w:val="00C138A1"/>
    <w:rsid w:val="00C13D33"/>
    <w:rsid w:val="00C15C2F"/>
    <w:rsid w:val="00C16462"/>
    <w:rsid w:val="00C17719"/>
    <w:rsid w:val="00C17C45"/>
    <w:rsid w:val="00C20324"/>
    <w:rsid w:val="00C21D4F"/>
    <w:rsid w:val="00C22B1B"/>
    <w:rsid w:val="00C23A77"/>
    <w:rsid w:val="00C24855"/>
    <w:rsid w:val="00C24881"/>
    <w:rsid w:val="00C24972"/>
    <w:rsid w:val="00C24A39"/>
    <w:rsid w:val="00C25E45"/>
    <w:rsid w:val="00C26476"/>
    <w:rsid w:val="00C27320"/>
    <w:rsid w:val="00C277EE"/>
    <w:rsid w:val="00C30110"/>
    <w:rsid w:val="00C30470"/>
    <w:rsid w:val="00C30F31"/>
    <w:rsid w:val="00C31A06"/>
    <w:rsid w:val="00C31C92"/>
    <w:rsid w:val="00C3230C"/>
    <w:rsid w:val="00C33141"/>
    <w:rsid w:val="00C3357C"/>
    <w:rsid w:val="00C3359A"/>
    <w:rsid w:val="00C33783"/>
    <w:rsid w:val="00C340F6"/>
    <w:rsid w:val="00C34F8A"/>
    <w:rsid w:val="00C36BC2"/>
    <w:rsid w:val="00C36C3A"/>
    <w:rsid w:val="00C37316"/>
    <w:rsid w:val="00C3779A"/>
    <w:rsid w:val="00C37C95"/>
    <w:rsid w:val="00C4031B"/>
    <w:rsid w:val="00C4089B"/>
    <w:rsid w:val="00C4103E"/>
    <w:rsid w:val="00C41396"/>
    <w:rsid w:val="00C424E9"/>
    <w:rsid w:val="00C42A5E"/>
    <w:rsid w:val="00C43091"/>
    <w:rsid w:val="00C445E5"/>
    <w:rsid w:val="00C44E04"/>
    <w:rsid w:val="00C4592B"/>
    <w:rsid w:val="00C459D7"/>
    <w:rsid w:val="00C45D32"/>
    <w:rsid w:val="00C45FFC"/>
    <w:rsid w:val="00C477BD"/>
    <w:rsid w:val="00C47FE2"/>
    <w:rsid w:val="00C50181"/>
    <w:rsid w:val="00C51095"/>
    <w:rsid w:val="00C51159"/>
    <w:rsid w:val="00C524C7"/>
    <w:rsid w:val="00C5344F"/>
    <w:rsid w:val="00C53C10"/>
    <w:rsid w:val="00C546CA"/>
    <w:rsid w:val="00C54B60"/>
    <w:rsid w:val="00C54D24"/>
    <w:rsid w:val="00C55349"/>
    <w:rsid w:val="00C55845"/>
    <w:rsid w:val="00C55984"/>
    <w:rsid w:val="00C55B32"/>
    <w:rsid w:val="00C55F5C"/>
    <w:rsid w:val="00C6064E"/>
    <w:rsid w:val="00C608B4"/>
    <w:rsid w:val="00C60EA8"/>
    <w:rsid w:val="00C622E1"/>
    <w:rsid w:val="00C62338"/>
    <w:rsid w:val="00C62C3A"/>
    <w:rsid w:val="00C62FE4"/>
    <w:rsid w:val="00C6581F"/>
    <w:rsid w:val="00C676C8"/>
    <w:rsid w:val="00C715A2"/>
    <w:rsid w:val="00C716CF"/>
    <w:rsid w:val="00C72561"/>
    <w:rsid w:val="00C733BE"/>
    <w:rsid w:val="00C7351D"/>
    <w:rsid w:val="00C74653"/>
    <w:rsid w:val="00C747AD"/>
    <w:rsid w:val="00C74985"/>
    <w:rsid w:val="00C75029"/>
    <w:rsid w:val="00C770B3"/>
    <w:rsid w:val="00C7794C"/>
    <w:rsid w:val="00C802C9"/>
    <w:rsid w:val="00C81A31"/>
    <w:rsid w:val="00C81B75"/>
    <w:rsid w:val="00C81D72"/>
    <w:rsid w:val="00C8240B"/>
    <w:rsid w:val="00C83556"/>
    <w:rsid w:val="00C839F8"/>
    <w:rsid w:val="00C8421B"/>
    <w:rsid w:val="00C84959"/>
    <w:rsid w:val="00C85700"/>
    <w:rsid w:val="00C85E06"/>
    <w:rsid w:val="00C86390"/>
    <w:rsid w:val="00C86664"/>
    <w:rsid w:val="00C868CE"/>
    <w:rsid w:val="00C86BA3"/>
    <w:rsid w:val="00C87311"/>
    <w:rsid w:val="00C87433"/>
    <w:rsid w:val="00C87744"/>
    <w:rsid w:val="00C9008B"/>
    <w:rsid w:val="00C907CD"/>
    <w:rsid w:val="00C9182C"/>
    <w:rsid w:val="00C925DA"/>
    <w:rsid w:val="00C92B16"/>
    <w:rsid w:val="00C950BC"/>
    <w:rsid w:val="00C95543"/>
    <w:rsid w:val="00C956E0"/>
    <w:rsid w:val="00C95D5C"/>
    <w:rsid w:val="00C97625"/>
    <w:rsid w:val="00CA08B2"/>
    <w:rsid w:val="00CA12DC"/>
    <w:rsid w:val="00CA16DF"/>
    <w:rsid w:val="00CA1C31"/>
    <w:rsid w:val="00CA26B4"/>
    <w:rsid w:val="00CA32B6"/>
    <w:rsid w:val="00CA3507"/>
    <w:rsid w:val="00CA382D"/>
    <w:rsid w:val="00CA3C55"/>
    <w:rsid w:val="00CA4AA4"/>
    <w:rsid w:val="00CA4CD4"/>
    <w:rsid w:val="00CA4F64"/>
    <w:rsid w:val="00CA57C4"/>
    <w:rsid w:val="00CA5DF7"/>
    <w:rsid w:val="00CA5ED4"/>
    <w:rsid w:val="00CA625A"/>
    <w:rsid w:val="00CB1386"/>
    <w:rsid w:val="00CB1807"/>
    <w:rsid w:val="00CB3880"/>
    <w:rsid w:val="00CB5AA9"/>
    <w:rsid w:val="00CB60AC"/>
    <w:rsid w:val="00CB6419"/>
    <w:rsid w:val="00CB7DB9"/>
    <w:rsid w:val="00CC1E6B"/>
    <w:rsid w:val="00CC2C31"/>
    <w:rsid w:val="00CC4A66"/>
    <w:rsid w:val="00CC4A7A"/>
    <w:rsid w:val="00CC64CB"/>
    <w:rsid w:val="00CD024D"/>
    <w:rsid w:val="00CD0804"/>
    <w:rsid w:val="00CD0AEA"/>
    <w:rsid w:val="00CD1154"/>
    <w:rsid w:val="00CD1AC2"/>
    <w:rsid w:val="00CD21C3"/>
    <w:rsid w:val="00CD29BF"/>
    <w:rsid w:val="00CD3527"/>
    <w:rsid w:val="00CD365C"/>
    <w:rsid w:val="00CD38D5"/>
    <w:rsid w:val="00CD7B14"/>
    <w:rsid w:val="00CD7D37"/>
    <w:rsid w:val="00CD7D97"/>
    <w:rsid w:val="00CE19D1"/>
    <w:rsid w:val="00CE2A7D"/>
    <w:rsid w:val="00CE3CF9"/>
    <w:rsid w:val="00CE4151"/>
    <w:rsid w:val="00CE4541"/>
    <w:rsid w:val="00CE488D"/>
    <w:rsid w:val="00CE5DC9"/>
    <w:rsid w:val="00CE6A3F"/>
    <w:rsid w:val="00CE74CF"/>
    <w:rsid w:val="00CF0CF8"/>
    <w:rsid w:val="00CF1012"/>
    <w:rsid w:val="00CF173D"/>
    <w:rsid w:val="00CF177C"/>
    <w:rsid w:val="00CF17CB"/>
    <w:rsid w:val="00CF1A38"/>
    <w:rsid w:val="00CF1CB0"/>
    <w:rsid w:val="00CF4730"/>
    <w:rsid w:val="00CF4808"/>
    <w:rsid w:val="00CF4C81"/>
    <w:rsid w:val="00CF5153"/>
    <w:rsid w:val="00CF70AF"/>
    <w:rsid w:val="00CF717B"/>
    <w:rsid w:val="00CF74F9"/>
    <w:rsid w:val="00CF76D5"/>
    <w:rsid w:val="00CF76F1"/>
    <w:rsid w:val="00D0068A"/>
    <w:rsid w:val="00D006DD"/>
    <w:rsid w:val="00D00CD4"/>
    <w:rsid w:val="00D00D13"/>
    <w:rsid w:val="00D01E5F"/>
    <w:rsid w:val="00D02345"/>
    <w:rsid w:val="00D0399C"/>
    <w:rsid w:val="00D03B41"/>
    <w:rsid w:val="00D03C48"/>
    <w:rsid w:val="00D041C0"/>
    <w:rsid w:val="00D0449B"/>
    <w:rsid w:val="00D05287"/>
    <w:rsid w:val="00D055CD"/>
    <w:rsid w:val="00D05C6F"/>
    <w:rsid w:val="00D07207"/>
    <w:rsid w:val="00D0725A"/>
    <w:rsid w:val="00D10501"/>
    <w:rsid w:val="00D10C0E"/>
    <w:rsid w:val="00D10CDD"/>
    <w:rsid w:val="00D12A32"/>
    <w:rsid w:val="00D12CD5"/>
    <w:rsid w:val="00D134A4"/>
    <w:rsid w:val="00D158FD"/>
    <w:rsid w:val="00D17084"/>
    <w:rsid w:val="00D17ED0"/>
    <w:rsid w:val="00D20535"/>
    <w:rsid w:val="00D20EE9"/>
    <w:rsid w:val="00D21694"/>
    <w:rsid w:val="00D228C9"/>
    <w:rsid w:val="00D22D7E"/>
    <w:rsid w:val="00D23882"/>
    <w:rsid w:val="00D25C9B"/>
    <w:rsid w:val="00D25D0E"/>
    <w:rsid w:val="00D269AC"/>
    <w:rsid w:val="00D30429"/>
    <w:rsid w:val="00D31AB3"/>
    <w:rsid w:val="00D32D7A"/>
    <w:rsid w:val="00D33149"/>
    <w:rsid w:val="00D33912"/>
    <w:rsid w:val="00D3477F"/>
    <w:rsid w:val="00D35F81"/>
    <w:rsid w:val="00D36535"/>
    <w:rsid w:val="00D36D0B"/>
    <w:rsid w:val="00D377A6"/>
    <w:rsid w:val="00D37FB1"/>
    <w:rsid w:val="00D37FD0"/>
    <w:rsid w:val="00D41C6D"/>
    <w:rsid w:val="00D42139"/>
    <w:rsid w:val="00D425E3"/>
    <w:rsid w:val="00D42EDD"/>
    <w:rsid w:val="00D43B4C"/>
    <w:rsid w:val="00D43EF7"/>
    <w:rsid w:val="00D45016"/>
    <w:rsid w:val="00D4555E"/>
    <w:rsid w:val="00D47CBA"/>
    <w:rsid w:val="00D51369"/>
    <w:rsid w:val="00D5169E"/>
    <w:rsid w:val="00D517F6"/>
    <w:rsid w:val="00D525CD"/>
    <w:rsid w:val="00D52E66"/>
    <w:rsid w:val="00D537BE"/>
    <w:rsid w:val="00D53A7E"/>
    <w:rsid w:val="00D54C9E"/>
    <w:rsid w:val="00D55454"/>
    <w:rsid w:val="00D564AD"/>
    <w:rsid w:val="00D56668"/>
    <w:rsid w:val="00D6107F"/>
    <w:rsid w:val="00D621F8"/>
    <w:rsid w:val="00D63B0F"/>
    <w:rsid w:val="00D63D3B"/>
    <w:rsid w:val="00D659A2"/>
    <w:rsid w:val="00D6731A"/>
    <w:rsid w:val="00D6765F"/>
    <w:rsid w:val="00D700A1"/>
    <w:rsid w:val="00D70B6D"/>
    <w:rsid w:val="00D710E8"/>
    <w:rsid w:val="00D71F51"/>
    <w:rsid w:val="00D72911"/>
    <w:rsid w:val="00D72B84"/>
    <w:rsid w:val="00D72E0A"/>
    <w:rsid w:val="00D738BE"/>
    <w:rsid w:val="00D74204"/>
    <w:rsid w:val="00D74D80"/>
    <w:rsid w:val="00D75414"/>
    <w:rsid w:val="00D7576C"/>
    <w:rsid w:val="00D77916"/>
    <w:rsid w:val="00D77C0A"/>
    <w:rsid w:val="00D801E8"/>
    <w:rsid w:val="00D807BB"/>
    <w:rsid w:val="00D80851"/>
    <w:rsid w:val="00D81B78"/>
    <w:rsid w:val="00D828EC"/>
    <w:rsid w:val="00D82934"/>
    <w:rsid w:val="00D83955"/>
    <w:rsid w:val="00D84446"/>
    <w:rsid w:val="00D84767"/>
    <w:rsid w:val="00D84957"/>
    <w:rsid w:val="00D84C4B"/>
    <w:rsid w:val="00D8513C"/>
    <w:rsid w:val="00D85826"/>
    <w:rsid w:val="00D85DEE"/>
    <w:rsid w:val="00D875AE"/>
    <w:rsid w:val="00D90564"/>
    <w:rsid w:val="00D90994"/>
    <w:rsid w:val="00D90C90"/>
    <w:rsid w:val="00D91513"/>
    <w:rsid w:val="00D91A1F"/>
    <w:rsid w:val="00D94000"/>
    <w:rsid w:val="00D956EC"/>
    <w:rsid w:val="00D96750"/>
    <w:rsid w:val="00D967E8"/>
    <w:rsid w:val="00D9702B"/>
    <w:rsid w:val="00D9715B"/>
    <w:rsid w:val="00D97554"/>
    <w:rsid w:val="00D97588"/>
    <w:rsid w:val="00D97A30"/>
    <w:rsid w:val="00DA0D76"/>
    <w:rsid w:val="00DA2826"/>
    <w:rsid w:val="00DA2CEB"/>
    <w:rsid w:val="00DA329E"/>
    <w:rsid w:val="00DA36D0"/>
    <w:rsid w:val="00DA3905"/>
    <w:rsid w:val="00DA3BC7"/>
    <w:rsid w:val="00DA4015"/>
    <w:rsid w:val="00DA55F7"/>
    <w:rsid w:val="00DA5965"/>
    <w:rsid w:val="00DA6BCC"/>
    <w:rsid w:val="00DA74A2"/>
    <w:rsid w:val="00DA7F6E"/>
    <w:rsid w:val="00DA7FD5"/>
    <w:rsid w:val="00DB0109"/>
    <w:rsid w:val="00DB1F74"/>
    <w:rsid w:val="00DB1FB9"/>
    <w:rsid w:val="00DB37FF"/>
    <w:rsid w:val="00DB3CC3"/>
    <w:rsid w:val="00DB418A"/>
    <w:rsid w:val="00DB4421"/>
    <w:rsid w:val="00DB5622"/>
    <w:rsid w:val="00DB593B"/>
    <w:rsid w:val="00DB59A3"/>
    <w:rsid w:val="00DB6190"/>
    <w:rsid w:val="00DB61B8"/>
    <w:rsid w:val="00DB6879"/>
    <w:rsid w:val="00DB777A"/>
    <w:rsid w:val="00DB791A"/>
    <w:rsid w:val="00DB7B06"/>
    <w:rsid w:val="00DB7B8B"/>
    <w:rsid w:val="00DC062B"/>
    <w:rsid w:val="00DC0D46"/>
    <w:rsid w:val="00DC1132"/>
    <w:rsid w:val="00DC1176"/>
    <w:rsid w:val="00DC1249"/>
    <w:rsid w:val="00DC1824"/>
    <w:rsid w:val="00DC2156"/>
    <w:rsid w:val="00DC28E7"/>
    <w:rsid w:val="00DC3493"/>
    <w:rsid w:val="00DC3777"/>
    <w:rsid w:val="00DC396C"/>
    <w:rsid w:val="00DC3B8B"/>
    <w:rsid w:val="00DC3CA4"/>
    <w:rsid w:val="00DC4D11"/>
    <w:rsid w:val="00DC5235"/>
    <w:rsid w:val="00DC527E"/>
    <w:rsid w:val="00DC569B"/>
    <w:rsid w:val="00DC59B4"/>
    <w:rsid w:val="00DC6622"/>
    <w:rsid w:val="00DC7770"/>
    <w:rsid w:val="00DD0332"/>
    <w:rsid w:val="00DD05C8"/>
    <w:rsid w:val="00DD07AB"/>
    <w:rsid w:val="00DD0A27"/>
    <w:rsid w:val="00DD0CC8"/>
    <w:rsid w:val="00DD2522"/>
    <w:rsid w:val="00DD25D3"/>
    <w:rsid w:val="00DD2FF7"/>
    <w:rsid w:val="00DD3C42"/>
    <w:rsid w:val="00DD5BA5"/>
    <w:rsid w:val="00DD632C"/>
    <w:rsid w:val="00DD6A13"/>
    <w:rsid w:val="00DD6D87"/>
    <w:rsid w:val="00DD738B"/>
    <w:rsid w:val="00DE0616"/>
    <w:rsid w:val="00DE08CE"/>
    <w:rsid w:val="00DE0E68"/>
    <w:rsid w:val="00DE17A2"/>
    <w:rsid w:val="00DE1A70"/>
    <w:rsid w:val="00DE49D4"/>
    <w:rsid w:val="00DE4D7E"/>
    <w:rsid w:val="00DE5704"/>
    <w:rsid w:val="00DE5730"/>
    <w:rsid w:val="00DE5CE9"/>
    <w:rsid w:val="00DE62B1"/>
    <w:rsid w:val="00DF03DF"/>
    <w:rsid w:val="00DF07CB"/>
    <w:rsid w:val="00DF08B9"/>
    <w:rsid w:val="00DF1B95"/>
    <w:rsid w:val="00DF369F"/>
    <w:rsid w:val="00DF4112"/>
    <w:rsid w:val="00DF48AD"/>
    <w:rsid w:val="00DF4983"/>
    <w:rsid w:val="00DF5372"/>
    <w:rsid w:val="00DF5E23"/>
    <w:rsid w:val="00DF661D"/>
    <w:rsid w:val="00DF6D16"/>
    <w:rsid w:val="00E00121"/>
    <w:rsid w:val="00E009FC"/>
    <w:rsid w:val="00E01494"/>
    <w:rsid w:val="00E022A5"/>
    <w:rsid w:val="00E03168"/>
    <w:rsid w:val="00E03C1B"/>
    <w:rsid w:val="00E045EF"/>
    <w:rsid w:val="00E05EF7"/>
    <w:rsid w:val="00E06514"/>
    <w:rsid w:val="00E06BD3"/>
    <w:rsid w:val="00E109F1"/>
    <w:rsid w:val="00E10F2A"/>
    <w:rsid w:val="00E111F2"/>
    <w:rsid w:val="00E117BD"/>
    <w:rsid w:val="00E12ECC"/>
    <w:rsid w:val="00E15573"/>
    <w:rsid w:val="00E15A39"/>
    <w:rsid w:val="00E16950"/>
    <w:rsid w:val="00E20B4D"/>
    <w:rsid w:val="00E20BA1"/>
    <w:rsid w:val="00E21558"/>
    <w:rsid w:val="00E21B24"/>
    <w:rsid w:val="00E23432"/>
    <w:rsid w:val="00E236B1"/>
    <w:rsid w:val="00E24693"/>
    <w:rsid w:val="00E24B4B"/>
    <w:rsid w:val="00E25648"/>
    <w:rsid w:val="00E25976"/>
    <w:rsid w:val="00E266F4"/>
    <w:rsid w:val="00E26AE2"/>
    <w:rsid w:val="00E3091D"/>
    <w:rsid w:val="00E32B6D"/>
    <w:rsid w:val="00E33663"/>
    <w:rsid w:val="00E337BF"/>
    <w:rsid w:val="00E33D84"/>
    <w:rsid w:val="00E34403"/>
    <w:rsid w:val="00E36946"/>
    <w:rsid w:val="00E37CE0"/>
    <w:rsid w:val="00E40130"/>
    <w:rsid w:val="00E41124"/>
    <w:rsid w:val="00E41311"/>
    <w:rsid w:val="00E41440"/>
    <w:rsid w:val="00E41A20"/>
    <w:rsid w:val="00E425B3"/>
    <w:rsid w:val="00E42789"/>
    <w:rsid w:val="00E42DE3"/>
    <w:rsid w:val="00E4326B"/>
    <w:rsid w:val="00E4385B"/>
    <w:rsid w:val="00E43BA5"/>
    <w:rsid w:val="00E44C3E"/>
    <w:rsid w:val="00E45917"/>
    <w:rsid w:val="00E4624E"/>
    <w:rsid w:val="00E462C3"/>
    <w:rsid w:val="00E4653F"/>
    <w:rsid w:val="00E46B04"/>
    <w:rsid w:val="00E50605"/>
    <w:rsid w:val="00E50891"/>
    <w:rsid w:val="00E50B9E"/>
    <w:rsid w:val="00E50F43"/>
    <w:rsid w:val="00E51ABF"/>
    <w:rsid w:val="00E5287A"/>
    <w:rsid w:val="00E52A64"/>
    <w:rsid w:val="00E52BC1"/>
    <w:rsid w:val="00E54201"/>
    <w:rsid w:val="00E54C11"/>
    <w:rsid w:val="00E54E38"/>
    <w:rsid w:val="00E54ECA"/>
    <w:rsid w:val="00E54F08"/>
    <w:rsid w:val="00E55869"/>
    <w:rsid w:val="00E55A47"/>
    <w:rsid w:val="00E564E7"/>
    <w:rsid w:val="00E56E5E"/>
    <w:rsid w:val="00E57253"/>
    <w:rsid w:val="00E609C1"/>
    <w:rsid w:val="00E60F4E"/>
    <w:rsid w:val="00E6104A"/>
    <w:rsid w:val="00E620A7"/>
    <w:rsid w:val="00E62312"/>
    <w:rsid w:val="00E639AE"/>
    <w:rsid w:val="00E640D0"/>
    <w:rsid w:val="00E64EC7"/>
    <w:rsid w:val="00E655D4"/>
    <w:rsid w:val="00E65EC2"/>
    <w:rsid w:val="00E66B88"/>
    <w:rsid w:val="00E673E3"/>
    <w:rsid w:val="00E67D84"/>
    <w:rsid w:val="00E70CDB"/>
    <w:rsid w:val="00E70DB6"/>
    <w:rsid w:val="00E71162"/>
    <w:rsid w:val="00E716A5"/>
    <w:rsid w:val="00E716E9"/>
    <w:rsid w:val="00E7173E"/>
    <w:rsid w:val="00E7214A"/>
    <w:rsid w:val="00E73216"/>
    <w:rsid w:val="00E733F1"/>
    <w:rsid w:val="00E73DA7"/>
    <w:rsid w:val="00E74BBC"/>
    <w:rsid w:val="00E74DC1"/>
    <w:rsid w:val="00E768D7"/>
    <w:rsid w:val="00E76990"/>
    <w:rsid w:val="00E77233"/>
    <w:rsid w:val="00E774A8"/>
    <w:rsid w:val="00E77CBC"/>
    <w:rsid w:val="00E814C8"/>
    <w:rsid w:val="00E819C5"/>
    <w:rsid w:val="00E81CAB"/>
    <w:rsid w:val="00E82442"/>
    <w:rsid w:val="00E8260A"/>
    <w:rsid w:val="00E82C6E"/>
    <w:rsid w:val="00E830F3"/>
    <w:rsid w:val="00E83511"/>
    <w:rsid w:val="00E83711"/>
    <w:rsid w:val="00E83813"/>
    <w:rsid w:val="00E83BEE"/>
    <w:rsid w:val="00E85429"/>
    <w:rsid w:val="00E90B24"/>
    <w:rsid w:val="00E9168D"/>
    <w:rsid w:val="00E91A8E"/>
    <w:rsid w:val="00E91D8F"/>
    <w:rsid w:val="00E9297C"/>
    <w:rsid w:val="00E94071"/>
    <w:rsid w:val="00E9431B"/>
    <w:rsid w:val="00E946A3"/>
    <w:rsid w:val="00E9479B"/>
    <w:rsid w:val="00E948E4"/>
    <w:rsid w:val="00E954AB"/>
    <w:rsid w:val="00E95600"/>
    <w:rsid w:val="00E95E24"/>
    <w:rsid w:val="00E95EC0"/>
    <w:rsid w:val="00E96BC8"/>
    <w:rsid w:val="00EA015E"/>
    <w:rsid w:val="00EA0885"/>
    <w:rsid w:val="00EA0C9B"/>
    <w:rsid w:val="00EA0DBA"/>
    <w:rsid w:val="00EA14BD"/>
    <w:rsid w:val="00EA2575"/>
    <w:rsid w:val="00EA39AC"/>
    <w:rsid w:val="00EA3BAE"/>
    <w:rsid w:val="00EA50BF"/>
    <w:rsid w:val="00EA7523"/>
    <w:rsid w:val="00EA77BD"/>
    <w:rsid w:val="00EB039A"/>
    <w:rsid w:val="00EB04B9"/>
    <w:rsid w:val="00EB0776"/>
    <w:rsid w:val="00EB116F"/>
    <w:rsid w:val="00EB18B7"/>
    <w:rsid w:val="00EB26FE"/>
    <w:rsid w:val="00EB3933"/>
    <w:rsid w:val="00EB4D77"/>
    <w:rsid w:val="00EB575D"/>
    <w:rsid w:val="00EB5D0C"/>
    <w:rsid w:val="00EB6E2D"/>
    <w:rsid w:val="00EC0D40"/>
    <w:rsid w:val="00EC1510"/>
    <w:rsid w:val="00EC157C"/>
    <w:rsid w:val="00EC258B"/>
    <w:rsid w:val="00EC2D83"/>
    <w:rsid w:val="00EC2E73"/>
    <w:rsid w:val="00EC341D"/>
    <w:rsid w:val="00EC40FF"/>
    <w:rsid w:val="00EC4A7F"/>
    <w:rsid w:val="00EC4B2C"/>
    <w:rsid w:val="00EC4CF1"/>
    <w:rsid w:val="00EC5901"/>
    <w:rsid w:val="00EC5A40"/>
    <w:rsid w:val="00EC5C9C"/>
    <w:rsid w:val="00EC712E"/>
    <w:rsid w:val="00ED0673"/>
    <w:rsid w:val="00ED132A"/>
    <w:rsid w:val="00ED16AE"/>
    <w:rsid w:val="00ED2295"/>
    <w:rsid w:val="00ED2984"/>
    <w:rsid w:val="00ED30AC"/>
    <w:rsid w:val="00ED3307"/>
    <w:rsid w:val="00ED3EFE"/>
    <w:rsid w:val="00ED56C3"/>
    <w:rsid w:val="00ED5906"/>
    <w:rsid w:val="00ED5ABD"/>
    <w:rsid w:val="00ED6449"/>
    <w:rsid w:val="00ED6EB2"/>
    <w:rsid w:val="00ED78F3"/>
    <w:rsid w:val="00ED7A53"/>
    <w:rsid w:val="00EE0417"/>
    <w:rsid w:val="00EE0BFE"/>
    <w:rsid w:val="00EE0C32"/>
    <w:rsid w:val="00EE1C19"/>
    <w:rsid w:val="00EE2210"/>
    <w:rsid w:val="00EE234E"/>
    <w:rsid w:val="00EE2567"/>
    <w:rsid w:val="00EE2C83"/>
    <w:rsid w:val="00EE303F"/>
    <w:rsid w:val="00EE5C6A"/>
    <w:rsid w:val="00EE5F46"/>
    <w:rsid w:val="00EE6547"/>
    <w:rsid w:val="00EE6F17"/>
    <w:rsid w:val="00EE7FB5"/>
    <w:rsid w:val="00EF01F4"/>
    <w:rsid w:val="00EF0C92"/>
    <w:rsid w:val="00EF1750"/>
    <w:rsid w:val="00EF1EB7"/>
    <w:rsid w:val="00EF2428"/>
    <w:rsid w:val="00EF2DF3"/>
    <w:rsid w:val="00EF36A2"/>
    <w:rsid w:val="00EF3CC4"/>
    <w:rsid w:val="00EF4625"/>
    <w:rsid w:val="00EF547B"/>
    <w:rsid w:val="00EF639B"/>
    <w:rsid w:val="00EF641E"/>
    <w:rsid w:val="00EF7ACA"/>
    <w:rsid w:val="00F0131B"/>
    <w:rsid w:val="00F01596"/>
    <w:rsid w:val="00F0246E"/>
    <w:rsid w:val="00F024E2"/>
    <w:rsid w:val="00F0365C"/>
    <w:rsid w:val="00F03760"/>
    <w:rsid w:val="00F03A28"/>
    <w:rsid w:val="00F042DD"/>
    <w:rsid w:val="00F0447F"/>
    <w:rsid w:val="00F044E8"/>
    <w:rsid w:val="00F0464C"/>
    <w:rsid w:val="00F04751"/>
    <w:rsid w:val="00F04E06"/>
    <w:rsid w:val="00F05844"/>
    <w:rsid w:val="00F06757"/>
    <w:rsid w:val="00F06F91"/>
    <w:rsid w:val="00F10574"/>
    <w:rsid w:val="00F10AAF"/>
    <w:rsid w:val="00F11708"/>
    <w:rsid w:val="00F11F95"/>
    <w:rsid w:val="00F12978"/>
    <w:rsid w:val="00F13BAA"/>
    <w:rsid w:val="00F13D8C"/>
    <w:rsid w:val="00F144E3"/>
    <w:rsid w:val="00F1456A"/>
    <w:rsid w:val="00F16BF8"/>
    <w:rsid w:val="00F16F33"/>
    <w:rsid w:val="00F20B93"/>
    <w:rsid w:val="00F20F8C"/>
    <w:rsid w:val="00F214BF"/>
    <w:rsid w:val="00F216B4"/>
    <w:rsid w:val="00F21D20"/>
    <w:rsid w:val="00F229B9"/>
    <w:rsid w:val="00F233B6"/>
    <w:rsid w:val="00F234F6"/>
    <w:rsid w:val="00F23E05"/>
    <w:rsid w:val="00F24526"/>
    <w:rsid w:val="00F26B9E"/>
    <w:rsid w:val="00F275D9"/>
    <w:rsid w:val="00F27C38"/>
    <w:rsid w:val="00F30919"/>
    <w:rsid w:val="00F30AE9"/>
    <w:rsid w:val="00F30FFA"/>
    <w:rsid w:val="00F31758"/>
    <w:rsid w:val="00F336B7"/>
    <w:rsid w:val="00F34319"/>
    <w:rsid w:val="00F345C0"/>
    <w:rsid w:val="00F35B2F"/>
    <w:rsid w:val="00F362F4"/>
    <w:rsid w:val="00F37042"/>
    <w:rsid w:val="00F378B2"/>
    <w:rsid w:val="00F37F3C"/>
    <w:rsid w:val="00F4001B"/>
    <w:rsid w:val="00F4098F"/>
    <w:rsid w:val="00F41259"/>
    <w:rsid w:val="00F4280C"/>
    <w:rsid w:val="00F4595C"/>
    <w:rsid w:val="00F45B16"/>
    <w:rsid w:val="00F46386"/>
    <w:rsid w:val="00F46A2A"/>
    <w:rsid w:val="00F46D16"/>
    <w:rsid w:val="00F46FE4"/>
    <w:rsid w:val="00F471EE"/>
    <w:rsid w:val="00F4743B"/>
    <w:rsid w:val="00F47900"/>
    <w:rsid w:val="00F510F4"/>
    <w:rsid w:val="00F517F9"/>
    <w:rsid w:val="00F51ACD"/>
    <w:rsid w:val="00F52141"/>
    <w:rsid w:val="00F521FE"/>
    <w:rsid w:val="00F52224"/>
    <w:rsid w:val="00F530CE"/>
    <w:rsid w:val="00F53AAA"/>
    <w:rsid w:val="00F53F00"/>
    <w:rsid w:val="00F54785"/>
    <w:rsid w:val="00F561C6"/>
    <w:rsid w:val="00F5698D"/>
    <w:rsid w:val="00F57CC4"/>
    <w:rsid w:val="00F6020C"/>
    <w:rsid w:val="00F60740"/>
    <w:rsid w:val="00F61020"/>
    <w:rsid w:val="00F62D63"/>
    <w:rsid w:val="00F63265"/>
    <w:rsid w:val="00F63278"/>
    <w:rsid w:val="00F638D4"/>
    <w:rsid w:val="00F63C59"/>
    <w:rsid w:val="00F64711"/>
    <w:rsid w:val="00F64AB4"/>
    <w:rsid w:val="00F653AF"/>
    <w:rsid w:val="00F667B9"/>
    <w:rsid w:val="00F669B5"/>
    <w:rsid w:val="00F66D8A"/>
    <w:rsid w:val="00F66FFB"/>
    <w:rsid w:val="00F67C2F"/>
    <w:rsid w:val="00F705C1"/>
    <w:rsid w:val="00F70625"/>
    <w:rsid w:val="00F7150B"/>
    <w:rsid w:val="00F7155E"/>
    <w:rsid w:val="00F72457"/>
    <w:rsid w:val="00F72933"/>
    <w:rsid w:val="00F72A9B"/>
    <w:rsid w:val="00F72C10"/>
    <w:rsid w:val="00F72C2B"/>
    <w:rsid w:val="00F72D97"/>
    <w:rsid w:val="00F7399B"/>
    <w:rsid w:val="00F744DB"/>
    <w:rsid w:val="00F7457B"/>
    <w:rsid w:val="00F7561D"/>
    <w:rsid w:val="00F75AE6"/>
    <w:rsid w:val="00F761F0"/>
    <w:rsid w:val="00F77597"/>
    <w:rsid w:val="00F77C50"/>
    <w:rsid w:val="00F810EE"/>
    <w:rsid w:val="00F82EB5"/>
    <w:rsid w:val="00F84982"/>
    <w:rsid w:val="00F84D62"/>
    <w:rsid w:val="00F85CA6"/>
    <w:rsid w:val="00F86704"/>
    <w:rsid w:val="00F874CD"/>
    <w:rsid w:val="00F87602"/>
    <w:rsid w:val="00F87779"/>
    <w:rsid w:val="00F91F16"/>
    <w:rsid w:val="00F9238D"/>
    <w:rsid w:val="00F923A2"/>
    <w:rsid w:val="00F92703"/>
    <w:rsid w:val="00F92999"/>
    <w:rsid w:val="00F9382B"/>
    <w:rsid w:val="00F93D1D"/>
    <w:rsid w:val="00F94EFA"/>
    <w:rsid w:val="00F9722A"/>
    <w:rsid w:val="00FA04AE"/>
    <w:rsid w:val="00FA0908"/>
    <w:rsid w:val="00FA0CD2"/>
    <w:rsid w:val="00FA2DF1"/>
    <w:rsid w:val="00FA2E7A"/>
    <w:rsid w:val="00FA377D"/>
    <w:rsid w:val="00FA3F80"/>
    <w:rsid w:val="00FA4051"/>
    <w:rsid w:val="00FA457C"/>
    <w:rsid w:val="00FA4E5C"/>
    <w:rsid w:val="00FA5227"/>
    <w:rsid w:val="00FA7BA7"/>
    <w:rsid w:val="00FA7F07"/>
    <w:rsid w:val="00FB0C6D"/>
    <w:rsid w:val="00FB0DB0"/>
    <w:rsid w:val="00FB123D"/>
    <w:rsid w:val="00FB3F17"/>
    <w:rsid w:val="00FB65B8"/>
    <w:rsid w:val="00FB7053"/>
    <w:rsid w:val="00FB7EDE"/>
    <w:rsid w:val="00FC189C"/>
    <w:rsid w:val="00FC2619"/>
    <w:rsid w:val="00FC29AB"/>
    <w:rsid w:val="00FC2B87"/>
    <w:rsid w:val="00FC31D1"/>
    <w:rsid w:val="00FC3782"/>
    <w:rsid w:val="00FC37F7"/>
    <w:rsid w:val="00FC4C7B"/>
    <w:rsid w:val="00FC50DA"/>
    <w:rsid w:val="00FC5518"/>
    <w:rsid w:val="00FC55F2"/>
    <w:rsid w:val="00FC67EB"/>
    <w:rsid w:val="00FC696E"/>
    <w:rsid w:val="00FC6AFB"/>
    <w:rsid w:val="00FC74A2"/>
    <w:rsid w:val="00FC78B5"/>
    <w:rsid w:val="00FC7C1E"/>
    <w:rsid w:val="00FD0338"/>
    <w:rsid w:val="00FD0F7F"/>
    <w:rsid w:val="00FD166B"/>
    <w:rsid w:val="00FD213C"/>
    <w:rsid w:val="00FD2B0A"/>
    <w:rsid w:val="00FD2C33"/>
    <w:rsid w:val="00FD2DB8"/>
    <w:rsid w:val="00FD3681"/>
    <w:rsid w:val="00FD415A"/>
    <w:rsid w:val="00FD4A99"/>
    <w:rsid w:val="00FD5036"/>
    <w:rsid w:val="00FD5A6A"/>
    <w:rsid w:val="00FD6991"/>
    <w:rsid w:val="00FD6B24"/>
    <w:rsid w:val="00FD6D08"/>
    <w:rsid w:val="00FD71CF"/>
    <w:rsid w:val="00FD7642"/>
    <w:rsid w:val="00FD7BA4"/>
    <w:rsid w:val="00FD7CEA"/>
    <w:rsid w:val="00FD7E4F"/>
    <w:rsid w:val="00FE0084"/>
    <w:rsid w:val="00FE1BBC"/>
    <w:rsid w:val="00FE1D54"/>
    <w:rsid w:val="00FE224E"/>
    <w:rsid w:val="00FE412D"/>
    <w:rsid w:val="00FE43E2"/>
    <w:rsid w:val="00FE4AAC"/>
    <w:rsid w:val="00FE4E52"/>
    <w:rsid w:val="00FE510F"/>
    <w:rsid w:val="00FE64F0"/>
    <w:rsid w:val="00FE6FF1"/>
    <w:rsid w:val="00FE7945"/>
    <w:rsid w:val="00FE7B7F"/>
    <w:rsid w:val="00FF0142"/>
    <w:rsid w:val="00FF0E59"/>
    <w:rsid w:val="00FF1682"/>
    <w:rsid w:val="00FF171E"/>
    <w:rsid w:val="00FF1C5E"/>
    <w:rsid w:val="00FF1CBE"/>
    <w:rsid w:val="00FF1E16"/>
    <w:rsid w:val="00FF24FA"/>
    <w:rsid w:val="00FF266E"/>
    <w:rsid w:val="00FF274E"/>
    <w:rsid w:val="00FF2A4A"/>
    <w:rsid w:val="00FF3CB9"/>
    <w:rsid w:val="00FF4613"/>
    <w:rsid w:val="00FF5525"/>
    <w:rsid w:val="00FF5DA3"/>
    <w:rsid w:val="00FF63E5"/>
    <w:rsid w:val="00FF7701"/>
    <w:rsid w:val="01E0D8F7"/>
    <w:rsid w:val="0263C389"/>
    <w:rsid w:val="04A4D7C8"/>
    <w:rsid w:val="04FCB692"/>
    <w:rsid w:val="059AD2C3"/>
    <w:rsid w:val="071D2710"/>
    <w:rsid w:val="07C6E119"/>
    <w:rsid w:val="086A836A"/>
    <w:rsid w:val="09868AB8"/>
    <w:rsid w:val="0AABB383"/>
    <w:rsid w:val="0E8728F4"/>
    <w:rsid w:val="0ED75D6F"/>
    <w:rsid w:val="0EE2D1AD"/>
    <w:rsid w:val="0FF27DCC"/>
    <w:rsid w:val="11771B66"/>
    <w:rsid w:val="135839A6"/>
    <w:rsid w:val="145E0EB0"/>
    <w:rsid w:val="157D0BAB"/>
    <w:rsid w:val="163ADC30"/>
    <w:rsid w:val="176193DE"/>
    <w:rsid w:val="176BE6FF"/>
    <w:rsid w:val="1A1A0836"/>
    <w:rsid w:val="1A361639"/>
    <w:rsid w:val="1B4688A5"/>
    <w:rsid w:val="1C1AA3DE"/>
    <w:rsid w:val="1C6C87C5"/>
    <w:rsid w:val="1C71E60F"/>
    <w:rsid w:val="1D1BABB6"/>
    <w:rsid w:val="1DC1DE71"/>
    <w:rsid w:val="1F4CD0A2"/>
    <w:rsid w:val="1F7827BD"/>
    <w:rsid w:val="1FD54E3B"/>
    <w:rsid w:val="20481C61"/>
    <w:rsid w:val="2291BD27"/>
    <w:rsid w:val="22EE86DF"/>
    <w:rsid w:val="232B4558"/>
    <w:rsid w:val="2335B0EF"/>
    <w:rsid w:val="27BFFD23"/>
    <w:rsid w:val="27D091CB"/>
    <w:rsid w:val="2A3672D0"/>
    <w:rsid w:val="2B059932"/>
    <w:rsid w:val="2C3EC278"/>
    <w:rsid w:val="31E2C453"/>
    <w:rsid w:val="32A43573"/>
    <w:rsid w:val="335134C7"/>
    <w:rsid w:val="34D52157"/>
    <w:rsid w:val="34E61F1F"/>
    <w:rsid w:val="35CA535F"/>
    <w:rsid w:val="37BFC1A7"/>
    <w:rsid w:val="385C3AD7"/>
    <w:rsid w:val="3A8A7A4D"/>
    <w:rsid w:val="3F080A6B"/>
    <w:rsid w:val="3F3514A2"/>
    <w:rsid w:val="4074C072"/>
    <w:rsid w:val="407DB1E3"/>
    <w:rsid w:val="41C1DC85"/>
    <w:rsid w:val="42492416"/>
    <w:rsid w:val="4915D226"/>
    <w:rsid w:val="4A8DBBA1"/>
    <w:rsid w:val="4D588643"/>
    <w:rsid w:val="4FFDBE6A"/>
    <w:rsid w:val="51018BEC"/>
    <w:rsid w:val="52747B7F"/>
    <w:rsid w:val="536B2843"/>
    <w:rsid w:val="55044340"/>
    <w:rsid w:val="55FA62D9"/>
    <w:rsid w:val="57A9288C"/>
    <w:rsid w:val="583A59B6"/>
    <w:rsid w:val="58C72C79"/>
    <w:rsid w:val="58CB520D"/>
    <w:rsid w:val="59E9E0F8"/>
    <w:rsid w:val="5B4F2998"/>
    <w:rsid w:val="5B76FB38"/>
    <w:rsid w:val="5D66563E"/>
    <w:rsid w:val="601212A6"/>
    <w:rsid w:val="62DD2554"/>
    <w:rsid w:val="641CD709"/>
    <w:rsid w:val="642A71A5"/>
    <w:rsid w:val="668D58CD"/>
    <w:rsid w:val="66C6E2AC"/>
    <w:rsid w:val="6A528A75"/>
    <w:rsid w:val="6B15C927"/>
    <w:rsid w:val="6B317C0E"/>
    <w:rsid w:val="6C1805FD"/>
    <w:rsid w:val="6D87CF03"/>
    <w:rsid w:val="6F7743A1"/>
    <w:rsid w:val="7398546E"/>
    <w:rsid w:val="7431013E"/>
    <w:rsid w:val="7480259F"/>
    <w:rsid w:val="74996528"/>
    <w:rsid w:val="7586ABDA"/>
    <w:rsid w:val="76365A12"/>
    <w:rsid w:val="77D6B545"/>
    <w:rsid w:val="77E2B073"/>
    <w:rsid w:val="784AF480"/>
    <w:rsid w:val="7AD70C10"/>
    <w:rsid w:val="7AF44BBE"/>
    <w:rsid w:val="7C26CB12"/>
    <w:rsid w:val="7ECFF0E6"/>
    <w:rsid w:val="7F98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0697"/>
  <w15:chartTrackingRefBased/>
  <w15:docId w15:val="{50D41E06-E6F5-4A2E-999B-A9DD7A1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4B"/>
    <w:rPr>
      <w:rFonts w:ascii="Verdana" w:hAnsi="Verdana"/>
    </w:rPr>
  </w:style>
  <w:style w:type="paragraph" w:styleId="Heading1">
    <w:name w:val="heading 1"/>
    <w:basedOn w:val="Normal"/>
    <w:next w:val="BodyText"/>
    <w:qFormat/>
    <w:rsid w:val="00B9274B"/>
    <w:pPr>
      <w:keepNext/>
      <w:spacing w:before="240" w:after="60"/>
      <w:outlineLvl w:val="0"/>
    </w:pPr>
    <w:rPr>
      <w:rFonts w:ascii="Segoe UI Light" w:hAnsi="Segoe UI Light"/>
      <w:b/>
      <w:color w:val="000080"/>
      <w:kern w:val="32"/>
      <w:sz w:val="56"/>
    </w:rPr>
  </w:style>
  <w:style w:type="paragraph" w:styleId="Heading2">
    <w:name w:val="heading 2"/>
    <w:basedOn w:val="Normal"/>
    <w:next w:val="BodyText"/>
    <w:link w:val="Heading2Char"/>
    <w:qFormat/>
    <w:rsid w:val="00B9274B"/>
    <w:pPr>
      <w:keepNext/>
      <w:spacing w:before="240" w:after="60"/>
      <w:outlineLvl w:val="1"/>
    </w:pPr>
    <w:rPr>
      <w:rFonts w:ascii="Segoe UI Light" w:hAnsi="Segoe UI Light"/>
      <w:color w:val="CC0000"/>
      <w:sz w:val="40"/>
    </w:rPr>
  </w:style>
  <w:style w:type="paragraph" w:styleId="Heading3">
    <w:name w:val="heading 3"/>
    <w:basedOn w:val="Heading2"/>
    <w:next w:val="BodyText"/>
    <w:link w:val="Heading3Char"/>
    <w:qFormat/>
    <w:rsid w:val="00B9274B"/>
    <w:pPr>
      <w:outlineLvl w:val="2"/>
    </w:pPr>
    <w:rPr>
      <w:color w:val="538135"/>
      <w:sz w:val="36"/>
    </w:rPr>
  </w:style>
  <w:style w:type="paragraph" w:styleId="Heading4">
    <w:name w:val="heading 4"/>
    <w:basedOn w:val="Heading2"/>
    <w:next w:val="Normal"/>
    <w:rsid w:val="00B9274B"/>
    <w:pPr>
      <w:outlineLvl w:val="3"/>
    </w:pPr>
  </w:style>
  <w:style w:type="character" w:default="1" w:styleId="DefaultParagraphFont">
    <w:name w:val="Default Paragraph Font"/>
    <w:uiPriority w:val="1"/>
    <w:unhideWhenUsed/>
    <w:rsid w:val="00B927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74B"/>
  </w:style>
  <w:style w:type="paragraph" w:customStyle="1" w:styleId="Intro1stSentence">
    <w:name w:val="Intro 1st Sentence"/>
    <w:basedOn w:val="Normal"/>
    <w:link w:val="Intro1stSentenceChar"/>
    <w:rsid w:val="00B9274B"/>
    <w:pPr>
      <w:ind w:right="2707"/>
    </w:pPr>
    <w:rPr>
      <w:color w:val="993300"/>
      <w:sz w:val="24"/>
    </w:rPr>
  </w:style>
  <w:style w:type="paragraph" w:customStyle="1" w:styleId="FigureCaption">
    <w:name w:val="Figure Caption"/>
    <w:basedOn w:val="Normal"/>
    <w:next w:val="BodyText"/>
    <w:link w:val="FigureCaptionChar"/>
    <w:rsid w:val="00B9274B"/>
    <w:rPr>
      <w:color w:val="1F497D"/>
    </w:rPr>
  </w:style>
  <w:style w:type="paragraph" w:customStyle="1" w:styleId="SideBar">
    <w:name w:val="SideBar"/>
    <w:basedOn w:val="Normal"/>
    <w:rsid w:val="00B9274B"/>
    <w:pPr>
      <w:pBdr>
        <w:right w:val="single" w:sz="2" w:space="4" w:color="0000FF"/>
      </w:pBdr>
      <w:ind w:left="720" w:right="5760"/>
    </w:pPr>
    <w:rPr>
      <w:rFonts w:ascii="Calibri" w:hAnsi="Calibri"/>
      <w:color w:val="1F497D"/>
    </w:rPr>
  </w:style>
  <w:style w:type="paragraph" w:styleId="BodyText">
    <w:name w:val="Body Text"/>
    <w:basedOn w:val="Normal"/>
    <w:link w:val="BodyTextChar"/>
    <w:rsid w:val="00B9274B"/>
    <w:pPr>
      <w:jc w:val="both"/>
    </w:pPr>
    <w:rPr>
      <w:rFonts w:ascii="Calibri" w:hAnsi="Calibri"/>
    </w:rPr>
  </w:style>
  <w:style w:type="paragraph" w:customStyle="1" w:styleId="FastFactsHeader">
    <w:name w:val="Fast Facts Header"/>
    <w:basedOn w:val="Normal"/>
    <w:rsid w:val="00B9274B"/>
    <w:pPr>
      <w:shd w:val="clear" w:color="auto" w:fill="000080"/>
      <w:ind w:left="720" w:right="5760"/>
      <w:jc w:val="center"/>
    </w:pPr>
    <w:rPr>
      <w:rFonts w:ascii="Helvetica" w:hAnsi="Helvetica"/>
      <w:b/>
      <w:color w:val="FFFFFF"/>
      <w:sz w:val="24"/>
    </w:rPr>
  </w:style>
  <w:style w:type="paragraph" w:customStyle="1" w:styleId="AuthorName">
    <w:name w:val="Author Name"/>
    <w:basedOn w:val="Normal"/>
    <w:rsid w:val="00B9274B"/>
    <w:pPr>
      <w:pBdr>
        <w:right w:val="single" w:sz="4" w:space="4" w:color="0000FF"/>
      </w:pBdr>
      <w:ind w:left="720" w:right="5760"/>
    </w:pPr>
    <w:rPr>
      <w:rFonts w:ascii="Calibri" w:hAnsi="Calibri"/>
      <w:b/>
      <w:color w:val="538135"/>
      <w:sz w:val="24"/>
    </w:rPr>
  </w:style>
  <w:style w:type="paragraph" w:customStyle="1" w:styleId="Bio">
    <w:name w:val="Bio"/>
    <w:basedOn w:val="AuthorName"/>
    <w:rsid w:val="00B9274B"/>
    <w:rPr>
      <w:b w:val="0"/>
      <w:sz w:val="20"/>
    </w:rPr>
  </w:style>
  <w:style w:type="paragraph" w:customStyle="1" w:styleId="SidebarCaption">
    <w:name w:val="Sidebar Caption"/>
    <w:basedOn w:val="SideBar"/>
    <w:rsid w:val="00B9274B"/>
    <w:rPr>
      <w:b/>
      <w:sz w:val="24"/>
    </w:rPr>
  </w:style>
  <w:style w:type="paragraph" w:customStyle="1" w:styleId="AuthorEmailandPhone">
    <w:name w:val="Author Email and Phone"/>
    <w:basedOn w:val="AuthorName"/>
    <w:rsid w:val="00B9274B"/>
    <w:rPr>
      <w:b w:val="0"/>
      <w:sz w:val="20"/>
      <w:u w:val="single"/>
    </w:rPr>
  </w:style>
  <w:style w:type="paragraph" w:customStyle="1" w:styleId="PullQuote">
    <w:name w:val="PullQuote"/>
    <w:basedOn w:val="Normal"/>
    <w:rsid w:val="00B9274B"/>
    <w:pPr>
      <w:pBdr>
        <w:top w:val="single" w:sz="4" w:space="10" w:color="2F5496"/>
        <w:left w:val="single" w:sz="4" w:space="20" w:color="2F5496"/>
        <w:bottom w:val="single" w:sz="4" w:space="10" w:color="2F5496"/>
        <w:right w:val="single" w:sz="4" w:space="20" w:color="2F5496"/>
      </w:pBdr>
      <w:shd w:val="clear" w:color="auto" w:fill="0070C0"/>
      <w:spacing w:before="240" w:after="240" w:line="288" w:lineRule="auto"/>
      <w:ind w:left="1440" w:right="5040"/>
    </w:pPr>
    <w:rPr>
      <w:rFonts w:ascii="Segoe UI" w:hAnsi="Segoe UI"/>
      <w:color w:val="FFFFFF"/>
      <w:sz w:val="24"/>
    </w:rPr>
  </w:style>
  <w:style w:type="paragraph" w:customStyle="1" w:styleId="CodeSnippet">
    <w:name w:val="Code Snippet"/>
    <w:basedOn w:val="Normal"/>
    <w:rsid w:val="00B9274B"/>
    <w:pPr>
      <w:shd w:val="clear" w:color="auto" w:fill="F3F3F3"/>
      <w:suppressAutoHyphens/>
      <w:ind w:left="720" w:right="3240"/>
    </w:pPr>
    <w:rPr>
      <w:rFonts w:ascii="Consolas" w:hAnsi="Consolas"/>
      <w:noProof/>
      <w:color w:val="000000"/>
    </w:rPr>
  </w:style>
  <w:style w:type="paragraph" w:customStyle="1" w:styleId="CodeListing">
    <w:name w:val="Code Listing"/>
    <w:basedOn w:val="CodeSnippet"/>
    <w:rsid w:val="00B9274B"/>
    <w:pPr>
      <w:shd w:val="clear" w:color="auto" w:fill="D9D9D9"/>
      <w:ind w:right="1872"/>
    </w:pPr>
  </w:style>
  <w:style w:type="paragraph" w:customStyle="1" w:styleId="CodeListingHeader">
    <w:name w:val="Code Listing Header"/>
    <w:basedOn w:val="CodeSnippet"/>
    <w:next w:val="CodeListing"/>
    <w:rsid w:val="00B9274B"/>
    <w:pPr>
      <w:shd w:val="clear" w:color="auto" w:fill="0060A8"/>
      <w:ind w:right="1872"/>
    </w:pPr>
    <w:rPr>
      <w:rFonts w:ascii="Calibri" w:hAnsi="Calibri"/>
      <w:color w:val="FFFFFF"/>
      <w:sz w:val="24"/>
    </w:rPr>
  </w:style>
  <w:style w:type="paragraph" w:customStyle="1" w:styleId="FastFactsText">
    <w:name w:val="Fast Facts Text"/>
    <w:basedOn w:val="FastFactsHeader"/>
    <w:rsid w:val="00B9274B"/>
    <w:pPr>
      <w:shd w:val="clear" w:color="auto" w:fill="auto"/>
      <w:jc w:val="left"/>
    </w:pPr>
    <w:rPr>
      <w:rFonts w:ascii="Calibri" w:hAnsi="Calibri"/>
      <w:color w:val="666699"/>
      <w:sz w:val="20"/>
    </w:rPr>
  </w:style>
  <w:style w:type="paragraph" w:customStyle="1" w:styleId="Introremaining">
    <w:name w:val="Intro (remaining)"/>
    <w:basedOn w:val="Intro1stSentence"/>
    <w:next w:val="BodyText"/>
    <w:link w:val="IntroremainingChar"/>
    <w:rsid w:val="00B9274B"/>
    <w:rPr>
      <w:bCs/>
      <w:color w:val="auto"/>
    </w:rPr>
  </w:style>
  <w:style w:type="character" w:customStyle="1" w:styleId="Intro1stSentenceChar">
    <w:name w:val="Intro 1st Sentence Char"/>
    <w:link w:val="Intro1stSentence"/>
    <w:rsid w:val="00B9274B"/>
    <w:rPr>
      <w:rFonts w:ascii="Verdana" w:hAnsi="Verdana"/>
      <w:color w:val="993300"/>
      <w:sz w:val="24"/>
    </w:rPr>
  </w:style>
  <w:style w:type="character" w:customStyle="1" w:styleId="IntroremainingChar">
    <w:name w:val="Intro (remaining) Char"/>
    <w:link w:val="Introremaining"/>
    <w:rsid w:val="00B9274B"/>
    <w:rPr>
      <w:rFonts w:ascii="Verdana" w:hAnsi="Verdana"/>
      <w:bCs/>
      <w:sz w:val="24"/>
    </w:rPr>
  </w:style>
  <w:style w:type="paragraph" w:customStyle="1" w:styleId="FigureCaptionBold">
    <w:name w:val="Figure Caption + Bold"/>
    <w:basedOn w:val="FigureCaption"/>
    <w:link w:val="FigureCaptionBoldChar"/>
    <w:rsid w:val="00B9274B"/>
    <w:rPr>
      <w:b/>
      <w:bCs/>
      <w:iCs/>
    </w:rPr>
  </w:style>
  <w:style w:type="character" w:customStyle="1" w:styleId="FigureCaptionChar">
    <w:name w:val="Figure Caption Char"/>
    <w:link w:val="FigureCaption"/>
    <w:rsid w:val="00B9274B"/>
    <w:rPr>
      <w:rFonts w:ascii="Verdana" w:hAnsi="Verdana"/>
      <w:color w:val="1F497D"/>
    </w:rPr>
  </w:style>
  <w:style w:type="character" w:customStyle="1" w:styleId="FigureCaptionBoldChar">
    <w:name w:val="Figure Caption + Bold Char"/>
    <w:link w:val="FigureCaptionBold"/>
    <w:rsid w:val="00B9274B"/>
    <w:rPr>
      <w:rFonts w:ascii="Verdana" w:hAnsi="Verdana"/>
      <w:b/>
      <w:bCs/>
      <w:iCs/>
      <w:color w:val="1F497D"/>
    </w:rPr>
  </w:style>
  <w:style w:type="paragraph" w:customStyle="1" w:styleId="NumberedBodyText">
    <w:name w:val="Numbered Body Text"/>
    <w:basedOn w:val="BodyText"/>
    <w:rsid w:val="00B9274B"/>
    <w:pPr>
      <w:numPr>
        <w:numId w:val="1"/>
      </w:numPr>
    </w:pPr>
  </w:style>
  <w:style w:type="paragraph" w:customStyle="1" w:styleId="BullettedBodyText">
    <w:name w:val="Bulletted Body Text"/>
    <w:basedOn w:val="BodyText"/>
    <w:rsid w:val="00B9274B"/>
    <w:pPr>
      <w:numPr>
        <w:numId w:val="2"/>
      </w:numPr>
    </w:pPr>
  </w:style>
  <w:style w:type="character" w:styleId="Hyperlink">
    <w:name w:val="Hyperlink"/>
    <w:rsid w:val="00B9274B"/>
    <w:rPr>
      <w:color w:val="0000FF"/>
      <w:u w:val="single"/>
    </w:rPr>
  </w:style>
  <w:style w:type="paragraph" w:customStyle="1" w:styleId="TableHeading">
    <w:name w:val="Table Heading"/>
    <w:basedOn w:val="Normal"/>
    <w:rsid w:val="00B9274B"/>
    <w:pPr>
      <w:pBdr>
        <w:top w:val="single" w:sz="8" w:space="1" w:color="0060A8"/>
        <w:left w:val="single" w:sz="8" w:space="4" w:color="0060A8"/>
        <w:bottom w:val="single" w:sz="8" w:space="1" w:color="0060A8"/>
        <w:right w:val="single" w:sz="8" w:space="4" w:color="0060A8"/>
      </w:pBdr>
      <w:shd w:val="clear" w:color="auto" w:fill="0060A8"/>
    </w:pPr>
    <w:rPr>
      <w:rFonts w:ascii="Calibri" w:hAnsi="Calibri"/>
      <w:b/>
      <w:color w:val="FFFFFF"/>
    </w:rPr>
  </w:style>
  <w:style w:type="paragraph" w:customStyle="1" w:styleId="TableText">
    <w:name w:val="Table Text"/>
    <w:basedOn w:val="Normal"/>
    <w:rsid w:val="00B9274B"/>
    <w:pPr>
      <w:shd w:val="clear" w:color="auto" w:fill="DCE6F2"/>
    </w:pPr>
    <w:rPr>
      <w:rFonts w:ascii="Calibri" w:hAnsi="Calibri"/>
    </w:rPr>
  </w:style>
  <w:style w:type="paragraph" w:customStyle="1" w:styleId="TableCaption">
    <w:name w:val="Table Caption"/>
    <w:basedOn w:val="FigureCaption"/>
    <w:rsid w:val="00B9274B"/>
  </w:style>
  <w:style w:type="paragraph" w:styleId="BalloonText">
    <w:name w:val="Balloon Text"/>
    <w:basedOn w:val="Normal"/>
    <w:link w:val="BalloonTextChar"/>
    <w:uiPriority w:val="99"/>
    <w:semiHidden/>
    <w:unhideWhenUsed/>
    <w:rsid w:val="00B9274B"/>
    <w:rPr>
      <w:rFonts w:ascii="Tahoma" w:hAnsi="Tahoma" w:cs="Tahoma"/>
      <w:sz w:val="16"/>
      <w:szCs w:val="16"/>
    </w:rPr>
  </w:style>
  <w:style w:type="character" w:customStyle="1" w:styleId="BalloonTextChar">
    <w:name w:val="Balloon Text Char"/>
    <w:link w:val="BalloonText"/>
    <w:uiPriority w:val="99"/>
    <w:semiHidden/>
    <w:rsid w:val="00B9274B"/>
    <w:rPr>
      <w:rFonts w:ascii="Tahoma" w:hAnsi="Tahoma" w:cs="Tahoma"/>
      <w:sz w:val="16"/>
      <w:szCs w:val="16"/>
    </w:rPr>
  </w:style>
  <w:style w:type="paragraph" w:styleId="ListParagraph">
    <w:name w:val="List Paragraph"/>
    <w:basedOn w:val="Normal"/>
    <w:uiPriority w:val="34"/>
    <w:qFormat/>
    <w:rsid w:val="00B9274B"/>
    <w:pPr>
      <w:ind w:left="720"/>
    </w:pPr>
  </w:style>
  <w:style w:type="table" w:styleId="TableGrid">
    <w:name w:val="Table Grid"/>
    <w:basedOn w:val="TableNormal"/>
    <w:uiPriority w:val="59"/>
    <w:rsid w:val="00B92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9274B"/>
    <w:rPr>
      <w:sz w:val="16"/>
      <w:szCs w:val="16"/>
    </w:rPr>
  </w:style>
  <w:style w:type="paragraph" w:styleId="CommentText">
    <w:name w:val="annotation text"/>
    <w:basedOn w:val="Normal"/>
    <w:link w:val="CommentTextChar"/>
    <w:uiPriority w:val="99"/>
    <w:unhideWhenUsed/>
    <w:rsid w:val="00B9274B"/>
  </w:style>
  <w:style w:type="character" w:customStyle="1" w:styleId="CommentTextChar">
    <w:name w:val="Comment Text Char"/>
    <w:link w:val="CommentText"/>
    <w:uiPriority w:val="99"/>
    <w:rsid w:val="00B9274B"/>
    <w:rPr>
      <w:rFonts w:ascii="Verdana" w:hAnsi="Verdana"/>
    </w:rPr>
  </w:style>
  <w:style w:type="paragraph" w:styleId="CommentSubject">
    <w:name w:val="annotation subject"/>
    <w:basedOn w:val="CommentText"/>
    <w:next w:val="CommentText"/>
    <w:link w:val="CommentSubjectChar"/>
    <w:uiPriority w:val="99"/>
    <w:semiHidden/>
    <w:unhideWhenUsed/>
    <w:rsid w:val="00B9274B"/>
    <w:rPr>
      <w:b/>
      <w:bCs/>
    </w:rPr>
  </w:style>
  <w:style w:type="character" w:customStyle="1" w:styleId="CommentSubjectChar">
    <w:name w:val="Comment Subject Char"/>
    <w:link w:val="CommentSubject"/>
    <w:uiPriority w:val="99"/>
    <w:semiHidden/>
    <w:rsid w:val="00B9274B"/>
    <w:rPr>
      <w:rFonts w:ascii="Verdana" w:hAnsi="Verdana"/>
      <w:b/>
      <w:bCs/>
    </w:rPr>
  </w:style>
  <w:style w:type="paragraph" w:customStyle="1" w:styleId="Figure">
    <w:name w:val="Figure"/>
    <w:basedOn w:val="BodyText"/>
    <w:next w:val="FigureCaption"/>
    <w:qFormat/>
    <w:rsid w:val="00B9274B"/>
  </w:style>
  <w:style w:type="character" w:styleId="UnresolvedMention">
    <w:name w:val="Unresolved Mention"/>
    <w:basedOn w:val="DefaultParagraphFont"/>
    <w:uiPriority w:val="99"/>
    <w:semiHidden/>
    <w:unhideWhenUsed/>
    <w:rsid w:val="00F4743B"/>
    <w:rPr>
      <w:color w:val="605E5C"/>
      <w:shd w:val="clear" w:color="auto" w:fill="E1DFDD"/>
    </w:rPr>
  </w:style>
  <w:style w:type="character" w:customStyle="1" w:styleId="BodyTextChar">
    <w:name w:val="Body Text Char"/>
    <w:basedOn w:val="DefaultParagraphFont"/>
    <w:link w:val="BodyText"/>
    <w:rsid w:val="00C0579D"/>
    <w:rPr>
      <w:rFonts w:ascii="Calibri" w:hAnsi="Calibri"/>
    </w:rPr>
  </w:style>
  <w:style w:type="character" w:customStyle="1" w:styleId="Heading2Char">
    <w:name w:val="Heading 2 Char"/>
    <w:basedOn w:val="DefaultParagraphFont"/>
    <w:link w:val="Heading2"/>
    <w:rsid w:val="009D44E5"/>
    <w:rPr>
      <w:rFonts w:ascii="Segoe UI Light" w:hAnsi="Segoe UI Light"/>
      <w:color w:val="CC0000"/>
      <w:sz w:val="40"/>
    </w:rPr>
  </w:style>
  <w:style w:type="character" w:customStyle="1" w:styleId="Heading3Char">
    <w:name w:val="Heading 3 Char"/>
    <w:basedOn w:val="DefaultParagraphFont"/>
    <w:link w:val="Heading3"/>
    <w:rsid w:val="009D44E5"/>
    <w:rPr>
      <w:rFonts w:ascii="Segoe UI Light" w:hAnsi="Segoe UI Light"/>
      <w:color w:val="538135"/>
      <w:sz w:val="36"/>
    </w:rPr>
  </w:style>
  <w:style w:type="paragraph" w:styleId="HTMLPreformatted">
    <w:name w:val="HTML Preformatted"/>
    <w:basedOn w:val="Normal"/>
    <w:link w:val="HTMLPreformattedChar"/>
    <w:uiPriority w:val="99"/>
    <w:semiHidden/>
    <w:unhideWhenUsed/>
    <w:rsid w:val="0064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N" w:eastAsia="en-IN"/>
    </w:rPr>
  </w:style>
  <w:style w:type="character" w:customStyle="1" w:styleId="HTMLPreformattedChar">
    <w:name w:val="HTML Preformatted Char"/>
    <w:basedOn w:val="DefaultParagraphFont"/>
    <w:link w:val="HTMLPreformatted"/>
    <w:uiPriority w:val="99"/>
    <w:semiHidden/>
    <w:rsid w:val="00641608"/>
    <w:rPr>
      <w:rFonts w:ascii="Courier New" w:hAnsi="Courier New" w:cs="Courier New"/>
      <w:lang w:val="en-IN" w:eastAsia="en-IN"/>
    </w:rPr>
  </w:style>
  <w:style w:type="paragraph" w:styleId="Revision">
    <w:name w:val="Revision"/>
    <w:hidden/>
    <w:uiPriority w:val="99"/>
    <w:semiHidden/>
    <w:rsid w:val="00FA4051"/>
    <w:rPr>
      <w:rFonts w:ascii="Verdana" w:hAnsi="Verdana"/>
    </w:rPr>
  </w:style>
  <w:style w:type="character" w:customStyle="1" w:styleId="bash">
    <w:name w:val="bash"/>
    <w:basedOn w:val="DefaultParagraphFont"/>
    <w:rsid w:val="001120AF"/>
  </w:style>
  <w:style w:type="character" w:customStyle="1" w:styleId="hljs-keyword">
    <w:name w:val="hljs-keyword"/>
    <w:basedOn w:val="DefaultParagraphFont"/>
    <w:rsid w:val="00C01E86"/>
  </w:style>
  <w:style w:type="character" w:customStyle="1" w:styleId="hljs-class">
    <w:name w:val="hljs-class"/>
    <w:basedOn w:val="DefaultParagraphFont"/>
    <w:rsid w:val="00C01E86"/>
  </w:style>
  <w:style w:type="character" w:customStyle="1" w:styleId="hljs-title">
    <w:name w:val="hljs-title"/>
    <w:basedOn w:val="DefaultParagraphFont"/>
    <w:rsid w:val="00C01E86"/>
  </w:style>
  <w:style w:type="character" w:customStyle="1" w:styleId="hljs-builtin">
    <w:name w:val="hljs-built_in"/>
    <w:basedOn w:val="DefaultParagraphFont"/>
    <w:rsid w:val="004472B8"/>
  </w:style>
  <w:style w:type="character" w:customStyle="1" w:styleId="hljs-function">
    <w:name w:val="hljs-function"/>
    <w:basedOn w:val="DefaultParagraphFont"/>
    <w:rsid w:val="004472B8"/>
  </w:style>
  <w:style w:type="character" w:customStyle="1" w:styleId="hljs-params">
    <w:name w:val="hljs-params"/>
    <w:basedOn w:val="DefaultParagraphFont"/>
    <w:rsid w:val="004472B8"/>
  </w:style>
  <w:style w:type="character" w:customStyle="1" w:styleId="hljs-meta">
    <w:name w:val="hljs-meta"/>
    <w:basedOn w:val="DefaultParagraphFont"/>
    <w:rsid w:val="001C08BD"/>
  </w:style>
  <w:style w:type="character" w:customStyle="1" w:styleId="language-bash">
    <w:name w:val="language-bash"/>
    <w:basedOn w:val="DefaultParagraphFont"/>
    <w:rsid w:val="001C08BD"/>
  </w:style>
  <w:style w:type="character" w:customStyle="1" w:styleId="hljs-property">
    <w:name w:val="hljs-property"/>
    <w:basedOn w:val="DefaultParagraphFont"/>
    <w:rsid w:val="00637F7B"/>
  </w:style>
  <w:style w:type="character" w:customStyle="1" w:styleId="hljs-comment">
    <w:name w:val="hljs-comment"/>
    <w:basedOn w:val="DefaultParagraphFont"/>
    <w:rsid w:val="007429D0"/>
  </w:style>
  <w:style w:type="character" w:customStyle="1" w:styleId="hljs-punctuation">
    <w:name w:val="hljs-punctuation"/>
    <w:basedOn w:val="DefaultParagraphFont"/>
    <w:rsid w:val="00CE488D"/>
  </w:style>
  <w:style w:type="character" w:customStyle="1" w:styleId="hljs-attr">
    <w:name w:val="hljs-attr"/>
    <w:basedOn w:val="DefaultParagraphFont"/>
    <w:rsid w:val="00CE488D"/>
  </w:style>
  <w:style w:type="character" w:customStyle="1" w:styleId="hljs-string">
    <w:name w:val="hljs-string"/>
    <w:basedOn w:val="DefaultParagraphFont"/>
    <w:rsid w:val="00CE488D"/>
  </w:style>
  <w:style w:type="character" w:customStyle="1" w:styleId="hljs-literal">
    <w:name w:val="hljs-literal"/>
    <w:basedOn w:val="DefaultParagraphFont"/>
    <w:rsid w:val="00BA0363"/>
  </w:style>
  <w:style w:type="character" w:customStyle="1" w:styleId="hljs-variable">
    <w:name w:val="hljs-variable"/>
    <w:basedOn w:val="DefaultParagraphFont"/>
    <w:rsid w:val="00DF4112"/>
  </w:style>
  <w:style w:type="character" w:customStyle="1" w:styleId="hljs-number">
    <w:name w:val="hljs-number"/>
    <w:basedOn w:val="DefaultParagraphFont"/>
    <w:rsid w:val="00DF4112"/>
  </w:style>
  <w:style w:type="character" w:customStyle="1" w:styleId="language-xml">
    <w:name w:val="language-xml"/>
    <w:basedOn w:val="DefaultParagraphFont"/>
    <w:rsid w:val="00A42B26"/>
  </w:style>
  <w:style w:type="character" w:customStyle="1" w:styleId="hljs-tag">
    <w:name w:val="hljs-tag"/>
    <w:basedOn w:val="DefaultParagraphFont"/>
    <w:rsid w:val="00A42B26"/>
  </w:style>
  <w:style w:type="character" w:customStyle="1" w:styleId="hljs-name">
    <w:name w:val="hljs-name"/>
    <w:basedOn w:val="DefaultParagraphFont"/>
    <w:rsid w:val="00A42B26"/>
  </w:style>
  <w:style w:type="character" w:customStyle="1" w:styleId="hljs-selector-class">
    <w:name w:val="hljs-selector-class"/>
    <w:basedOn w:val="DefaultParagraphFont"/>
    <w:rsid w:val="007E291C"/>
  </w:style>
  <w:style w:type="character" w:customStyle="1" w:styleId="hljs-selector-tag">
    <w:name w:val="hljs-selector-tag"/>
    <w:basedOn w:val="DefaultParagraphFont"/>
    <w:rsid w:val="00AE08F3"/>
  </w:style>
  <w:style w:type="character" w:customStyle="1" w:styleId="hljs-selector-attr">
    <w:name w:val="hljs-selector-attr"/>
    <w:basedOn w:val="DefaultParagraphFont"/>
    <w:rsid w:val="00AE08F3"/>
  </w:style>
  <w:style w:type="character" w:customStyle="1" w:styleId="hljs-type">
    <w:name w:val="hljs-type"/>
    <w:basedOn w:val="DefaultParagraphFont"/>
    <w:rsid w:val="006C42F5"/>
  </w:style>
  <w:style w:type="character" w:customStyle="1" w:styleId="hljs-operator">
    <w:name w:val="hljs-operator"/>
    <w:basedOn w:val="DefaultParagraphFont"/>
    <w:rsid w:val="006C42F5"/>
  </w:style>
  <w:style w:type="character" w:customStyle="1" w:styleId="hljs-subst">
    <w:name w:val="hljs-subst"/>
    <w:basedOn w:val="DefaultParagraphFont"/>
    <w:rsid w:val="00F3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790">
      <w:bodyDiv w:val="1"/>
      <w:marLeft w:val="0"/>
      <w:marRight w:val="0"/>
      <w:marTop w:val="0"/>
      <w:marBottom w:val="0"/>
      <w:divBdr>
        <w:top w:val="none" w:sz="0" w:space="0" w:color="auto"/>
        <w:left w:val="none" w:sz="0" w:space="0" w:color="auto"/>
        <w:bottom w:val="none" w:sz="0" w:space="0" w:color="auto"/>
        <w:right w:val="none" w:sz="0" w:space="0" w:color="auto"/>
      </w:divBdr>
    </w:div>
    <w:div w:id="16201362">
      <w:bodyDiv w:val="1"/>
      <w:marLeft w:val="0"/>
      <w:marRight w:val="0"/>
      <w:marTop w:val="0"/>
      <w:marBottom w:val="0"/>
      <w:divBdr>
        <w:top w:val="none" w:sz="0" w:space="0" w:color="auto"/>
        <w:left w:val="none" w:sz="0" w:space="0" w:color="auto"/>
        <w:bottom w:val="none" w:sz="0" w:space="0" w:color="auto"/>
        <w:right w:val="none" w:sz="0" w:space="0" w:color="auto"/>
      </w:divBdr>
    </w:div>
    <w:div w:id="18892702">
      <w:bodyDiv w:val="1"/>
      <w:marLeft w:val="0"/>
      <w:marRight w:val="0"/>
      <w:marTop w:val="0"/>
      <w:marBottom w:val="0"/>
      <w:divBdr>
        <w:top w:val="none" w:sz="0" w:space="0" w:color="auto"/>
        <w:left w:val="none" w:sz="0" w:space="0" w:color="auto"/>
        <w:bottom w:val="none" w:sz="0" w:space="0" w:color="auto"/>
        <w:right w:val="none" w:sz="0" w:space="0" w:color="auto"/>
      </w:divBdr>
    </w:div>
    <w:div w:id="57016497">
      <w:bodyDiv w:val="1"/>
      <w:marLeft w:val="0"/>
      <w:marRight w:val="0"/>
      <w:marTop w:val="0"/>
      <w:marBottom w:val="0"/>
      <w:divBdr>
        <w:top w:val="none" w:sz="0" w:space="0" w:color="auto"/>
        <w:left w:val="none" w:sz="0" w:space="0" w:color="auto"/>
        <w:bottom w:val="none" w:sz="0" w:space="0" w:color="auto"/>
        <w:right w:val="none" w:sz="0" w:space="0" w:color="auto"/>
      </w:divBdr>
    </w:div>
    <w:div w:id="62487735">
      <w:bodyDiv w:val="1"/>
      <w:marLeft w:val="0"/>
      <w:marRight w:val="0"/>
      <w:marTop w:val="0"/>
      <w:marBottom w:val="0"/>
      <w:divBdr>
        <w:top w:val="none" w:sz="0" w:space="0" w:color="auto"/>
        <w:left w:val="none" w:sz="0" w:space="0" w:color="auto"/>
        <w:bottom w:val="none" w:sz="0" w:space="0" w:color="auto"/>
        <w:right w:val="none" w:sz="0" w:space="0" w:color="auto"/>
      </w:divBdr>
    </w:div>
    <w:div w:id="95907878">
      <w:bodyDiv w:val="1"/>
      <w:marLeft w:val="0"/>
      <w:marRight w:val="0"/>
      <w:marTop w:val="0"/>
      <w:marBottom w:val="0"/>
      <w:divBdr>
        <w:top w:val="none" w:sz="0" w:space="0" w:color="auto"/>
        <w:left w:val="none" w:sz="0" w:space="0" w:color="auto"/>
        <w:bottom w:val="none" w:sz="0" w:space="0" w:color="auto"/>
        <w:right w:val="none" w:sz="0" w:space="0" w:color="auto"/>
      </w:divBdr>
    </w:div>
    <w:div w:id="111823998">
      <w:bodyDiv w:val="1"/>
      <w:marLeft w:val="0"/>
      <w:marRight w:val="0"/>
      <w:marTop w:val="0"/>
      <w:marBottom w:val="0"/>
      <w:divBdr>
        <w:top w:val="none" w:sz="0" w:space="0" w:color="auto"/>
        <w:left w:val="none" w:sz="0" w:space="0" w:color="auto"/>
        <w:bottom w:val="none" w:sz="0" w:space="0" w:color="auto"/>
        <w:right w:val="none" w:sz="0" w:space="0" w:color="auto"/>
      </w:divBdr>
    </w:div>
    <w:div w:id="117455369">
      <w:bodyDiv w:val="1"/>
      <w:marLeft w:val="0"/>
      <w:marRight w:val="0"/>
      <w:marTop w:val="0"/>
      <w:marBottom w:val="0"/>
      <w:divBdr>
        <w:top w:val="none" w:sz="0" w:space="0" w:color="auto"/>
        <w:left w:val="none" w:sz="0" w:space="0" w:color="auto"/>
        <w:bottom w:val="none" w:sz="0" w:space="0" w:color="auto"/>
        <w:right w:val="none" w:sz="0" w:space="0" w:color="auto"/>
      </w:divBdr>
    </w:div>
    <w:div w:id="128205396">
      <w:bodyDiv w:val="1"/>
      <w:marLeft w:val="0"/>
      <w:marRight w:val="0"/>
      <w:marTop w:val="0"/>
      <w:marBottom w:val="0"/>
      <w:divBdr>
        <w:top w:val="none" w:sz="0" w:space="0" w:color="auto"/>
        <w:left w:val="none" w:sz="0" w:space="0" w:color="auto"/>
        <w:bottom w:val="none" w:sz="0" w:space="0" w:color="auto"/>
        <w:right w:val="none" w:sz="0" w:space="0" w:color="auto"/>
      </w:divBdr>
    </w:div>
    <w:div w:id="141893076">
      <w:bodyDiv w:val="1"/>
      <w:marLeft w:val="0"/>
      <w:marRight w:val="0"/>
      <w:marTop w:val="0"/>
      <w:marBottom w:val="0"/>
      <w:divBdr>
        <w:top w:val="none" w:sz="0" w:space="0" w:color="auto"/>
        <w:left w:val="none" w:sz="0" w:space="0" w:color="auto"/>
        <w:bottom w:val="none" w:sz="0" w:space="0" w:color="auto"/>
        <w:right w:val="none" w:sz="0" w:space="0" w:color="auto"/>
      </w:divBdr>
    </w:div>
    <w:div w:id="159855866">
      <w:bodyDiv w:val="1"/>
      <w:marLeft w:val="0"/>
      <w:marRight w:val="0"/>
      <w:marTop w:val="0"/>
      <w:marBottom w:val="0"/>
      <w:divBdr>
        <w:top w:val="none" w:sz="0" w:space="0" w:color="auto"/>
        <w:left w:val="none" w:sz="0" w:space="0" w:color="auto"/>
        <w:bottom w:val="none" w:sz="0" w:space="0" w:color="auto"/>
        <w:right w:val="none" w:sz="0" w:space="0" w:color="auto"/>
      </w:divBdr>
    </w:div>
    <w:div w:id="173498503">
      <w:bodyDiv w:val="1"/>
      <w:marLeft w:val="0"/>
      <w:marRight w:val="0"/>
      <w:marTop w:val="0"/>
      <w:marBottom w:val="0"/>
      <w:divBdr>
        <w:top w:val="none" w:sz="0" w:space="0" w:color="auto"/>
        <w:left w:val="none" w:sz="0" w:space="0" w:color="auto"/>
        <w:bottom w:val="none" w:sz="0" w:space="0" w:color="auto"/>
        <w:right w:val="none" w:sz="0" w:space="0" w:color="auto"/>
      </w:divBdr>
    </w:div>
    <w:div w:id="183177803">
      <w:bodyDiv w:val="1"/>
      <w:marLeft w:val="0"/>
      <w:marRight w:val="0"/>
      <w:marTop w:val="0"/>
      <w:marBottom w:val="0"/>
      <w:divBdr>
        <w:top w:val="none" w:sz="0" w:space="0" w:color="auto"/>
        <w:left w:val="none" w:sz="0" w:space="0" w:color="auto"/>
        <w:bottom w:val="none" w:sz="0" w:space="0" w:color="auto"/>
        <w:right w:val="none" w:sz="0" w:space="0" w:color="auto"/>
      </w:divBdr>
    </w:div>
    <w:div w:id="205022088">
      <w:bodyDiv w:val="1"/>
      <w:marLeft w:val="0"/>
      <w:marRight w:val="0"/>
      <w:marTop w:val="0"/>
      <w:marBottom w:val="0"/>
      <w:divBdr>
        <w:top w:val="none" w:sz="0" w:space="0" w:color="auto"/>
        <w:left w:val="none" w:sz="0" w:space="0" w:color="auto"/>
        <w:bottom w:val="none" w:sz="0" w:space="0" w:color="auto"/>
        <w:right w:val="none" w:sz="0" w:space="0" w:color="auto"/>
      </w:divBdr>
    </w:div>
    <w:div w:id="212353767">
      <w:bodyDiv w:val="1"/>
      <w:marLeft w:val="0"/>
      <w:marRight w:val="0"/>
      <w:marTop w:val="0"/>
      <w:marBottom w:val="0"/>
      <w:divBdr>
        <w:top w:val="none" w:sz="0" w:space="0" w:color="auto"/>
        <w:left w:val="none" w:sz="0" w:space="0" w:color="auto"/>
        <w:bottom w:val="none" w:sz="0" w:space="0" w:color="auto"/>
        <w:right w:val="none" w:sz="0" w:space="0" w:color="auto"/>
      </w:divBdr>
    </w:div>
    <w:div w:id="219638338">
      <w:bodyDiv w:val="1"/>
      <w:marLeft w:val="0"/>
      <w:marRight w:val="0"/>
      <w:marTop w:val="0"/>
      <w:marBottom w:val="0"/>
      <w:divBdr>
        <w:top w:val="none" w:sz="0" w:space="0" w:color="auto"/>
        <w:left w:val="none" w:sz="0" w:space="0" w:color="auto"/>
        <w:bottom w:val="none" w:sz="0" w:space="0" w:color="auto"/>
        <w:right w:val="none" w:sz="0" w:space="0" w:color="auto"/>
      </w:divBdr>
    </w:div>
    <w:div w:id="249582632">
      <w:bodyDiv w:val="1"/>
      <w:marLeft w:val="0"/>
      <w:marRight w:val="0"/>
      <w:marTop w:val="0"/>
      <w:marBottom w:val="0"/>
      <w:divBdr>
        <w:top w:val="none" w:sz="0" w:space="0" w:color="auto"/>
        <w:left w:val="none" w:sz="0" w:space="0" w:color="auto"/>
        <w:bottom w:val="none" w:sz="0" w:space="0" w:color="auto"/>
        <w:right w:val="none" w:sz="0" w:space="0" w:color="auto"/>
      </w:divBdr>
    </w:div>
    <w:div w:id="259412034">
      <w:bodyDiv w:val="1"/>
      <w:marLeft w:val="0"/>
      <w:marRight w:val="0"/>
      <w:marTop w:val="0"/>
      <w:marBottom w:val="0"/>
      <w:divBdr>
        <w:top w:val="none" w:sz="0" w:space="0" w:color="auto"/>
        <w:left w:val="none" w:sz="0" w:space="0" w:color="auto"/>
        <w:bottom w:val="none" w:sz="0" w:space="0" w:color="auto"/>
        <w:right w:val="none" w:sz="0" w:space="0" w:color="auto"/>
      </w:divBdr>
    </w:div>
    <w:div w:id="262690059">
      <w:bodyDiv w:val="1"/>
      <w:marLeft w:val="0"/>
      <w:marRight w:val="0"/>
      <w:marTop w:val="0"/>
      <w:marBottom w:val="0"/>
      <w:divBdr>
        <w:top w:val="none" w:sz="0" w:space="0" w:color="auto"/>
        <w:left w:val="none" w:sz="0" w:space="0" w:color="auto"/>
        <w:bottom w:val="none" w:sz="0" w:space="0" w:color="auto"/>
        <w:right w:val="none" w:sz="0" w:space="0" w:color="auto"/>
      </w:divBdr>
    </w:div>
    <w:div w:id="266087847">
      <w:bodyDiv w:val="1"/>
      <w:marLeft w:val="0"/>
      <w:marRight w:val="0"/>
      <w:marTop w:val="0"/>
      <w:marBottom w:val="0"/>
      <w:divBdr>
        <w:top w:val="none" w:sz="0" w:space="0" w:color="auto"/>
        <w:left w:val="none" w:sz="0" w:space="0" w:color="auto"/>
        <w:bottom w:val="none" w:sz="0" w:space="0" w:color="auto"/>
        <w:right w:val="none" w:sz="0" w:space="0" w:color="auto"/>
      </w:divBdr>
    </w:div>
    <w:div w:id="267934287">
      <w:bodyDiv w:val="1"/>
      <w:marLeft w:val="0"/>
      <w:marRight w:val="0"/>
      <w:marTop w:val="0"/>
      <w:marBottom w:val="0"/>
      <w:divBdr>
        <w:top w:val="none" w:sz="0" w:space="0" w:color="auto"/>
        <w:left w:val="none" w:sz="0" w:space="0" w:color="auto"/>
        <w:bottom w:val="none" w:sz="0" w:space="0" w:color="auto"/>
        <w:right w:val="none" w:sz="0" w:space="0" w:color="auto"/>
      </w:divBdr>
    </w:div>
    <w:div w:id="280309631">
      <w:bodyDiv w:val="1"/>
      <w:marLeft w:val="0"/>
      <w:marRight w:val="0"/>
      <w:marTop w:val="0"/>
      <w:marBottom w:val="0"/>
      <w:divBdr>
        <w:top w:val="none" w:sz="0" w:space="0" w:color="auto"/>
        <w:left w:val="none" w:sz="0" w:space="0" w:color="auto"/>
        <w:bottom w:val="none" w:sz="0" w:space="0" w:color="auto"/>
        <w:right w:val="none" w:sz="0" w:space="0" w:color="auto"/>
      </w:divBdr>
    </w:div>
    <w:div w:id="286859258">
      <w:bodyDiv w:val="1"/>
      <w:marLeft w:val="0"/>
      <w:marRight w:val="0"/>
      <w:marTop w:val="0"/>
      <w:marBottom w:val="0"/>
      <w:divBdr>
        <w:top w:val="none" w:sz="0" w:space="0" w:color="auto"/>
        <w:left w:val="none" w:sz="0" w:space="0" w:color="auto"/>
        <w:bottom w:val="none" w:sz="0" w:space="0" w:color="auto"/>
        <w:right w:val="none" w:sz="0" w:space="0" w:color="auto"/>
      </w:divBdr>
    </w:div>
    <w:div w:id="297297975">
      <w:bodyDiv w:val="1"/>
      <w:marLeft w:val="0"/>
      <w:marRight w:val="0"/>
      <w:marTop w:val="0"/>
      <w:marBottom w:val="0"/>
      <w:divBdr>
        <w:top w:val="none" w:sz="0" w:space="0" w:color="auto"/>
        <w:left w:val="none" w:sz="0" w:space="0" w:color="auto"/>
        <w:bottom w:val="none" w:sz="0" w:space="0" w:color="auto"/>
        <w:right w:val="none" w:sz="0" w:space="0" w:color="auto"/>
      </w:divBdr>
    </w:div>
    <w:div w:id="332950934">
      <w:bodyDiv w:val="1"/>
      <w:marLeft w:val="0"/>
      <w:marRight w:val="0"/>
      <w:marTop w:val="0"/>
      <w:marBottom w:val="0"/>
      <w:divBdr>
        <w:top w:val="none" w:sz="0" w:space="0" w:color="auto"/>
        <w:left w:val="none" w:sz="0" w:space="0" w:color="auto"/>
        <w:bottom w:val="none" w:sz="0" w:space="0" w:color="auto"/>
        <w:right w:val="none" w:sz="0" w:space="0" w:color="auto"/>
      </w:divBdr>
    </w:div>
    <w:div w:id="336032649">
      <w:bodyDiv w:val="1"/>
      <w:marLeft w:val="0"/>
      <w:marRight w:val="0"/>
      <w:marTop w:val="0"/>
      <w:marBottom w:val="0"/>
      <w:divBdr>
        <w:top w:val="none" w:sz="0" w:space="0" w:color="auto"/>
        <w:left w:val="none" w:sz="0" w:space="0" w:color="auto"/>
        <w:bottom w:val="none" w:sz="0" w:space="0" w:color="auto"/>
        <w:right w:val="none" w:sz="0" w:space="0" w:color="auto"/>
      </w:divBdr>
    </w:div>
    <w:div w:id="344677813">
      <w:bodyDiv w:val="1"/>
      <w:marLeft w:val="0"/>
      <w:marRight w:val="0"/>
      <w:marTop w:val="0"/>
      <w:marBottom w:val="0"/>
      <w:divBdr>
        <w:top w:val="none" w:sz="0" w:space="0" w:color="auto"/>
        <w:left w:val="none" w:sz="0" w:space="0" w:color="auto"/>
        <w:bottom w:val="none" w:sz="0" w:space="0" w:color="auto"/>
        <w:right w:val="none" w:sz="0" w:space="0" w:color="auto"/>
      </w:divBdr>
    </w:div>
    <w:div w:id="361594505">
      <w:bodyDiv w:val="1"/>
      <w:marLeft w:val="0"/>
      <w:marRight w:val="0"/>
      <w:marTop w:val="0"/>
      <w:marBottom w:val="0"/>
      <w:divBdr>
        <w:top w:val="none" w:sz="0" w:space="0" w:color="auto"/>
        <w:left w:val="none" w:sz="0" w:space="0" w:color="auto"/>
        <w:bottom w:val="none" w:sz="0" w:space="0" w:color="auto"/>
        <w:right w:val="none" w:sz="0" w:space="0" w:color="auto"/>
      </w:divBdr>
    </w:div>
    <w:div w:id="367799253">
      <w:bodyDiv w:val="1"/>
      <w:marLeft w:val="0"/>
      <w:marRight w:val="0"/>
      <w:marTop w:val="0"/>
      <w:marBottom w:val="0"/>
      <w:divBdr>
        <w:top w:val="none" w:sz="0" w:space="0" w:color="auto"/>
        <w:left w:val="none" w:sz="0" w:space="0" w:color="auto"/>
        <w:bottom w:val="none" w:sz="0" w:space="0" w:color="auto"/>
        <w:right w:val="none" w:sz="0" w:space="0" w:color="auto"/>
      </w:divBdr>
    </w:div>
    <w:div w:id="371003798">
      <w:bodyDiv w:val="1"/>
      <w:marLeft w:val="0"/>
      <w:marRight w:val="0"/>
      <w:marTop w:val="0"/>
      <w:marBottom w:val="0"/>
      <w:divBdr>
        <w:top w:val="none" w:sz="0" w:space="0" w:color="auto"/>
        <w:left w:val="none" w:sz="0" w:space="0" w:color="auto"/>
        <w:bottom w:val="none" w:sz="0" w:space="0" w:color="auto"/>
        <w:right w:val="none" w:sz="0" w:space="0" w:color="auto"/>
      </w:divBdr>
    </w:div>
    <w:div w:id="371883160">
      <w:bodyDiv w:val="1"/>
      <w:marLeft w:val="0"/>
      <w:marRight w:val="0"/>
      <w:marTop w:val="0"/>
      <w:marBottom w:val="0"/>
      <w:divBdr>
        <w:top w:val="none" w:sz="0" w:space="0" w:color="auto"/>
        <w:left w:val="none" w:sz="0" w:space="0" w:color="auto"/>
        <w:bottom w:val="none" w:sz="0" w:space="0" w:color="auto"/>
        <w:right w:val="none" w:sz="0" w:space="0" w:color="auto"/>
      </w:divBdr>
    </w:div>
    <w:div w:id="381053251">
      <w:bodyDiv w:val="1"/>
      <w:marLeft w:val="0"/>
      <w:marRight w:val="0"/>
      <w:marTop w:val="0"/>
      <w:marBottom w:val="0"/>
      <w:divBdr>
        <w:top w:val="none" w:sz="0" w:space="0" w:color="auto"/>
        <w:left w:val="none" w:sz="0" w:space="0" w:color="auto"/>
        <w:bottom w:val="none" w:sz="0" w:space="0" w:color="auto"/>
        <w:right w:val="none" w:sz="0" w:space="0" w:color="auto"/>
      </w:divBdr>
    </w:div>
    <w:div w:id="396099815">
      <w:bodyDiv w:val="1"/>
      <w:marLeft w:val="0"/>
      <w:marRight w:val="0"/>
      <w:marTop w:val="0"/>
      <w:marBottom w:val="0"/>
      <w:divBdr>
        <w:top w:val="none" w:sz="0" w:space="0" w:color="auto"/>
        <w:left w:val="none" w:sz="0" w:space="0" w:color="auto"/>
        <w:bottom w:val="none" w:sz="0" w:space="0" w:color="auto"/>
        <w:right w:val="none" w:sz="0" w:space="0" w:color="auto"/>
      </w:divBdr>
    </w:div>
    <w:div w:id="399792312">
      <w:bodyDiv w:val="1"/>
      <w:marLeft w:val="0"/>
      <w:marRight w:val="0"/>
      <w:marTop w:val="0"/>
      <w:marBottom w:val="0"/>
      <w:divBdr>
        <w:top w:val="none" w:sz="0" w:space="0" w:color="auto"/>
        <w:left w:val="none" w:sz="0" w:space="0" w:color="auto"/>
        <w:bottom w:val="none" w:sz="0" w:space="0" w:color="auto"/>
        <w:right w:val="none" w:sz="0" w:space="0" w:color="auto"/>
      </w:divBdr>
    </w:div>
    <w:div w:id="403917157">
      <w:bodyDiv w:val="1"/>
      <w:marLeft w:val="0"/>
      <w:marRight w:val="0"/>
      <w:marTop w:val="0"/>
      <w:marBottom w:val="0"/>
      <w:divBdr>
        <w:top w:val="none" w:sz="0" w:space="0" w:color="auto"/>
        <w:left w:val="none" w:sz="0" w:space="0" w:color="auto"/>
        <w:bottom w:val="none" w:sz="0" w:space="0" w:color="auto"/>
        <w:right w:val="none" w:sz="0" w:space="0" w:color="auto"/>
      </w:divBdr>
    </w:div>
    <w:div w:id="404685830">
      <w:bodyDiv w:val="1"/>
      <w:marLeft w:val="0"/>
      <w:marRight w:val="0"/>
      <w:marTop w:val="0"/>
      <w:marBottom w:val="0"/>
      <w:divBdr>
        <w:top w:val="none" w:sz="0" w:space="0" w:color="auto"/>
        <w:left w:val="none" w:sz="0" w:space="0" w:color="auto"/>
        <w:bottom w:val="none" w:sz="0" w:space="0" w:color="auto"/>
        <w:right w:val="none" w:sz="0" w:space="0" w:color="auto"/>
      </w:divBdr>
    </w:div>
    <w:div w:id="409347699">
      <w:bodyDiv w:val="1"/>
      <w:marLeft w:val="0"/>
      <w:marRight w:val="0"/>
      <w:marTop w:val="0"/>
      <w:marBottom w:val="0"/>
      <w:divBdr>
        <w:top w:val="none" w:sz="0" w:space="0" w:color="auto"/>
        <w:left w:val="none" w:sz="0" w:space="0" w:color="auto"/>
        <w:bottom w:val="none" w:sz="0" w:space="0" w:color="auto"/>
        <w:right w:val="none" w:sz="0" w:space="0" w:color="auto"/>
      </w:divBdr>
    </w:div>
    <w:div w:id="409548837">
      <w:bodyDiv w:val="1"/>
      <w:marLeft w:val="0"/>
      <w:marRight w:val="0"/>
      <w:marTop w:val="0"/>
      <w:marBottom w:val="0"/>
      <w:divBdr>
        <w:top w:val="none" w:sz="0" w:space="0" w:color="auto"/>
        <w:left w:val="none" w:sz="0" w:space="0" w:color="auto"/>
        <w:bottom w:val="none" w:sz="0" w:space="0" w:color="auto"/>
        <w:right w:val="none" w:sz="0" w:space="0" w:color="auto"/>
      </w:divBdr>
    </w:div>
    <w:div w:id="413354690">
      <w:bodyDiv w:val="1"/>
      <w:marLeft w:val="0"/>
      <w:marRight w:val="0"/>
      <w:marTop w:val="0"/>
      <w:marBottom w:val="0"/>
      <w:divBdr>
        <w:top w:val="none" w:sz="0" w:space="0" w:color="auto"/>
        <w:left w:val="none" w:sz="0" w:space="0" w:color="auto"/>
        <w:bottom w:val="none" w:sz="0" w:space="0" w:color="auto"/>
        <w:right w:val="none" w:sz="0" w:space="0" w:color="auto"/>
      </w:divBdr>
    </w:div>
    <w:div w:id="427427395">
      <w:bodyDiv w:val="1"/>
      <w:marLeft w:val="0"/>
      <w:marRight w:val="0"/>
      <w:marTop w:val="0"/>
      <w:marBottom w:val="0"/>
      <w:divBdr>
        <w:top w:val="none" w:sz="0" w:space="0" w:color="auto"/>
        <w:left w:val="none" w:sz="0" w:space="0" w:color="auto"/>
        <w:bottom w:val="none" w:sz="0" w:space="0" w:color="auto"/>
        <w:right w:val="none" w:sz="0" w:space="0" w:color="auto"/>
      </w:divBdr>
    </w:div>
    <w:div w:id="429129807">
      <w:bodyDiv w:val="1"/>
      <w:marLeft w:val="0"/>
      <w:marRight w:val="0"/>
      <w:marTop w:val="0"/>
      <w:marBottom w:val="0"/>
      <w:divBdr>
        <w:top w:val="none" w:sz="0" w:space="0" w:color="auto"/>
        <w:left w:val="none" w:sz="0" w:space="0" w:color="auto"/>
        <w:bottom w:val="none" w:sz="0" w:space="0" w:color="auto"/>
        <w:right w:val="none" w:sz="0" w:space="0" w:color="auto"/>
      </w:divBdr>
    </w:div>
    <w:div w:id="442043057">
      <w:bodyDiv w:val="1"/>
      <w:marLeft w:val="0"/>
      <w:marRight w:val="0"/>
      <w:marTop w:val="0"/>
      <w:marBottom w:val="0"/>
      <w:divBdr>
        <w:top w:val="none" w:sz="0" w:space="0" w:color="auto"/>
        <w:left w:val="none" w:sz="0" w:space="0" w:color="auto"/>
        <w:bottom w:val="none" w:sz="0" w:space="0" w:color="auto"/>
        <w:right w:val="none" w:sz="0" w:space="0" w:color="auto"/>
      </w:divBdr>
    </w:div>
    <w:div w:id="443186786">
      <w:bodyDiv w:val="1"/>
      <w:marLeft w:val="0"/>
      <w:marRight w:val="0"/>
      <w:marTop w:val="0"/>
      <w:marBottom w:val="0"/>
      <w:divBdr>
        <w:top w:val="none" w:sz="0" w:space="0" w:color="auto"/>
        <w:left w:val="none" w:sz="0" w:space="0" w:color="auto"/>
        <w:bottom w:val="none" w:sz="0" w:space="0" w:color="auto"/>
        <w:right w:val="none" w:sz="0" w:space="0" w:color="auto"/>
      </w:divBdr>
    </w:div>
    <w:div w:id="453794238">
      <w:bodyDiv w:val="1"/>
      <w:marLeft w:val="0"/>
      <w:marRight w:val="0"/>
      <w:marTop w:val="0"/>
      <w:marBottom w:val="0"/>
      <w:divBdr>
        <w:top w:val="none" w:sz="0" w:space="0" w:color="auto"/>
        <w:left w:val="none" w:sz="0" w:space="0" w:color="auto"/>
        <w:bottom w:val="none" w:sz="0" w:space="0" w:color="auto"/>
        <w:right w:val="none" w:sz="0" w:space="0" w:color="auto"/>
      </w:divBdr>
    </w:div>
    <w:div w:id="472066228">
      <w:bodyDiv w:val="1"/>
      <w:marLeft w:val="0"/>
      <w:marRight w:val="0"/>
      <w:marTop w:val="0"/>
      <w:marBottom w:val="0"/>
      <w:divBdr>
        <w:top w:val="none" w:sz="0" w:space="0" w:color="auto"/>
        <w:left w:val="none" w:sz="0" w:space="0" w:color="auto"/>
        <w:bottom w:val="none" w:sz="0" w:space="0" w:color="auto"/>
        <w:right w:val="none" w:sz="0" w:space="0" w:color="auto"/>
      </w:divBdr>
    </w:div>
    <w:div w:id="481387582">
      <w:bodyDiv w:val="1"/>
      <w:marLeft w:val="0"/>
      <w:marRight w:val="0"/>
      <w:marTop w:val="0"/>
      <w:marBottom w:val="0"/>
      <w:divBdr>
        <w:top w:val="none" w:sz="0" w:space="0" w:color="auto"/>
        <w:left w:val="none" w:sz="0" w:space="0" w:color="auto"/>
        <w:bottom w:val="none" w:sz="0" w:space="0" w:color="auto"/>
        <w:right w:val="none" w:sz="0" w:space="0" w:color="auto"/>
      </w:divBdr>
    </w:div>
    <w:div w:id="547258120">
      <w:bodyDiv w:val="1"/>
      <w:marLeft w:val="0"/>
      <w:marRight w:val="0"/>
      <w:marTop w:val="0"/>
      <w:marBottom w:val="0"/>
      <w:divBdr>
        <w:top w:val="none" w:sz="0" w:space="0" w:color="auto"/>
        <w:left w:val="none" w:sz="0" w:space="0" w:color="auto"/>
        <w:bottom w:val="none" w:sz="0" w:space="0" w:color="auto"/>
        <w:right w:val="none" w:sz="0" w:space="0" w:color="auto"/>
      </w:divBdr>
    </w:div>
    <w:div w:id="553734986">
      <w:bodyDiv w:val="1"/>
      <w:marLeft w:val="0"/>
      <w:marRight w:val="0"/>
      <w:marTop w:val="0"/>
      <w:marBottom w:val="0"/>
      <w:divBdr>
        <w:top w:val="none" w:sz="0" w:space="0" w:color="auto"/>
        <w:left w:val="none" w:sz="0" w:space="0" w:color="auto"/>
        <w:bottom w:val="none" w:sz="0" w:space="0" w:color="auto"/>
        <w:right w:val="none" w:sz="0" w:space="0" w:color="auto"/>
      </w:divBdr>
    </w:div>
    <w:div w:id="556088628">
      <w:bodyDiv w:val="1"/>
      <w:marLeft w:val="0"/>
      <w:marRight w:val="0"/>
      <w:marTop w:val="0"/>
      <w:marBottom w:val="0"/>
      <w:divBdr>
        <w:top w:val="none" w:sz="0" w:space="0" w:color="auto"/>
        <w:left w:val="none" w:sz="0" w:space="0" w:color="auto"/>
        <w:bottom w:val="none" w:sz="0" w:space="0" w:color="auto"/>
        <w:right w:val="none" w:sz="0" w:space="0" w:color="auto"/>
      </w:divBdr>
    </w:div>
    <w:div w:id="577977184">
      <w:bodyDiv w:val="1"/>
      <w:marLeft w:val="0"/>
      <w:marRight w:val="0"/>
      <w:marTop w:val="0"/>
      <w:marBottom w:val="0"/>
      <w:divBdr>
        <w:top w:val="none" w:sz="0" w:space="0" w:color="auto"/>
        <w:left w:val="none" w:sz="0" w:space="0" w:color="auto"/>
        <w:bottom w:val="none" w:sz="0" w:space="0" w:color="auto"/>
        <w:right w:val="none" w:sz="0" w:space="0" w:color="auto"/>
      </w:divBdr>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08589678">
      <w:bodyDiv w:val="1"/>
      <w:marLeft w:val="0"/>
      <w:marRight w:val="0"/>
      <w:marTop w:val="0"/>
      <w:marBottom w:val="0"/>
      <w:divBdr>
        <w:top w:val="none" w:sz="0" w:space="0" w:color="auto"/>
        <w:left w:val="none" w:sz="0" w:space="0" w:color="auto"/>
        <w:bottom w:val="none" w:sz="0" w:space="0" w:color="auto"/>
        <w:right w:val="none" w:sz="0" w:space="0" w:color="auto"/>
      </w:divBdr>
    </w:div>
    <w:div w:id="612908383">
      <w:bodyDiv w:val="1"/>
      <w:marLeft w:val="0"/>
      <w:marRight w:val="0"/>
      <w:marTop w:val="0"/>
      <w:marBottom w:val="0"/>
      <w:divBdr>
        <w:top w:val="none" w:sz="0" w:space="0" w:color="auto"/>
        <w:left w:val="none" w:sz="0" w:space="0" w:color="auto"/>
        <w:bottom w:val="none" w:sz="0" w:space="0" w:color="auto"/>
        <w:right w:val="none" w:sz="0" w:space="0" w:color="auto"/>
      </w:divBdr>
    </w:div>
    <w:div w:id="640892293">
      <w:bodyDiv w:val="1"/>
      <w:marLeft w:val="0"/>
      <w:marRight w:val="0"/>
      <w:marTop w:val="0"/>
      <w:marBottom w:val="0"/>
      <w:divBdr>
        <w:top w:val="none" w:sz="0" w:space="0" w:color="auto"/>
        <w:left w:val="none" w:sz="0" w:space="0" w:color="auto"/>
        <w:bottom w:val="none" w:sz="0" w:space="0" w:color="auto"/>
        <w:right w:val="none" w:sz="0" w:space="0" w:color="auto"/>
      </w:divBdr>
    </w:div>
    <w:div w:id="662394602">
      <w:bodyDiv w:val="1"/>
      <w:marLeft w:val="0"/>
      <w:marRight w:val="0"/>
      <w:marTop w:val="0"/>
      <w:marBottom w:val="0"/>
      <w:divBdr>
        <w:top w:val="none" w:sz="0" w:space="0" w:color="auto"/>
        <w:left w:val="none" w:sz="0" w:space="0" w:color="auto"/>
        <w:bottom w:val="none" w:sz="0" w:space="0" w:color="auto"/>
        <w:right w:val="none" w:sz="0" w:space="0" w:color="auto"/>
      </w:divBdr>
    </w:div>
    <w:div w:id="674187907">
      <w:bodyDiv w:val="1"/>
      <w:marLeft w:val="0"/>
      <w:marRight w:val="0"/>
      <w:marTop w:val="0"/>
      <w:marBottom w:val="0"/>
      <w:divBdr>
        <w:top w:val="none" w:sz="0" w:space="0" w:color="auto"/>
        <w:left w:val="none" w:sz="0" w:space="0" w:color="auto"/>
        <w:bottom w:val="none" w:sz="0" w:space="0" w:color="auto"/>
        <w:right w:val="none" w:sz="0" w:space="0" w:color="auto"/>
      </w:divBdr>
    </w:div>
    <w:div w:id="677199674">
      <w:bodyDiv w:val="1"/>
      <w:marLeft w:val="0"/>
      <w:marRight w:val="0"/>
      <w:marTop w:val="0"/>
      <w:marBottom w:val="0"/>
      <w:divBdr>
        <w:top w:val="none" w:sz="0" w:space="0" w:color="auto"/>
        <w:left w:val="none" w:sz="0" w:space="0" w:color="auto"/>
        <w:bottom w:val="none" w:sz="0" w:space="0" w:color="auto"/>
        <w:right w:val="none" w:sz="0" w:space="0" w:color="auto"/>
      </w:divBdr>
    </w:div>
    <w:div w:id="682437739">
      <w:bodyDiv w:val="1"/>
      <w:marLeft w:val="0"/>
      <w:marRight w:val="0"/>
      <w:marTop w:val="0"/>
      <w:marBottom w:val="0"/>
      <w:divBdr>
        <w:top w:val="none" w:sz="0" w:space="0" w:color="auto"/>
        <w:left w:val="none" w:sz="0" w:space="0" w:color="auto"/>
        <w:bottom w:val="none" w:sz="0" w:space="0" w:color="auto"/>
        <w:right w:val="none" w:sz="0" w:space="0" w:color="auto"/>
      </w:divBdr>
    </w:div>
    <w:div w:id="693266253">
      <w:bodyDiv w:val="1"/>
      <w:marLeft w:val="0"/>
      <w:marRight w:val="0"/>
      <w:marTop w:val="0"/>
      <w:marBottom w:val="0"/>
      <w:divBdr>
        <w:top w:val="none" w:sz="0" w:space="0" w:color="auto"/>
        <w:left w:val="none" w:sz="0" w:space="0" w:color="auto"/>
        <w:bottom w:val="none" w:sz="0" w:space="0" w:color="auto"/>
        <w:right w:val="none" w:sz="0" w:space="0" w:color="auto"/>
      </w:divBdr>
    </w:div>
    <w:div w:id="703601707">
      <w:bodyDiv w:val="1"/>
      <w:marLeft w:val="0"/>
      <w:marRight w:val="0"/>
      <w:marTop w:val="0"/>
      <w:marBottom w:val="0"/>
      <w:divBdr>
        <w:top w:val="none" w:sz="0" w:space="0" w:color="auto"/>
        <w:left w:val="none" w:sz="0" w:space="0" w:color="auto"/>
        <w:bottom w:val="none" w:sz="0" w:space="0" w:color="auto"/>
        <w:right w:val="none" w:sz="0" w:space="0" w:color="auto"/>
      </w:divBdr>
    </w:div>
    <w:div w:id="714504677">
      <w:bodyDiv w:val="1"/>
      <w:marLeft w:val="0"/>
      <w:marRight w:val="0"/>
      <w:marTop w:val="0"/>
      <w:marBottom w:val="0"/>
      <w:divBdr>
        <w:top w:val="none" w:sz="0" w:space="0" w:color="auto"/>
        <w:left w:val="none" w:sz="0" w:space="0" w:color="auto"/>
        <w:bottom w:val="none" w:sz="0" w:space="0" w:color="auto"/>
        <w:right w:val="none" w:sz="0" w:space="0" w:color="auto"/>
      </w:divBdr>
    </w:div>
    <w:div w:id="750394745">
      <w:bodyDiv w:val="1"/>
      <w:marLeft w:val="0"/>
      <w:marRight w:val="0"/>
      <w:marTop w:val="0"/>
      <w:marBottom w:val="0"/>
      <w:divBdr>
        <w:top w:val="none" w:sz="0" w:space="0" w:color="auto"/>
        <w:left w:val="none" w:sz="0" w:space="0" w:color="auto"/>
        <w:bottom w:val="none" w:sz="0" w:space="0" w:color="auto"/>
        <w:right w:val="none" w:sz="0" w:space="0" w:color="auto"/>
      </w:divBdr>
    </w:div>
    <w:div w:id="752749808">
      <w:bodyDiv w:val="1"/>
      <w:marLeft w:val="0"/>
      <w:marRight w:val="0"/>
      <w:marTop w:val="0"/>
      <w:marBottom w:val="0"/>
      <w:divBdr>
        <w:top w:val="none" w:sz="0" w:space="0" w:color="auto"/>
        <w:left w:val="none" w:sz="0" w:space="0" w:color="auto"/>
        <w:bottom w:val="none" w:sz="0" w:space="0" w:color="auto"/>
        <w:right w:val="none" w:sz="0" w:space="0" w:color="auto"/>
      </w:divBdr>
    </w:div>
    <w:div w:id="755831434">
      <w:bodyDiv w:val="1"/>
      <w:marLeft w:val="0"/>
      <w:marRight w:val="0"/>
      <w:marTop w:val="0"/>
      <w:marBottom w:val="0"/>
      <w:divBdr>
        <w:top w:val="none" w:sz="0" w:space="0" w:color="auto"/>
        <w:left w:val="none" w:sz="0" w:space="0" w:color="auto"/>
        <w:bottom w:val="none" w:sz="0" w:space="0" w:color="auto"/>
        <w:right w:val="none" w:sz="0" w:space="0" w:color="auto"/>
      </w:divBdr>
    </w:div>
    <w:div w:id="772866704">
      <w:bodyDiv w:val="1"/>
      <w:marLeft w:val="0"/>
      <w:marRight w:val="0"/>
      <w:marTop w:val="0"/>
      <w:marBottom w:val="0"/>
      <w:divBdr>
        <w:top w:val="none" w:sz="0" w:space="0" w:color="auto"/>
        <w:left w:val="none" w:sz="0" w:space="0" w:color="auto"/>
        <w:bottom w:val="none" w:sz="0" w:space="0" w:color="auto"/>
        <w:right w:val="none" w:sz="0" w:space="0" w:color="auto"/>
      </w:divBdr>
    </w:div>
    <w:div w:id="785347657">
      <w:bodyDiv w:val="1"/>
      <w:marLeft w:val="0"/>
      <w:marRight w:val="0"/>
      <w:marTop w:val="0"/>
      <w:marBottom w:val="0"/>
      <w:divBdr>
        <w:top w:val="none" w:sz="0" w:space="0" w:color="auto"/>
        <w:left w:val="none" w:sz="0" w:space="0" w:color="auto"/>
        <w:bottom w:val="none" w:sz="0" w:space="0" w:color="auto"/>
        <w:right w:val="none" w:sz="0" w:space="0" w:color="auto"/>
      </w:divBdr>
    </w:div>
    <w:div w:id="790056512">
      <w:bodyDiv w:val="1"/>
      <w:marLeft w:val="0"/>
      <w:marRight w:val="0"/>
      <w:marTop w:val="0"/>
      <w:marBottom w:val="0"/>
      <w:divBdr>
        <w:top w:val="none" w:sz="0" w:space="0" w:color="auto"/>
        <w:left w:val="none" w:sz="0" w:space="0" w:color="auto"/>
        <w:bottom w:val="none" w:sz="0" w:space="0" w:color="auto"/>
        <w:right w:val="none" w:sz="0" w:space="0" w:color="auto"/>
      </w:divBdr>
    </w:div>
    <w:div w:id="810634303">
      <w:bodyDiv w:val="1"/>
      <w:marLeft w:val="0"/>
      <w:marRight w:val="0"/>
      <w:marTop w:val="0"/>
      <w:marBottom w:val="0"/>
      <w:divBdr>
        <w:top w:val="none" w:sz="0" w:space="0" w:color="auto"/>
        <w:left w:val="none" w:sz="0" w:space="0" w:color="auto"/>
        <w:bottom w:val="none" w:sz="0" w:space="0" w:color="auto"/>
        <w:right w:val="none" w:sz="0" w:space="0" w:color="auto"/>
      </w:divBdr>
      <w:divsChild>
        <w:div w:id="1738473646">
          <w:marLeft w:val="0"/>
          <w:marRight w:val="0"/>
          <w:marTop w:val="0"/>
          <w:marBottom w:val="600"/>
          <w:divBdr>
            <w:top w:val="none" w:sz="0" w:space="0" w:color="auto"/>
            <w:left w:val="none" w:sz="0" w:space="0" w:color="auto"/>
            <w:bottom w:val="none" w:sz="0" w:space="0" w:color="auto"/>
            <w:right w:val="none" w:sz="0" w:space="0" w:color="auto"/>
          </w:divBdr>
        </w:div>
        <w:div w:id="768236098">
          <w:marLeft w:val="0"/>
          <w:marRight w:val="0"/>
          <w:marTop w:val="0"/>
          <w:marBottom w:val="0"/>
          <w:divBdr>
            <w:top w:val="none" w:sz="0" w:space="0" w:color="auto"/>
            <w:left w:val="none" w:sz="0" w:space="0" w:color="auto"/>
            <w:bottom w:val="none" w:sz="0" w:space="0" w:color="auto"/>
            <w:right w:val="none" w:sz="0" w:space="0" w:color="auto"/>
          </w:divBdr>
        </w:div>
      </w:divsChild>
    </w:div>
    <w:div w:id="810829874">
      <w:bodyDiv w:val="1"/>
      <w:marLeft w:val="0"/>
      <w:marRight w:val="0"/>
      <w:marTop w:val="0"/>
      <w:marBottom w:val="0"/>
      <w:divBdr>
        <w:top w:val="none" w:sz="0" w:space="0" w:color="auto"/>
        <w:left w:val="none" w:sz="0" w:space="0" w:color="auto"/>
        <w:bottom w:val="none" w:sz="0" w:space="0" w:color="auto"/>
        <w:right w:val="none" w:sz="0" w:space="0" w:color="auto"/>
      </w:divBdr>
    </w:div>
    <w:div w:id="839152128">
      <w:bodyDiv w:val="1"/>
      <w:marLeft w:val="0"/>
      <w:marRight w:val="0"/>
      <w:marTop w:val="0"/>
      <w:marBottom w:val="0"/>
      <w:divBdr>
        <w:top w:val="none" w:sz="0" w:space="0" w:color="auto"/>
        <w:left w:val="none" w:sz="0" w:space="0" w:color="auto"/>
        <w:bottom w:val="none" w:sz="0" w:space="0" w:color="auto"/>
        <w:right w:val="none" w:sz="0" w:space="0" w:color="auto"/>
      </w:divBdr>
    </w:div>
    <w:div w:id="841357314">
      <w:bodyDiv w:val="1"/>
      <w:marLeft w:val="0"/>
      <w:marRight w:val="0"/>
      <w:marTop w:val="0"/>
      <w:marBottom w:val="0"/>
      <w:divBdr>
        <w:top w:val="none" w:sz="0" w:space="0" w:color="auto"/>
        <w:left w:val="none" w:sz="0" w:space="0" w:color="auto"/>
        <w:bottom w:val="none" w:sz="0" w:space="0" w:color="auto"/>
        <w:right w:val="none" w:sz="0" w:space="0" w:color="auto"/>
      </w:divBdr>
    </w:div>
    <w:div w:id="847331853">
      <w:bodyDiv w:val="1"/>
      <w:marLeft w:val="0"/>
      <w:marRight w:val="0"/>
      <w:marTop w:val="0"/>
      <w:marBottom w:val="0"/>
      <w:divBdr>
        <w:top w:val="none" w:sz="0" w:space="0" w:color="auto"/>
        <w:left w:val="none" w:sz="0" w:space="0" w:color="auto"/>
        <w:bottom w:val="none" w:sz="0" w:space="0" w:color="auto"/>
        <w:right w:val="none" w:sz="0" w:space="0" w:color="auto"/>
      </w:divBdr>
    </w:div>
    <w:div w:id="856163901">
      <w:bodyDiv w:val="1"/>
      <w:marLeft w:val="0"/>
      <w:marRight w:val="0"/>
      <w:marTop w:val="0"/>
      <w:marBottom w:val="0"/>
      <w:divBdr>
        <w:top w:val="none" w:sz="0" w:space="0" w:color="auto"/>
        <w:left w:val="none" w:sz="0" w:space="0" w:color="auto"/>
        <w:bottom w:val="none" w:sz="0" w:space="0" w:color="auto"/>
        <w:right w:val="none" w:sz="0" w:space="0" w:color="auto"/>
      </w:divBdr>
    </w:div>
    <w:div w:id="867571647">
      <w:bodyDiv w:val="1"/>
      <w:marLeft w:val="0"/>
      <w:marRight w:val="0"/>
      <w:marTop w:val="0"/>
      <w:marBottom w:val="0"/>
      <w:divBdr>
        <w:top w:val="none" w:sz="0" w:space="0" w:color="auto"/>
        <w:left w:val="none" w:sz="0" w:space="0" w:color="auto"/>
        <w:bottom w:val="none" w:sz="0" w:space="0" w:color="auto"/>
        <w:right w:val="none" w:sz="0" w:space="0" w:color="auto"/>
      </w:divBdr>
    </w:div>
    <w:div w:id="899170659">
      <w:bodyDiv w:val="1"/>
      <w:marLeft w:val="0"/>
      <w:marRight w:val="0"/>
      <w:marTop w:val="0"/>
      <w:marBottom w:val="0"/>
      <w:divBdr>
        <w:top w:val="none" w:sz="0" w:space="0" w:color="auto"/>
        <w:left w:val="none" w:sz="0" w:space="0" w:color="auto"/>
        <w:bottom w:val="none" w:sz="0" w:space="0" w:color="auto"/>
        <w:right w:val="none" w:sz="0" w:space="0" w:color="auto"/>
      </w:divBdr>
    </w:div>
    <w:div w:id="904336972">
      <w:bodyDiv w:val="1"/>
      <w:marLeft w:val="0"/>
      <w:marRight w:val="0"/>
      <w:marTop w:val="0"/>
      <w:marBottom w:val="0"/>
      <w:divBdr>
        <w:top w:val="none" w:sz="0" w:space="0" w:color="auto"/>
        <w:left w:val="none" w:sz="0" w:space="0" w:color="auto"/>
        <w:bottom w:val="none" w:sz="0" w:space="0" w:color="auto"/>
        <w:right w:val="none" w:sz="0" w:space="0" w:color="auto"/>
      </w:divBdr>
    </w:div>
    <w:div w:id="926042546">
      <w:bodyDiv w:val="1"/>
      <w:marLeft w:val="0"/>
      <w:marRight w:val="0"/>
      <w:marTop w:val="0"/>
      <w:marBottom w:val="0"/>
      <w:divBdr>
        <w:top w:val="none" w:sz="0" w:space="0" w:color="auto"/>
        <w:left w:val="none" w:sz="0" w:space="0" w:color="auto"/>
        <w:bottom w:val="none" w:sz="0" w:space="0" w:color="auto"/>
        <w:right w:val="none" w:sz="0" w:space="0" w:color="auto"/>
      </w:divBdr>
    </w:div>
    <w:div w:id="931429854">
      <w:bodyDiv w:val="1"/>
      <w:marLeft w:val="0"/>
      <w:marRight w:val="0"/>
      <w:marTop w:val="0"/>
      <w:marBottom w:val="0"/>
      <w:divBdr>
        <w:top w:val="none" w:sz="0" w:space="0" w:color="auto"/>
        <w:left w:val="none" w:sz="0" w:space="0" w:color="auto"/>
        <w:bottom w:val="none" w:sz="0" w:space="0" w:color="auto"/>
        <w:right w:val="none" w:sz="0" w:space="0" w:color="auto"/>
      </w:divBdr>
    </w:div>
    <w:div w:id="939795123">
      <w:bodyDiv w:val="1"/>
      <w:marLeft w:val="0"/>
      <w:marRight w:val="0"/>
      <w:marTop w:val="0"/>
      <w:marBottom w:val="0"/>
      <w:divBdr>
        <w:top w:val="none" w:sz="0" w:space="0" w:color="auto"/>
        <w:left w:val="none" w:sz="0" w:space="0" w:color="auto"/>
        <w:bottom w:val="none" w:sz="0" w:space="0" w:color="auto"/>
        <w:right w:val="none" w:sz="0" w:space="0" w:color="auto"/>
      </w:divBdr>
    </w:div>
    <w:div w:id="948969303">
      <w:bodyDiv w:val="1"/>
      <w:marLeft w:val="0"/>
      <w:marRight w:val="0"/>
      <w:marTop w:val="0"/>
      <w:marBottom w:val="0"/>
      <w:divBdr>
        <w:top w:val="none" w:sz="0" w:space="0" w:color="auto"/>
        <w:left w:val="none" w:sz="0" w:space="0" w:color="auto"/>
        <w:bottom w:val="none" w:sz="0" w:space="0" w:color="auto"/>
        <w:right w:val="none" w:sz="0" w:space="0" w:color="auto"/>
      </w:divBdr>
    </w:div>
    <w:div w:id="954796620">
      <w:bodyDiv w:val="1"/>
      <w:marLeft w:val="0"/>
      <w:marRight w:val="0"/>
      <w:marTop w:val="0"/>
      <w:marBottom w:val="0"/>
      <w:divBdr>
        <w:top w:val="none" w:sz="0" w:space="0" w:color="auto"/>
        <w:left w:val="none" w:sz="0" w:space="0" w:color="auto"/>
        <w:bottom w:val="none" w:sz="0" w:space="0" w:color="auto"/>
        <w:right w:val="none" w:sz="0" w:space="0" w:color="auto"/>
      </w:divBdr>
    </w:div>
    <w:div w:id="962425509">
      <w:bodyDiv w:val="1"/>
      <w:marLeft w:val="0"/>
      <w:marRight w:val="0"/>
      <w:marTop w:val="0"/>
      <w:marBottom w:val="0"/>
      <w:divBdr>
        <w:top w:val="none" w:sz="0" w:space="0" w:color="auto"/>
        <w:left w:val="none" w:sz="0" w:space="0" w:color="auto"/>
        <w:bottom w:val="none" w:sz="0" w:space="0" w:color="auto"/>
        <w:right w:val="none" w:sz="0" w:space="0" w:color="auto"/>
      </w:divBdr>
    </w:div>
    <w:div w:id="988754570">
      <w:bodyDiv w:val="1"/>
      <w:marLeft w:val="0"/>
      <w:marRight w:val="0"/>
      <w:marTop w:val="0"/>
      <w:marBottom w:val="0"/>
      <w:divBdr>
        <w:top w:val="none" w:sz="0" w:space="0" w:color="auto"/>
        <w:left w:val="none" w:sz="0" w:space="0" w:color="auto"/>
        <w:bottom w:val="none" w:sz="0" w:space="0" w:color="auto"/>
        <w:right w:val="none" w:sz="0" w:space="0" w:color="auto"/>
      </w:divBdr>
    </w:div>
    <w:div w:id="992832768">
      <w:bodyDiv w:val="1"/>
      <w:marLeft w:val="0"/>
      <w:marRight w:val="0"/>
      <w:marTop w:val="0"/>
      <w:marBottom w:val="0"/>
      <w:divBdr>
        <w:top w:val="none" w:sz="0" w:space="0" w:color="auto"/>
        <w:left w:val="none" w:sz="0" w:space="0" w:color="auto"/>
        <w:bottom w:val="none" w:sz="0" w:space="0" w:color="auto"/>
        <w:right w:val="none" w:sz="0" w:space="0" w:color="auto"/>
      </w:divBdr>
    </w:div>
    <w:div w:id="1009526350">
      <w:bodyDiv w:val="1"/>
      <w:marLeft w:val="0"/>
      <w:marRight w:val="0"/>
      <w:marTop w:val="0"/>
      <w:marBottom w:val="0"/>
      <w:divBdr>
        <w:top w:val="none" w:sz="0" w:space="0" w:color="auto"/>
        <w:left w:val="none" w:sz="0" w:space="0" w:color="auto"/>
        <w:bottom w:val="none" w:sz="0" w:space="0" w:color="auto"/>
        <w:right w:val="none" w:sz="0" w:space="0" w:color="auto"/>
      </w:divBdr>
    </w:div>
    <w:div w:id="1039428927">
      <w:bodyDiv w:val="1"/>
      <w:marLeft w:val="0"/>
      <w:marRight w:val="0"/>
      <w:marTop w:val="0"/>
      <w:marBottom w:val="0"/>
      <w:divBdr>
        <w:top w:val="none" w:sz="0" w:space="0" w:color="auto"/>
        <w:left w:val="none" w:sz="0" w:space="0" w:color="auto"/>
        <w:bottom w:val="none" w:sz="0" w:space="0" w:color="auto"/>
        <w:right w:val="none" w:sz="0" w:space="0" w:color="auto"/>
      </w:divBdr>
    </w:div>
    <w:div w:id="1063526163">
      <w:bodyDiv w:val="1"/>
      <w:marLeft w:val="0"/>
      <w:marRight w:val="0"/>
      <w:marTop w:val="0"/>
      <w:marBottom w:val="0"/>
      <w:divBdr>
        <w:top w:val="none" w:sz="0" w:space="0" w:color="auto"/>
        <w:left w:val="none" w:sz="0" w:space="0" w:color="auto"/>
        <w:bottom w:val="none" w:sz="0" w:space="0" w:color="auto"/>
        <w:right w:val="none" w:sz="0" w:space="0" w:color="auto"/>
      </w:divBdr>
    </w:div>
    <w:div w:id="1067385935">
      <w:bodyDiv w:val="1"/>
      <w:marLeft w:val="0"/>
      <w:marRight w:val="0"/>
      <w:marTop w:val="0"/>
      <w:marBottom w:val="0"/>
      <w:divBdr>
        <w:top w:val="none" w:sz="0" w:space="0" w:color="auto"/>
        <w:left w:val="none" w:sz="0" w:space="0" w:color="auto"/>
        <w:bottom w:val="none" w:sz="0" w:space="0" w:color="auto"/>
        <w:right w:val="none" w:sz="0" w:space="0" w:color="auto"/>
      </w:divBdr>
    </w:div>
    <w:div w:id="1070007907">
      <w:bodyDiv w:val="1"/>
      <w:marLeft w:val="0"/>
      <w:marRight w:val="0"/>
      <w:marTop w:val="0"/>
      <w:marBottom w:val="0"/>
      <w:divBdr>
        <w:top w:val="none" w:sz="0" w:space="0" w:color="auto"/>
        <w:left w:val="none" w:sz="0" w:space="0" w:color="auto"/>
        <w:bottom w:val="none" w:sz="0" w:space="0" w:color="auto"/>
        <w:right w:val="none" w:sz="0" w:space="0" w:color="auto"/>
      </w:divBdr>
    </w:div>
    <w:div w:id="1082220058">
      <w:bodyDiv w:val="1"/>
      <w:marLeft w:val="0"/>
      <w:marRight w:val="0"/>
      <w:marTop w:val="0"/>
      <w:marBottom w:val="0"/>
      <w:divBdr>
        <w:top w:val="none" w:sz="0" w:space="0" w:color="auto"/>
        <w:left w:val="none" w:sz="0" w:space="0" w:color="auto"/>
        <w:bottom w:val="none" w:sz="0" w:space="0" w:color="auto"/>
        <w:right w:val="none" w:sz="0" w:space="0" w:color="auto"/>
      </w:divBdr>
    </w:div>
    <w:div w:id="1098872695">
      <w:bodyDiv w:val="1"/>
      <w:marLeft w:val="0"/>
      <w:marRight w:val="0"/>
      <w:marTop w:val="0"/>
      <w:marBottom w:val="0"/>
      <w:divBdr>
        <w:top w:val="none" w:sz="0" w:space="0" w:color="auto"/>
        <w:left w:val="none" w:sz="0" w:space="0" w:color="auto"/>
        <w:bottom w:val="none" w:sz="0" w:space="0" w:color="auto"/>
        <w:right w:val="none" w:sz="0" w:space="0" w:color="auto"/>
      </w:divBdr>
    </w:div>
    <w:div w:id="1105807698">
      <w:bodyDiv w:val="1"/>
      <w:marLeft w:val="0"/>
      <w:marRight w:val="0"/>
      <w:marTop w:val="0"/>
      <w:marBottom w:val="0"/>
      <w:divBdr>
        <w:top w:val="none" w:sz="0" w:space="0" w:color="auto"/>
        <w:left w:val="none" w:sz="0" w:space="0" w:color="auto"/>
        <w:bottom w:val="none" w:sz="0" w:space="0" w:color="auto"/>
        <w:right w:val="none" w:sz="0" w:space="0" w:color="auto"/>
      </w:divBdr>
    </w:div>
    <w:div w:id="1114059881">
      <w:bodyDiv w:val="1"/>
      <w:marLeft w:val="0"/>
      <w:marRight w:val="0"/>
      <w:marTop w:val="0"/>
      <w:marBottom w:val="0"/>
      <w:divBdr>
        <w:top w:val="none" w:sz="0" w:space="0" w:color="auto"/>
        <w:left w:val="none" w:sz="0" w:space="0" w:color="auto"/>
        <w:bottom w:val="none" w:sz="0" w:space="0" w:color="auto"/>
        <w:right w:val="none" w:sz="0" w:space="0" w:color="auto"/>
      </w:divBdr>
    </w:div>
    <w:div w:id="1122260400">
      <w:bodyDiv w:val="1"/>
      <w:marLeft w:val="0"/>
      <w:marRight w:val="0"/>
      <w:marTop w:val="0"/>
      <w:marBottom w:val="0"/>
      <w:divBdr>
        <w:top w:val="none" w:sz="0" w:space="0" w:color="auto"/>
        <w:left w:val="none" w:sz="0" w:space="0" w:color="auto"/>
        <w:bottom w:val="none" w:sz="0" w:space="0" w:color="auto"/>
        <w:right w:val="none" w:sz="0" w:space="0" w:color="auto"/>
      </w:divBdr>
    </w:div>
    <w:div w:id="1126655710">
      <w:bodyDiv w:val="1"/>
      <w:marLeft w:val="0"/>
      <w:marRight w:val="0"/>
      <w:marTop w:val="0"/>
      <w:marBottom w:val="0"/>
      <w:divBdr>
        <w:top w:val="none" w:sz="0" w:space="0" w:color="auto"/>
        <w:left w:val="none" w:sz="0" w:space="0" w:color="auto"/>
        <w:bottom w:val="none" w:sz="0" w:space="0" w:color="auto"/>
        <w:right w:val="none" w:sz="0" w:space="0" w:color="auto"/>
      </w:divBdr>
    </w:div>
    <w:div w:id="1128014510">
      <w:bodyDiv w:val="1"/>
      <w:marLeft w:val="0"/>
      <w:marRight w:val="0"/>
      <w:marTop w:val="0"/>
      <w:marBottom w:val="0"/>
      <w:divBdr>
        <w:top w:val="none" w:sz="0" w:space="0" w:color="auto"/>
        <w:left w:val="none" w:sz="0" w:space="0" w:color="auto"/>
        <w:bottom w:val="none" w:sz="0" w:space="0" w:color="auto"/>
        <w:right w:val="none" w:sz="0" w:space="0" w:color="auto"/>
      </w:divBdr>
    </w:div>
    <w:div w:id="1128083823">
      <w:bodyDiv w:val="1"/>
      <w:marLeft w:val="0"/>
      <w:marRight w:val="0"/>
      <w:marTop w:val="0"/>
      <w:marBottom w:val="0"/>
      <w:divBdr>
        <w:top w:val="none" w:sz="0" w:space="0" w:color="auto"/>
        <w:left w:val="none" w:sz="0" w:space="0" w:color="auto"/>
        <w:bottom w:val="none" w:sz="0" w:space="0" w:color="auto"/>
        <w:right w:val="none" w:sz="0" w:space="0" w:color="auto"/>
      </w:divBdr>
    </w:div>
    <w:div w:id="1160316028">
      <w:bodyDiv w:val="1"/>
      <w:marLeft w:val="0"/>
      <w:marRight w:val="0"/>
      <w:marTop w:val="0"/>
      <w:marBottom w:val="0"/>
      <w:divBdr>
        <w:top w:val="none" w:sz="0" w:space="0" w:color="auto"/>
        <w:left w:val="none" w:sz="0" w:space="0" w:color="auto"/>
        <w:bottom w:val="none" w:sz="0" w:space="0" w:color="auto"/>
        <w:right w:val="none" w:sz="0" w:space="0" w:color="auto"/>
      </w:divBdr>
    </w:div>
    <w:div w:id="1160659541">
      <w:bodyDiv w:val="1"/>
      <w:marLeft w:val="0"/>
      <w:marRight w:val="0"/>
      <w:marTop w:val="0"/>
      <w:marBottom w:val="0"/>
      <w:divBdr>
        <w:top w:val="none" w:sz="0" w:space="0" w:color="auto"/>
        <w:left w:val="none" w:sz="0" w:space="0" w:color="auto"/>
        <w:bottom w:val="none" w:sz="0" w:space="0" w:color="auto"/>
        <w:right w:val="none" w:sz="0" w:space="0" w:color="auto"/>
      </w:divBdr>
    </w:div>
    <w:div w:id="1167987198">
      <w:bodyDiv w:val="1"/>
      <w:marLeft w:val="0"/>
      <w:marRight w:val="0"/>
      <w:marTop w:val="0"/>
      <w:marBottom w:val="0"/>
      <w:divBdr>
        <w:top w:val="none" w:sz="0" w:space="0" w:color="auto"/>
        <w:left w:val="none" w:sz="0" w:space="0" w:color="auto"/>
        <w:bottom w:val="none" w:sz="0" w:space="0" w:color="auto"/>
        <w:right w:val="none" w:sz="0" w:space="0" w:color="auto"/>
      </w:divBdr>
    </w:div>
    <w:div w:id="1168906643">
      <w:bodyDiv w:val="1"/>
      <w:marLeft w:val="0"/>
      <w:marRight w:val="0"/>
      <w:marTop w:val="0"/>
      <w:marBottom w:val="0"/>
      <w:divBdr>
        <w:top w:val="none" w:sz="0" w:space="0" w:color="auto"/>
        <w:left w:val="none" w:sz="0" w:space="0" w:color="auto"/>
        <w:bottom w:val="none" w:sz="0" w:space="0" w:color="auto"/>
        <w:right w:val="none" w:sz="0" w:space="0" w:color="auto"/>
      </w:divBdr>
    </w:div>
    <w:div w:id="1178154264">
      <w:bodyDiv w:val="1"/>
      <w:marLeft w:val="0"/>
      <w:marRight w:val="0"/>
      <w:marTop w:val="0"/>
      <w:marBottom w:val="0"/>
      <w:divBdr>
        <w:top w:val="none" w:sz="0" w:space="0" w:color="auto"/>
        <w:left w:val="none" w:sz="0" w:space="0" w:color="auto"/>
        <w:bottom w:val="none" w:sz="0" w:space="0" w:color="auto"/>
        <w:right w:val="none" w:sz="0" w:space="0" w:color="auto"/>
      </w:divBdr>
    </w:div>
    <w:div w:id="1179001699">
      <w:bodyDiv w:val="1"/>
      <w:marLeft w:val="0"/>
      <w:marRight w:val="0"/>
      <w:marTop w:val="0"/>
      <w:marBottom w:val="0"/>
      <w:divBdr>
        <w:top w:val="none" w:sz="0" w:space="0" w:color="auto"/>
        <w:left w:val="none" w:sz="0" w:space="0" w:color="auto"/>
        <w:bottom w:val="none" w:sz="0" w:space="0" w:color="auto"/>
        <w:right w:val="none" w:sz="0" w:space="0" w:color="auto"/>
      </w:divBdr>
    </w:div>
    <w:div w:id="1251623050">
      <w:bodyDiv w:val="1"/>
      <w:marLeft w:val="0"/>
      <w:marRight w:val="0"/>
      <w:marTop w:val="0"/>
      <w:marBottom w:val="0"/>
      <w:divBdr>
        <w:top w:val="none" w:sz="0" w:space="0" w:color="auto"/>
        <w:left w:val="none" w:sz="0" w:space="0" w:color="auto"/>
        <w:bottom w:val="none" w:sz="0" w:space="0" w:color="auto"/>
        <w:right w:val="none" w:sz="0" w:space="0" w:color="auto"/>
      </w:divBdr>
    </w:div>
    <w:div w:id="1252422814">
      <w:bodyDiv w:val="1"/>
      <w:marLeft w:val="0"/>
      <w:marRight w:val="0"/>
      <w:marTop w:val="0"/>
      <w:marBottom w:val="0"/>
      <w:divBdr>
        <w:top w:val="none" w:sz="0" w:space="0" w:color="auto"/>
        <w:left w:val="none" w:sz="0" w:space="0" w:color="auto"/>
        <w:bottom w:val="none" w:sz="0" w:space="0" w:color="auto"/>
        <w:right w:val="none" w:sz="0" w:space="0" w:color="auto"/>
      </w:divBdr>
    </w:div>
    <w:div w:id="1274091567">
      <w:bodyDiv w:val="1"/>
      <w:marLeft w:val="0"/>
      <w:marRight w:val="0"/>
      <w:marTop w:val="0"/>
      <w:marBottom w:val="0"/>
      <w:divBdr>
        <w:top w:val="none" w:sz="0" w:space="0" w:color="auto"/>
        <w:left w:val="none" w:sz="0" w:space="0" w:color="auto"/>
        <w:bottom w:val="none" w:sz="0" w:space="0" w:color="auto"/>
        <w:right w:val="none" w:sz="0" w:space="0" w:color="auto"/>
      </w:divBdr>
    </w:div>
    <w:div w:id="1286303910">
      <w:bodyDiv w:val="1"/>
      <w:marLeft w:val="0"/>
      <w:marRight w:val="0"/>
      <w:marTop w:val="0"/>
      <w:marBottom w:val="0"/>
      <w:divBdr>
        <w:top w:val="none" w:sz="0" w:space="0" w:color="auto"/>
        <w:left w:val="none" w:sz="0" w:space="0" w:color="auto"/>
        <w:bottom w:val="none" w:sz="0" w:space="0" w:color="auto"/>
        <w:right w:val="none" w:sz="0" w:space="0" w:color="auto"/>
      </w:divBdr>
    </w:div>
    <w:div w:id="1291474676">
      <w:bodyDiv w:val="1"/>
      <w:marLeft w:val="0"/>
      <w:marRight w:val="0"/>
      <w:marTop w:val="0"/>
      <w:marBottom w:val="0"/>
      <w:divBdr>
        <w:top w:val="none" w:sz="0" w:space="0" w:color="auto"/>
        <w:left w:val="none" w:sz="0" w:space="0" w:color="auto"/>
        <w:bottom w:val="none" w:sz="0" w:space="0" w:color="auto"/>
        <w:right w:val="none" w:sz="0" w:space="0" w:color="auto"/>
      </w:divBdr>
    </w:div>
    <w:div w:id="1297298123">
      <w:bodyDiv w:val="1"/>
      <w:marLeft w:val="0"/>
      <w:marRight w:val="0"/>
      <w:marTop w:val="0"/>
      <w:marBottom w:val="0"/>
      <w:divBdr>
        <w:top w:val="none" w:sz="0" w:space="0" w:color="auto"/>
        <w:left w:val="none" w:sz="0" w:space="0" w:color="auto"/>
        <w:bottom w:val="none" w:sz="0" w:space="0" w:color="auto"/>
        <w:right w:val="none" w:sz="0" w:space="0" w:color="auto"/>
      </w:divBdr>
    </w:div>
    <w:div w:id="1300576422">
      <w:bodyDiv w:val="1"/>
      <w:marLeft w:val="0"/>
      <w:marRight w:val="0"/>
      <w:marTop w:val="0"/>
      <w:marBottom w:val="0"/>
      <w:divBdr>
        <w:top w:val="none" w:sz="0" w:space="0" w:color="auto"/>
        <w:left w:val="none" w:sz="0" w:space="0" w:color="auto"/>
        <w:bottom w:val="none" w:sz="0" w:space="0" w:color="auto"/>
        <w:right w:val="none" w:sz="0" w:space="0" w:color="auto"/>
      </w:divBdr>
    </w:div>
    <w:div w:id="1314792110">
      <w:bodyDiv w:val="1"/>
      <w:marLeft w:val="0"/>
      <w:marRight w:val="0"/>
      <w:marTop w:val="0"/>
      <w:marBottom w:val="0"/>
      <w:divBdr>
        <w:top w:val="none" w:sz="0" w:space="0" w:color="auto"/>
        <w:left w:val="none" w:sz="0" w:space="0" w:color="auto"/>
        <w:bottom w:val="none" w:sz="0" w:space="0" w:color="auto"/>
        <w:right w:val="none" w:sz="0" w:space="0" w:color="auto"/>
      </w:divBdr>
    </w:div>
    <w:div w:id="1318076095">
      <w:bodyDiv w:val="1"/>
      <w:marLeft w:val="0"/>
      <w:marRight w:val="0"/>
      <w:marTop w:val="0"/>
      <w:marBottom w:val="0"/>
      <w:divBdr>
        <w:top w:val="none" w:sz="0" w:space="0" w:color="auto"/>
        <w:left w:val="none" w:sz="0" w:space="0" w:color="auto"/>
        <w:bottom w:val="none" w:sz="0" w:space="0" w:color="auto"/>
        <w:right w:val="none" w:sz="0" w:space="0" w:color="auto"/>
      </w:divBdr>
    </w:div>
    <w:div w:id="1326785005">
      <w:bodyDiv w:val="1"/>
      <w:marLeft w:val="0"/>
      <w:marRight w:val="0"/>
      <w:marTop w:val="0"/>
      <w:marBottom w:val="0"/>
      <w:divBdr>
        <w:top w:val="none" w:sz="0" w:space="0" w:color="auto"/>
        <w:left w:val="none" w:sz="0" w:space="0" w:color="auto"/>
        <w:bottom w:val="none" w:sz="0" w:space="0" w:color="auto"/>
        <w:right w:val="none" w:sz="0" w:space="0" w:color="auto"/>
      </w:divBdr>
    </w:div>
    <w:div w:id="1363289804">
      <w:bodyDiv w:val="1"/>
      <w:marLeft w:val="0"/>
      <w:marRight w:val="0"/>
      <w:marTop w:val="0"/>
      <w:marBottom w:val="0"/>
      <w:divBdr>
        <w:top w:val="none" w:sz="0" w:space="0" w:color="auto"/>
        <w:left w:val="none" w:sz="0" w:space="0" w:color="auto"/>
        <w:bottom w:val="none" w:sz="0" w:space="0" w:color="auto"/>
        <w:right w:val="none" w:sz="0" w:space="0" w:color="auto"/>
      </w:divBdr>
    </w:div>
    <w:div w:id="1364750000">
      <w:bodyDiv w:val="1"/>
      <w:marLeft w:val="0"/>
      <w:marRight w:val="0"/>
      <w:marTop w:val="0"/>
      <w:marBottom w:val="0"/>
      <w:divBdr>
        <w:top w:val="none" w:sz="0" w:space="0" w:color="auto"/>
        <w:left w:val="none" w:sz="0" w:space="0" w:color="auto"/>
        <w:bottom w:val="none" w:sz="0" w:space="0" w:color="auto"/>
        <w:right w:val="none" w:sz="0" w:space="0" w:color="auto"/>
      </w:divBdr>
    </w:div>
    <w:div w:id="1381518136">
      <w:bodyDiv w:val="1"/>
      <w:marLeft w:val="0"/>
      <w:marRight w:val="0"/>
      <w:marTop w:val="0"/>
      <w:marBottom w:val="0"/>
      <w:divBdr>
        <w:top w:val="none" w:sz="0" w:space="0" w:color="auto"/>
        <w:left w:val="none" w:sz="0" w:space="0" w:color="auto"/>
        <w:bottom w:val="none" w:sz="0" w:space="0" w:color="auto"/>
        <w:right w:val="none" w:sz="0" w:space="0" w:color="auto"/>
      </w:divBdr>
    </w:div>
    <w:div w:id="1387338399">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
    <w:div w:id="1424496859">
      <w:bodyDiv w:val="1"/>
      <w:marLeft w:val="0"/>
      <w:marRight w:val="0"/>
      <w:marTop w:val="0"/>
      <w:marBottom w:val="0"/>
      <w:divBdr>
        <w:top w:val="none" w:sz="0" w:space="0" w:color="auto"/>
        <w:left w:val="none" w:sz="0" w:space="0" w:color="auto"/>
        <w:bottom w:val="none" w:sz="0" w:space="0" w:color="auto"/>
        <w:right w:val="none" w:sz="0" w:space="0" w:color="auto"/>
      </w:divBdr>
    </w:div>
    <w:div w:id="1443379821">
      <w:bodyDiv w:val="1"/>
      <w:marLeft w:val="0"/>
      <w:marRight w:val="0"/>
      <w:marTop w:val="0"/>
      <w:marBottom w:val="0"/>
      <w:divBdr>
        <w:top w:val="none" w:sz="0" w:space="0" w:color="auto"/>
        <w:left w:val="none" w:sz="0" w:space="0" w:color="auto"/>
        <w:bottom w:val="none" w:sz="0" w:space="0" w:color="auto"/>
        <w:right w:val="none" w:sz="0" w:space="0" w:color="auto"/>
      </w:divBdr>
    </w:div>
    <w:div w:id="1444837001">
      <w:bodyDiv w:val="1"/>
      <w:marLeft w:val="0"/>
      <w:marRight w:val="0"/>
      <w:marTop w:val="0"/>
      <w:marBottom w:val="0"/>
      <w:divBdr>
        <w:top w:val="none" w:sz="0" w:space="0" w:color="auto"/>
        <w:left w:val="none" w:sz="0" w:space="0" w:color="auto"/>
        <w:bottom w:val="none" w:sz="0" w:space="0" w:color="auto"/>
        <w:right w:val="none" w:sz="0" w:space="0" w:color="auto"/>
      </w:divBdr>
    </w:div>
    <w:div w:id="1454710410">
      <w:bodyDiv w:val="1"/>
      <w:marLeft w:val="0"/>
      <w:marRight w:val="0"/>
      <w:marTop w:val="0"/>
      <w:marBottom w:val="0"/>
      <w:divBdr>
        <w:top w:val="none" w:sz="0" w:space="0" w:color="auto"/>
        <w:left w:val="none" w:sz="0" w:space="0" w:color="auto"/>
        <w:bottom w:val="none" w:sz="0" w:space="0" w:color="auto"/>
        <w:right w:val="none" w:sz="0" w:space="0" w:color="auto"/>
      </w:divBdr>
    </w:div>
    <w:div w:id="1472285438">
      <w:bodyDiv w:val="1"/>
      <w:marLeft w:val="0"/>
      <w:marRight w:val="0"/>
      <w:marTop w:val="0"/>
      <w:marBottom w:val="0"/>
      <w:divBdr>
        <w:top w:val="none" w:sz="0" w:space="0" w:color="auto"/>
        <w:left w:val="none" w:sz="0" w:space="0" w:color="auto"/>
        <w:bottom w:val="none" w:sz="0" w:space="0" w:color="auto"/>
        <w:right w:val="none" w:sz="0" w:space="0" w:color="auto"/>
      </w:divBdr>
    </w:div>
    <w:div w:id="1537280639">
      <w:bodyDiv w:val="1"/>
      <w:marLeft w:val="0"/>
      <w:marRight w:val="0"/>
      <w:marTop w:val="0"/>
      <w:marBottom w:val="0"/>
      <w:divBdr>
        <w:top w:val="none" w:sz="0" w:space="0" w:color="auto"/>
        <w:left w:val="none" w:sz="0" w:space="0" w:color="auto"/>
        <w:bottom w:val="none" w:sz="0" w:space="0" w:color="auto"/>
        <w:right w:val="none" w:sz="0" w:space="0" w:color="auto"/>
      </w:divBdr>
    </w:div>
    <w:div w:id="1546604702">
      <w:bodyDiv w:val="1"/>
      <w:marLeft w:val="0"/>
      <w:marRight w:val="0"/>
      <w:marTop w:val="0"/>
      <w:marBottom w:val="0"/>
      <w:divBdr>
        <w:top w:val="none" w:sz="0" w:space="0" w:color="auto"/>
        <w:left w:val="none" w:sz="0" w:space="0" w:color="auto"/>
        <w:bottom w:val="none" w:sz="0" w:space="0" w:color="auto"/>
        <w:right w:val="none" w:sz="0" w:space="0" w:color="auto"/>
      </w:divBdr>
    </w:div>
    <w:div w:id="1605725376">
      <w:bodyDiv w:val="1"/>
      <w:marLeft w:val="0"/>
      <w:marRight w:val="0"/>
      <w:marTop w:val="0"/>
      <w:marBottom w:val="0"/>
      <w:divBdr>
        <w:top w:val="none" w:sz="0" w:space="0" w:color="auto"/>
        <w:left w:val="none" w:sz="0" w:space="0" w:color="auto"/>
        <w:bottom w:val="none" w:sz="0" w:space="0" w:color="auto"/>
        <w:right w:val="none" w:sz="0" w:space="0" w:color="auto"/>
      </w:divBdr>
    </w:div>
    <w:div w:id="1625189166">
      <w:bodyDiv w:val="1"/>
      <w:marLeft w:val="0"/>
      <w:marRight w:val="0"/>
      <w:marTop w:val="0"/>
      <w:marBottom w:val="0"/>
      <w:divBdr>
        <w:top w:val="none" w:sz="0" w:space="0" w:color="auto"/>
        <w:left w:val="none" w:sz="0" w:space="0" w:color="auto"/>
        <w:bottom w:val="none" w:sz="0" w:space="0" w:color="auto"/>
        <w:right w:val="none" w:sz="0" w:space="0" w:color="auto"/>
      </w:divBdr>
    </w:div>
    <w:div w:id="1639265081">
      <w:bodyDiv w:val="1"/>
      <w:marLeft w:val="0"/>
      <w:marRight w:val="0"/>
      <w:marTop w:val="0"/>
      <w:marBottom w:val="0"/>
      <w:divBdr>
        <w:top w:val="none" w:sz="0" w:space="0" w:color="auto"/>
        <w:left w:val="none" w:sz="0" w:space="0" w:color="auto"/>
        <w:bottom w:val="none" w:sz="0" w:space="0" w:color="auto"/>
        <w:right w:val="none" w:sz="0" w:space="0" w:color="auto"/>
      </w:divBdr>
    </w:div>
    <w:div w:id="1640187227">
      <w:bodyDiv w:val="1"/>
      <w:marLeft w:val="0"/>
      <w:marRight w:val="0"/>
      <w:marTop w:val="0"/>
      <w:marBottom w:val="0"/>
      <w:divBdr>
        <w:top w:val="none" w:sz="0" w:space="0" w:color="auto"/>
        <w:left w:val="none" w:sz="0" w:space="0" w:color="auto"/>
        <w:bottom w:val="none" w:sz="0" w:space="0" w:color="auto"/>
        <w:right w:val="none" w:sz="0" w:space="0" w:color="auto"/>
      </w:divBdr>
    </w:div>
    <w:div w:id="1659381586">
      <w:bodyDiv w:val="1"/>
      <w:marLeft w:val="0"/>
      <w:marRight w:val="0"/>
      <w:marTop w:val="0"/>
      <w:marBottom w:val="0"/>
      <w:divBdr>
        <w:top w:val="none" w:sz="0" w:space="0" w:color="auto"/>
        <w:left w:val="none" w:sz="0" w:space="0" w:color="auto"/>
        <w:bottom w:val="none" w:sz="0" w:space="0" w:color="auto"/>
        <w:right w:val="none" w:sz="0" w:space="0" w:color="auto"/>
      </w:divBdr>
    </w:div>
    <w:div w:id="1668513533">
      <w:bodyDiv w:val="1"/>
      <w:marLeft w:val="0"/>
      <w:marRight w:val="0"/>
      <w:marTop w:val="0"/>
      <w:marBottom w:val="0"/>
      <w:divBdr>
        <w:top w:val="none" w:sz="0" w:space="0" w:color="auto"/>
        <w:left w:val="none" w:sz="0" w:space="0" w:color="auto"/>
        <w:bottom w:val="none" w:sz="0" w:space="0" w:color="auto"/>
        <w:right w:val="none" w:sz="0" w:space="0" w:color="auto"/>
      </w:divBdr>
    </w:div>
    <w:div w:id="1676416940">
      <w:bodyDiv w:val="1"/>
      <w:marLeft w:val="0"/>
      <w:marRight w:val="0"/>
      <w:marTop w:val="0"/>
      <w:marBottom w:val="0"/>
      <w:divBdr>
        <w:top w:val="none" w:sz="0" w:space="0" w:color="auto"/>
        <w:left w:val="none" w:sz="0" w:space="0" w:color="auto"/>
        <w:bottom w:val="none" w:sz="0" w:space="0" w:color="auto"/>
        <w:right w:val="none" w:sz="0" w:space="0" w:color="auto"/>
      </w:divBdr>
    </w:div>
    <w:div w:id="1691682998">
      <w:bodyDiv w:val="1"/>
      <w:marLeft w:val="0"/>
      <w:marRight w:val="0"/>
      <w:marTop w:val="0"/>
      <w:marBottom w:val="0"/>
      <w:divBdr>
        <w:top w:val="none" w:sz="0" w:space="0" w:color="auto"/>
        <w:left w:val="none" w:sz="0" w:space="0" w:color="auto"/>
        <w:bottom w:val="none" w:sz="0" w:space="0" w:color="auto"/>
        <w:right w:val="none" w:sz="0" w:space="0" w:color="auto"/>
      </w:divBdr>
    </w:div>
    <w:div w:id="1698461799">
      <w:bodyDiv w:val="1"/>
      <w:marLeft w:val="0"/>
      <w:marRight w:val="0"/>
      <w:marTop w:val="0"/>
      <w:marBottom w:val="0"/>
      <w:divBdr>
        <w:top w:val="none" w:sz="0" w:space="0" w:color="auto"/>
        <w:left w:val="none" w:sz="0" w:space="0" w:color="auto"/>
        <w:bottom w:val="none" w:sz="0" w:space="0" w:color="auto"/>
        <w:right w:val="none" w:sz="0" w:space="0" w:color="auto"/>
      </w:divBdr>
    </w:div>
    <w:div w:id="1728603144">
      <w:bodyDiv w:val="1"/>
      <w:marLeft w:val="0"/>
      <w:marRight w:val="0"/>
      <w:marTop w:val="0"/>
      <w:marBottom w:val="0"/>
      <w:divBdr>
        <w:top w:val="none" w:sz="0" w:space="0" w:color="auto"/>
        <w:left w:val="none" w:sz="0" w:space="0" w:color="auto"/>
        <w:bottom w:val="none" w:sz="0" w:space="0" w:color="auto"/>
        <w:right w:val="none" w:sz="0" w:space="0" w:color="auto"/>
      </w:divBdr>
    </w:div>
    <w:div w:id="1748309298">
      <w:bodyDiv w:val="1"/>
      <w:marLeft w:val="0"/>
      <w:marRight w:val="0"/>
      <w:marTop w:val="0"/>
      <w:marBottom w:val="0"/>
      <w:divBdr>
        <w:top w:val="none" w:sz="0" w:space="0" w:color="auto"/>
        <w:left w:val="none" w:sz="0" w:space="0" w:color="auto"/>
        <w:bottom w:val="none" w:sz="0" w:space="0" w:color="auto"/>
        <w:right w:val="none" w:sz="0" w:space="0" w:color="auto"/>
      </w:divBdr>
    </w:div>
    <w:div w:id="1750276305">
      <w:bodyDiv w:val="1"/>
      <w:marLeft w:val="0"/>
      <w:marRight w:val="0"/>
      <w:marTop w:val="0"/>
      <w:marBottom w:val="0"/>
      <w:divBdr>
        <w:top w:val="none" w:sz="0" w:space="0" w:color="auto"/>
        <w:left w:val="none" w:sz="0" w:space="0" w:color="auto"/>
        <w:bottom w:val="none" w:sz="0" w:space="0" w:color="auto"/>
        <w:right w:val="none" w:sz="0" w:space="0" w:color="auto"/>
      </w:divBdr>
    </w:div>
    <w:div w:id="1757165329">
      <w:bodyDiv w:val="1"/>
      <w:marLeft w:val="0"/>
      <w:marRight w:val="0"/>
      <w:marTop w:val="0"/>
      <w:marBottom w:val="0"/>
      <w:divBdr>
        <w:top w:val="none" w:sz="0" w:space="0" w:color="auto"/>
        <w:left w:val="none" w:sz="0" w:space="0" w:color="auto"/>
        <w:bottom w:val="none" w:sz="0" w:space="0" w:color="auto"/>
        <w:right w:val="none" w:sz="0" w:space="0" w:color="auto"/>
      </w:divBdr>
    </w:div>
    <w:div w:id="1770075705">
      <w:bodyDiv w:val="1"/>
      <w:marLeft w:val="0"/>
      <w:marRight w:val="0"/>
      <w:marTop w:val="0"/>
      <w:marBottom w:val="0"/>
      <w:divBdr>
        <w:top w:val="none" w:sz="0" w:space="0" w:color="auto"/>
        <w:left w:val="none" w:sz="0" w:space="0" w:color="auto"/>
        <w:bottom w:val="none" w:sz="0" w:space="0" w:color="auto"/>
        <w:right w:val="none" w:sz="0" w:space="0" w:color="auto"/>
      </w:divBdr>
    </w:div>
    <w:div w:id="1776827804">
      <w:bodyDiv w:val="1"/>
      <w:marLeft w:val="0"/>
      <w:marRight w:val="0"/>
      <w:marTop w:val="0"/>
      <w:marBottom w:val="0"/>
      <w:divBdr>
        <w:top w:val="none" w:sz="0" w:space="0" w:color="auto"/>
        <w:left w:val="none" w:sz="0" w:space="0" w:color="auto"/>
        <w:bottom w:val="none" w:sz="0" w:space="0" w:color="auto"/>
        <w:right w:val="none" w:sz="0" w:space="0" w:color="auto"/>
      </w:divBdr>
    </w:div>
    <w:div w:id="1782913730">
      <w:bodyDiv w:val="1"/>
      <w:marLeft w:val="0"/>
      <w:marRight w:val="0"/>
      <w:marTop w:val="0"/>
      <w:marBottom w:val="0"/>
      <w:divBdr>
        <w:top w:val="none" w:sz="0" w:space="0" w:color="auto"/>
        <w:left w:val="none" w:sz="0" w:space="0" w:color="auto"/>
        <w:bottom w:val="none" w:sz="0" w:space="0" w:color="auto"/>
        <w:right w:val="none" w:sz="0" w:space="0" w:color="auto"/>
      </w:divBdr>
    </w:div>
    <w:div w:id="1792086205">
      <w:bodyDiv w:val="1"/>
      <w:marLeft w:val="0"/>
      <w:marRight w:val="0"/>
      <w:marTop w:val="0"/>
      <w:marBottom w:val="0"/>
      <w:divBdr>
        <w:top w:val="none" w:sz="0" w:space="0" w:color="auto"/>
        <w:left w:val="none" w:sz="0" w:space="0" w:color="auto"/>
        <w:bottom w:val="none" w:sz="0" w:space="0" w:color="auto"/>
        <w:right w:val="none" w:sz="0" w:space="0" w:color="auto"/>
      </w:divBdr>
    </w:div>
    <w:div w:id="1796946226">
      <w:bodyDiv w:val="1"/>
      <w:marLeft w:val="0"/>
      <w:marRight w:val="0"/>
      <w:marTop w:val="0"/>
      <w:marBottom w:val="0"/>
      <w:divBdr>
        <w:top w:val="none" w:sz="0" w:space="0" w:color="auto"/>
        <w:left w:val="none" w:sz="0" w:space="0" w:color="auto"/>
        <w:bottom w:val="none" w:sz="0" w:space="0" w:color="auto"/>
        <w:right w:val="none" w:sz="0" w:space="0" w:color="auto"/>
      </w:divBdr>
    </w:div>
    <w:div w:id="1821968789">
      <w:bodyDiv w:val="1"/>
      <w:marLeft w:val="0"/>
      <w:marRight w:val="0"/>
      <w:marTop w:val="0"/>
      <w:marBottom w:val="0"/>
      <w:divBdr>
        <w:top w:val="none" w:sz="0" w:space="0" w:color="auto"/>
        <w:left w:val="none" w:sz="0" w:space="0" w:color="auto"/>
        <w:bottom w:val="none" w:sz="0" w:space="0" w:color="auto"/>
        <w:right w:val="none" w:sz="0" w:space="0" w:color="auto"/>
      </w:divBdr>
    </w:div>
    <w:div w:id="1827896329">
      <w:bodyDiv w:val="1"/>
      <w:marLeft w:val="0"/>
      <w:marRight w:val="0"/>
      <w:marTop w:val="0"/>
      <w:marBottom w:val="0"/>
      <w:divBdr>
        <w:top w:val="none" w:sz="0" w:space="0" w:color="auto"/>
        <w:left w:val="none" w:sz="0" w:space="0" w:color="auto"/>
        <w:bottom w:val="none" w:sz="0" w:space="0" w:color="auto"/>
        <w:right w:val="none" w:sz="0" w:space="0" w:color="auto"/>
      </w:divBdr>
    </w:div>
    <w:div w:id="1832871720">
      <w:bodyDiv w:val="1"/>
      <w:marLeft w:val="0"/>
      <w:marRight w:val="0"/>
      <w:marTop w:val="0"/>
      <w:marBottom w:val="0"/>
      <w:divBdr>
        <w:top w:val="none" w:sz="0" w:space="0" w:color="auto"/>
        <w:left w:val="none" w:sz="0" w:space="0" w:color="auto"/>
        <w:bottom w:val="none" w:sz="0" w:space="0" w:color="auto"/>
        <w:right w:val="none" w:sz="0" w:space="0" w:color="auto"/>
      </w:divBdr>
    </w:div>
    <w:div w:id="1862738196">
      <w:bodyDiv w:val="1"/>
      <w:marLeft w:val="0"/>
      <w:marRight w:val="0"/>
      <w:marTop w:val="0"/>
      <w:marBottom w:val="0"/>
      <w:divBdr>
        <w:top w:val="none" w:sz="0" w:space="0" w:color="auto"/>
        <w:left w:val="none" w:sz="0" w:space="0" w:color="auto"/>
        <w:bottom w:val="none" w:sz="0" w:space="0" w:color="auto"/>
        <w:right w:val="none" w:sz="0" w:space="0" w:color="auto"/>
      </w:divBdr>
    </w:div>
    <w:div w:id="1865753626">
      <w:bodyDiv w:val="1"/>
      <w:marLeft w:val="0"/>
      <w:marRight w:val="0"/>
      <w:marTop w:val="0"/>
      <w:marBottom w:val="0"/>
      <w:divBdr>
        <w:top w:val="none" w:sz="0" w:space="0" w:color="auto"/>
        <w:left w:val="none" w:sz="0" w:space="0" w:color="auto"/>
        <w:bottom w:val="none" w:sz="0" w:space="0" w:color="auto"/>
        <w:right w:val="none" w:sz="0" w:space="0" w:color="auto"/>
      </w:divBdr>
    </w:div>
    <w:div w:id="1866016081">
      <w:bodyDiv w:val="1"/>
      <w:marLeft w:val="0"/>
      <w:marRight w:val="0"/>
      <w:marTop w:val="0"/>
      <w:marBottom w:val="0"/>
      <w:divBdr>
        <w:top w:val="none" w:sz="0" w:space="0" w:color="auto"/>
        <w:left w:val="none" w:sz="0" w:space="0" w:color="auto"/>
        <w:bottom w:val="none" w:sz="0" w:space="0" w:color="auto"/>
        <w:right w:val="none" w:sz="0" w:space="0" w:color="auto"/>
      </w:divBdr>
    </w:div>
    <w:div w:id="1868594189">
      <w:bodyDiv w:val="1"/>
      <w:marLeft w:val="0"/>
      <w:marRight w:val="0"/>
      <w:marTop w:val="0"/>
      <w:marBottom w:val="0"/>
      <w:divBdr>
        <w:top w:val="none" w:sz="0" w:space="0" w:color="auto"/>
        <w:left w:val="none" w:sz="0" w:space="0" w:color="auto"/>
        <w:bottom w:val="none" w:sz="0" w:space="0" w:color="auto"/>
        <w:right w:val="none" w:sz="0" w:space="0" w:color="auto"/>
      </w:divBdr>
    </w:div>
    <w:div w:id="1881478144">
      <w:bodyDiv w:val="1"/>
      <w:marLeft w:val="0"/>
      <w:marRight w:val="0"/>
      <w:marTop w:val="0"/>
      <w:marBottom w:val="0"/>
      <w:divBdr>
        <w:top w:val="none" w:sz="0" w:space="0" w:color="auto"/>
        <w:left w:val="none" w:sz="0" w:space="0" w:color="auto"/>
        <w:bottom w:val="none" w:sz="0" w:space="0" w:color="auto"/>
        <w:right w:val="none" w:sz="0" w:space="0" w:color="auto"/>
      </w:divBdr>
    </w:div>
    <w:div w:id="1886258922">
      <w:bodyDiv w:val="1"/>
      <w:marLeft w:val="0"/>
      <w:marRight w:val="0"/>
      <w:marTop w:val="0"/>
      <w:marBottom w:val="0"/>
      <w:divBdr>
        <w:top w:val="none" w:sz="0" w:space="0" w:color="auto"/>
        <w:left w:val="none" w:sz="0" w:space="0" w:color="auto"/>
        <w:bottom w:val="none" w:sz="0" w:space="0" w:color="auto"/>
        <w:right w:val="none" w:sz="0" w:space="0" w:color="auto"/>
      </w:divBdr>
    </w:div>
    <w:div w:id="1894349659">
      <w:bodyDiv w:val="1"/>
      <w:marLeft w:val="0"/>
      <w:marRight w:val="0"/>
      <w:marTop w:val="0"/>
      <w:marBottom w:val="0"/>
      <w:divBdr>
        <w:top w:val="none" w:sz="0" w:space="0" w:color="auto"/>
        <w:left w:val="none" w:sz="0" w:space="0" w:color="auto"/>
        <w:bottom w:val="none" w:sz="0" w:space="0" w:color="auto"/>
        <w:right w:val="none" w:sz="0" w:space="0" w:color="auto"/>
      </w:divBdr>
    </w:div>
    <w:div w:id="1907177251">
      <w:bodyDiv w:val="1"/>
      <w:marLeft w:val="0"/>
      <w:marRight w:val="0"/>
      <w:marTop w:val="0"/>
      <w:marBottom w:val="0"/>
      <w:divBdr>
        <w:top w:val="none" w:sz="0" w:space="0" w:color="auto"/>
        <w:left w:val="none" w:sz="0" w:space="0" w:color="auto"/>
        <w:bottom w:val="none" w:sz="0" w:space="0" w:color="auto"/>
        <w:right w:val="none" w:sz="0" w:space="0" w:color="auto"/>
      </w:divBdr>
    </w:div>
    <w:div w:id="1921281882">
      <w:bodyDiv w:val="1"/>
      <w:marLeft w:val="0"/>
      <w:marRight w:val="0"/>
      <w:marTop w:val="0"/>
      <w:marBottom w:val="0"/>
      <w:divBdr>
        <w:top w:val="none" w:sz="0" w:space="0" w:color="auto"/>
        <w:left w:val="none" w:sz="0" w:space="0" w:color="auto"/>
        <w:bottom w:val="none" w:sz="0" w:space="0" w:color="auto"/>
        <w:right w:val="none" w:sz="0" w:space="0" w:color="auto"/>
      </w:divBdr>
    </w:div>
    <w:div w:id="1926187337">
      <w:bodyDiv w:val="1"/>
      <w:marLeft w:val="0"/>
      <w:marRight w:val="0"/>
      <w:marTop w:val="0"/>
      <w:marBottom w:val="0"/>
      <w:divBdr>
        <w:top w:val="none" w:sz="0" w:space="0" w:color="auto"/>
        <w:left w:val="none" w:sz="0" w:space="0" w:color="auto"/>
        <w:bottom w:val="none" w:sz="0" w:space="0" w:color="auto"/>
        <w:right w:val="none" w:sz="0" w:space="0" w:color="auto"/>
      </w:divBdr>
    </w:div>
    <w:div w:id="1947734001">
      <w:bodyDiv w:val="1"/>
      <w:marLeft w:val="0"/>
      <w:marRight w:val="0"/>
      <w:marTop w:val="0"/>
      <w:marBottom w:val="0"/>
      <w:divBdr>
        <w:top w:val="none" w:sz="0" w:space="0" w:color="auto"/>
        <w:left w:val="none" w:sz="0" w:space="0" w:color="auto"/>
        <w:bottom w:val="none" w:sz="0" w:space="0" w:color="auto"/>
        <w:right w:val="none" w:sz="0" w:space="0" w:color="auto"/>
      </w:divBdr>
    </w:div>
    <w:div w:id="1967537703">
      <w:bodyDiv w:val="1"/>
      <w:marLeft w:val="0"/>
      <w:marRight w:val="0"/>
      <w:marTop w:val="0"/>
      <w:marBottom w:val="0"/>
      <w:divBdr>
        <w:top w:val="none" w:sz="0" w:space="0" w:color="auto"/>
        <w:left w:val="none" w:sz="0" w:space="0" w:color="auto"/>
        <w:bottom w:val="none" w:sz="0" w:space="0" w:color="auto"/>
        <w:right w:val="none" w:sz="0" w:space="0" w:color="auto"/>
      </w:divBdr>
    </w:div>
    <w:div w:id="1979870657">
      <w:bodyDiv w:val="1"/>
      <w:marLeft w:val="0"/>
      <w:marRight w:val="0"/>
      <w:marTop w:val="0"/>
      <w:marBottom w:val="0"/>
      <w:divBdr>
        <w:top w:val="none" w:sz="0" w:space="0" w:color="auto"/>
        <w:left w:val="none" w:sz="0" w:space="0" w:color="auto"/>
        <w:bottom w:val="none" w:sz="0" w:space="0" w:color="auto"/>
        <w:right w:val="none" w:sz="0" w:space="0" w:color="auto"/>
      </w:divBdr>
    </w:div>
    <w:div w:id="1998607447">
      <w:bodyDiv w:val="1"/>
      <w:marLeft w:val="0"/>
      <w:marRight w:val="0"/>
      <w:marTop w:val="0"/>
      <w:marBottom w:val="0"/>
      <w:divBdr>
        <w:top w:val="none" w:sz="0" w:space="0" w:color="auto"/>
        <w:left w:val="none" w:sz="0" w:space="0" w:color="auto"/>
        <w:bottom w:val="none" w:sz="0" w:space="0" w:color="auto"/>
        <w:right w:val="none" w:sz="0" w:space="0" w:color="auto"/>
      </w:divBdr>
    </w:div>
    <w:div w:id="2023623306">
      <w:bodyDiv w:val="1"/>
      <w:marLeft w:val="0"/>
      <w:marRight w:val="0"/>
      <w:marTop w:val="0"/>
      <w:marBottom w:val="0"/>
      <w:divBdr>
        <w:top w:val="none" w:sz="0" w:space="0" w:color="auto"/>
        <w:left w:val="none" w:sz="0" w:space="0" w:color="auto"/>
        <w:bottom w:val="none" w:sz="0" w:space="0" w:color="auto"/>
        <w:right w:val="none" w:sz="0" w:space="0" w:color="auto"/>
      </w:divBdr>
    </w:div>
    <w:div w:id="2027555095">
      <w:bodyDiv w:val="1"/>
      <w:marLeft w:val="0"/>
      <w:marRight w:val="0"/>
      <w:marTop w:val="0"/>
      <w:marBottom w:val="0"/>
      <w:divBdr>
        <w:top w:val="none" w:sz="0" w:space="0" w:color="auto"/>
        <w:left w:val="none" w:sz="0" w:space="0" w:color="auto"/>
        <w:bottom w:val="none" w:sz="0" w:space="0" w:color="auto"/>
        <w:right w:val="none" w:sz="0" w:space="0" w:color="auto"/>
      </w:divBdr>
    </w:div>
    <w:div w:id="2031491125">
      <w:bodyDiv w:val="1"/>
      <w:marLeft w:val="0"/>
      <w:marRight w:val="0"/>
      <w:marTop w:val="0"/>
      <w:marBottom w:val="0"/>
      <w:divBdr>
        <w:top w:val="none" w:sz="0" w:space="0" w:color="auto"/>
        <w:left w:val="none" w:sz="0" w:space="0" w:color="auto"/>
        <w:bottom w:val="none" w:sz="0" w:space="0" w:color="auto"/>
        <w:right w:val="none" w:sz="0" w:space="0" w:color="auto"/>
      </w:divBdr>
    </w:div>
    <w:div w:id="2070839083">
      <w:bodyDiv w:val="1"/>
      <w:marLeft w:val="0"/>
      <w:marRight w:val="0"/>
      <w:marTop w:val="0"/>
      <w:marBottom w:val="0"/>
      <w:divBdr>
        <w:top w:val="none" w:sz="0" w:space="0" w:color="auto"/>
        <w:left w:val="none" w:sz="0" w:space="0" w:color="auto"/>
        <w:bottom w:val="none" w:sz="0" w:space="0" w:color="auto"/>
        <w:right w:val="none" w:sz="0" w:space="0" w:color="auto"/>
      </w:divBdr>
    </w:div>
    <w:div w:id="2076051521">
      <w:bodyDiv w:val="1"/>
      <w:marLeft w:val="0"/>
      <w:marRight w:val="0"/>
      <w:marTop w:val="0"/>
      <w:marBottom w:val="0"/>
      <w:divBdr>
        <w:top w:val="none" w:sz="0" w:space="0" w:color="auto"/>
        <w:left w:val="none" w:sz="0" w:space="0" w:color="auto"/>
        <w:bottom w:val="none" w:sz="0" w:space="0" w:color="auto"/>
        <w:right w:val="none" w:sz="0" w:space="0" w:color="auto"/>
      </w:divBdr>
    </w:div>
    <w:div w:id="2098404511">
      <w:bodyDiv w:val="1"/>
      <w:marLeft w:val="0"/>
      <w:marRight w:val="0"/>
      <w:marTop w:val="0"/>
      <w:marBottom w:val="0"/>
      <w:divBdr>
        <w:top w:val="none" w:sz="0" w:space="0" w:color="auto"/>
        <w:left w:val="none" w:sz="0" w:space="0" w:color="auto"/>
        <w:bottom w:val="none" w:sz="0" w:space="0" w:color="auto"/>
        <w:right w:val="none" w:sz="0" w:space="0" w:color="auto"/>
      </w:divBdr>
    </w:div>
    <w:div w:id="2105028053">
      <w:bodyDiv w:val="1"/>
      <w:marLeft w:val="0"/>
      <w:marRight w:val="0"/>
      <w:marTop w:val="0"/>
      <w:marBottom w:val="0"/>
      <w:divBdr>
        <w:top w:val="none" w:sz="0" w:space="0" w:color="auto"/>
        <w:left w:val="none" w:sz="0" w:space="0" w:color="auto"/>
        <w:bottom w:val="none" w:sz="0" w:space="0" w:color="auto"/>
        <w:right w:val="none" w:sz="0" w:space="0" w:color="auto"/>
      </w:divBdr>
    </w:div>
    <w:div w:id="2122333435">
      <w:bodyDiv w:val="1"/>
      <w:marLeft w:val="0"/>
      <w:marRight w:val="0"/>
      <w:marTop w:val="0"/>
      <w:marBottom w:val="0"/>
      <w:divBdr>
        <w:top w:val="none" w:sz="0" w:space="0" w:color="auto"/>
        <w:left w:val="none" w:sz="0" w:space="0" w:color="auto"/>
        <w:bottom w:val="none" w:sz="0" w:space="0" w:color="auto"/>
        <w:right w:val="none" w:sz="0" w:space="0" w:color="auto"/>
      </w:divBdr>
    </w:div>
    <w:div w:id="2131511997">
      <w:bodyDiv w:val="1"/>
      <w:marLeft w:val="0"/>
      <w:marRight w:val="0"/>
      <w:marTop w:val="0"/>
      <w:marBottom w:val="0"/>
      <w:divBdr>
        <w:top w:val="none" w:sz="0" w:space="0" w:color="auto"/>
        <w:left w:val="none" w:sz="0" w:space="0" w:color="auto"/>
        <w:bottom w:val="none" w:sz="0" w:space="0" w:color="auto"/>
        <w:right w:val="none" w:sz="0" w:space="0" w:color="auto"/>
      </w:divBdr>
    </w:div>
    <w:div w:id="2136632807">
      <w:bodyDiv w:val="1"/>
      <w:marLeft w:val="0"/>
      <w:marRight w:val="0"/>
      <w:marTop w:val="0"/>
      <w:marBottom w:val="0"/>
      <w:divBdr>
        <w:top w:val="none" w:sz="0" w:space="0" w:color="auto"/>
        <w:left w:val="none" w:sz="0" w:space="0" w:color="auto"/>
        <w:bottom w:val="none" w:sz="0" w:space="0" w:color="auto"/>
        <w:right w:val="none" w:sz="0" w:space="0" w:color="auto"/>
      </w:divBdr>
    </w:div>
    <w:div w:id="2137402873">
      <w:bodyDiv w:val="1"/>
      <w:marLeft w:val="0"/>
      <w:marRight w:val="0"/>
      <w:marTop w:val="0"/>
      <w:marBottom w:val="0"/>
      <w:divBdr>
        <w:top w:val="none" w:sz="0" w:space="0" w:color="auto"/>
        <w:left w:val="none" w:sz="0" w:space="0" w:color="auto"/>
        <w:bottom w:val="none" w:sz="0" w:space="0" w:color="auto"/>
        <w:right w:val="none" w:sz="0" w:space="0" w:color="auto"/>
      </w:divBdr>
    </w:div>
    <w:div w:id="21437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hyperlink" Target="https://visualstudio.microsoft.com/downloads/"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s://www.nuget.org/packages/bog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codemag.com/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AppData\Roaming\Microsoft\Templates\CODE%20Magazine%20Style%20Guide%20and%20Template%20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uts:outSpaceData xmlns:outs="http://schemas.microsoft.com/office/2009/outspace/metadata">
  <outs:relatedDates>
    <outs:relatedDate>
      <outs:type>3</outs:type>
      <outs:displayName>Last Modified</outs:displayName>
      <outs:dateTime>2009-11-03T21:52:00Z</outs:dateTime>
      <outs:isPinned>true</outs:isPinned>
    </outs:relatedDate>
    <outs:relatedDate>
      <outs:type>2</outs:type>
      <outs:displayName>Created</outs:displayName>
      <outs:dateTime>2009-11-03T21:44:00Z</outs:dateTime>
      <outs:isPinned>true</outs:isPinned>
    </outs:relatedDate>
    <outs:relatedDate>
      <outs:type>4</outs:type>
      <outs:displayName>Last Printed</outs:displayName>
      <outs:dateTime>2001-10-18T16:04:00Z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Markus Egger</outs:displayName>
          <outs:accountName/>
        </outs:relatedPerson>
      </outs:people>
      <outs:source>0</outs:source>
      <outs:isPinned>true</outs:isPinned>
    </outs:relatedPeopleItem>
    <outs:relatedPeopleItem>
      <outs:category>Last modified by</outs:category>
      <outs:people>
        <outs:relatedPerson>
          <outs:displayName>Markus Egger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FDA6DC4E-8A38-401B-AEE8-5F6FDAB703D8}">
  <ds:schemaRefs>
    <ds:schemaRef ds:uri="http://schemas.openxmlformats.org/officeDocument/2006/bibliography"/>
  </ds:schemaRefs>
</ds:datastoreItem>
</file>

<file path=customXml/itemProps2.xml><?xml version="1.0" encoding="utf-8"?>
<ds:datastoreItem xmlns:ds="http://schemas.openxmlformats.org/officeDocument/2006/customXml" ds:itemID="{4ED789D4-6EB5-40F4-997F-693E97D21E15}">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CODE Magazine Style Guide and Template 2014.docx</Template>
  <TotalTime>53</TotalTime>
  <Pages>33</Pages>
  <Words>8011</Words>
  <Characters>45666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CoDe Magazine</Company>
  <LinksUpToDate>false</LinksUpToDate>
  <CharactersWithSpaces>53570</CharactersWithSpaces>
  <SharedDoc>false</SharedDoc>
  <HyperlinkBase>www.code-magazine.com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Ruthruff</dc:creator>
  <cp:keywords/>
  <cp:lastModifiedBy>Melanie Spiller</cp:lastModifiedBy>
  <cp:revision>316</cp:revision>
  <cp:lastPrinted>2001-10-18T16:04:00Z</cp:lastPrinted>
  <dcterms:created xsi:type="dcterms:W3CDTF">2025-01-21T20:05:00Z</dcterms:created>
  <dcterms:modified xsi:type="dcterms:W3CDTF">2025-01-28T23:37:00Z</dcterms:modified>
</cp:coreProperties>
</file>